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27FBD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42680C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C61A5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CF4FF8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DFBE67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1ED0F5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F0CD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7141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DF83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EC822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Rīgas 28.vidusskola</w:t>
            </w:r>
          </w:p>
        </w:tc>
      </w:tr>
      <w:tr w14:paraId="2E6F2B4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0BFE7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2EB2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8ADD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1F61D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DC06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E4EB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248B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AA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26B4DD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DD4E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07A7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2B00B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BF866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B0A7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E69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B893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Rātslaukums 1, Rīga, LV-1050</w:t>
            </w:r>
          </w:p>
        </w:tc>
      </w:tr>
      <w:tr w14:paraId="225220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8D11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F78A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8AF7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BF9AC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A198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5A565A5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DD5B85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84369F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B0CD2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B5C5C" w14:paraId="45E2C8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5C5C">
              <w:rPr>
                <w:rFonts w:ascii="Times New Roman" w:hAnsi="Times New Roman" w:cs="Times New Roman"/>
                <w:sz w:val="24"/>
              </w:rPr>
              <w:t xml:space="preserve">Nometnei “Pipariņi” paredzētās telpas 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E617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450D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D189A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070E23" w:rsidR="00496E99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E17AAE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D32D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2B9C4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5C5C">
              <w:rPr>
                <w:rFonts w:ascii="Times New Roman" w:hAnsi="Times New Roman" w:cs="Times New Roman"/>
                <w:sz w:val="24"/>
              </w:rPr>
              <w:t>Sliežu iela 23, Rīga, LV-1005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6E609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D037E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A165C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2CED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08B1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2902D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5C5C">
              <w:rPr>
                <w:rFonts w:ascii="Times New Roman" w:hAnsi="Times New Roman" w:cs="Times New Roman"/>
                <w:sz w:val="24"/>
              </w:rPr>
              <w:t xml:space="preserve">Rīgas 28.vidusskola </w:t>
            </w:r>
          </w:p>
        </w:tc>
      </w:tr>
      <w:tr w14:paraId="7C83E8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9C31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11A64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EE37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6FD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E2E1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AA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90000013606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AA7C5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Rātslaukums 1, Rīga, LV-1050</w:t>
            </w:r>
            <w:r w:rsidR="00496E9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23792F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C50F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E9E1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A4AA98C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AB5C5C" w:rsidRPr="00E227D8" w14:paraId="7B107D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5C5C" w:rsidRPr="00E227D8" w:rsidP="0076330A" w14:paraId="429E9F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Kārļa Jirgensona 2024.gada 5.aprīļa iesniegums, Valsts ugunsdzēsības un</w:t>
            </w:r>
          </w:p>
        </w:tc>
      </w:tr>
      <w:tr w14:paraId="5DC9F959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AB5C5C" w14:paraId="7D5738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RPr="00E227D8" w:rsidP="0076330A" w14:paraId="161C7BE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dienestā reģistrēts 2024.gada 5.aprīlī ar Nr.</w:t>
            </w:r>
            <w:r w:rsidRPr="00AB5C5C">
              <w:rPr>
                <w:rFonts w:ascii="Times New Roman" w:hAnsi="Times New Roman" w:cs="Times New Roman"/>
                <w:sz w:val="24"/>
              </w:rPr>
              <w:t>22/8-1.5/609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4A7B2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86FC0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2398B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B99396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AB5C5C" w:rsidRPr="00E227D8" w14:paraId="40782F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5C5C" w:rsidRPr="00E227D8" w:rsidP="0076330A" w14:paraId="5DC1ED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Nometnei “Pipariņi” paredzētās telpas – svinību zāle,</w:t>
            </w:r>
          </w:p>
        </w:tc>
      </w:tr>
      <w:tr w14:paraId="0C64290C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/>
          </w:tcPr>
          <w:p w:rsidR="00AB5C5C" w14:paraId="315FE1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RPr="00E227D8" w:rsidP="0076330A" w14:paraId="466ADB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zāle, ēdnīca un kabineti Nr.32., 33., 34., 20., 19. un 28. Telpas aprīkotas ar automātisko</w:t>
            </w:r>
          </w:p>
        </w:tc>
      </w:tr>
      <w:tr w14:paraId="7C4F163F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AB5C5C" w14:paraId="79877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P="0076330A" w14:paraId="5D2555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ugunsgrēku atklāšanas un trauksmes signalizācijas sistēmu un ugunsdzēšamajiem aparātiem.</w:t>
            </w:r>
          </w:p>
        </w:tc>
      </w:tr>
      <w:tr w14:paraId="45E3B0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11578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CC26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3A8A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F14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8653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C5C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48A85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F0B7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2C0ABC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E2D5AE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AB5C5C" w:rsidRPr="00E227D8" w14:paraId="21200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5C5C" w:rsidRPr="00E227D8" w:rsidP="00AB5C5C" w14:paraId="63F764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nav iebildumu apsekoto telpu izmantošanai dienas nometnes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Pipariņi</w:t>
            </w:r>
            <w:r>
              <w:rPr>
                <w:rFonts w:ascii="Times New Roman" w:hAnsi="Times New Roman" w:cs="Times New Roman"/>
                <w:sz w:val="24"/>
              </w:rPr>
              <w:t>” vajadzībām</w:t>
            </w:r>
          </w:p>
        </w:tc>
      </w:tr>
      <w:tr w14:paraId="0A4CAE27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30"/>
        </w:trPr>
        <w:tc>
          <w:tcPr>
            <w:tcW w:w="426" w:type="dxa"/>
            <w:vMerge/>
          </w:tcPr>
          <w:p w:rsidR="00AB5C5C" w14:paraId="2D2C3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RPr="00E227D8" w:rsidP="00AB5C5C" w14:paraId="14A49DF6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 03.06.2024-21.06.2024.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Republikas</w:t>
            </w:r>
            <w:r w:rsidRPr="00D54F89"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Ministru kabineta</w:t>
            </w:r>
          </w:p>
        </w:tc>
      </w:tr>
      <w:tr w14:paraId="4CADE3C5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/>
          </w:tcPr>
          <w:p w:rsidR="00AB5C5C" w14:paraId="3AC1C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P="00AB5C5C" w14:paraId="363FE7D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2016.gada 19.aprīļa noteikumu 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“Ugunsdrošības noteikumi” prasības.</w:t>
            </w:r>
          </w:p>
        </w:tc>
      </w:tr>
      <w:tr w14:paraId="427CF8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07CD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451D59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D327FB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 w:val="restart"/>
          </w:tcPr>
          <w:p w:rsidR="00AB5C5C" w:rsidRPr="00E227D8" w14:paraId="4F4A8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5C5C" w:rsidRPr="00E227D8" w:rsidP="0076330A" w14:paraId="787508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5E6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0F290FE" w14:textId="77777777" w:rsidTr="00AB5C5C">
        <w:tblPrEx>
          <w:tblW w:w="9924" w:type="dxa"/>
          <w:tblInd w:w="-426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/>
          </w:tcPr>
          <w:p w:rsidR="00AB5C5C" w14:paraId="0BB1A5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5C5C" w:rsidRPr="00E227D8" w:rsidP="0076330A" w14:paraId="391A4C6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E66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prasībām.</w:t>
            </w:r>
          </w:p>
        </w:tc>
      </w:tr>
      <w:tr w14:paraId="2AA656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4B13E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AD55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6CA6D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5641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14B0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5C5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D93278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EDF8D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470B8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160DAF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BBDC71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A8AC8F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F69DA0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94D8E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54A50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ADE119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E4C67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5B82AD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438A2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AB5C5C">
              <w:rPr>
                <w:rFonts w:ascii="Times New Roman" w:hAnsi="Times New Roman"/>
                <w:sz w:val="24"/>
                <w:szCs w:val="24"/>
              </w:rPr>
              <w:t xml:space="preserve">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CF80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26F07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88073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2C8A0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</w:p>
        </w:tc>
      </w:tr>
      <w:tr w14:paraId="3E50BA8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54F41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C92D6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82F64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26A8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F294B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A11757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AD3F93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E3EF94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496E99" w:rsidP="007D2C05" w14:paraId="410CD2E1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E99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atzinums nosūtīts uz e-pastu: rsps@riga.lv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402CD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A80E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AD1BB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0EE5E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39EE8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25B3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C0DD1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92997B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BAE77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F3363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1772C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3E72B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2593579"/>
      <w:docPartObj>
        <w:docPartGallery w:val="Page Numbers (Top of Page)"/>
        <w:docPartUnique/>
      </w:docPartObj>
    </w:sdtPr>
    <w:sdtContent>
      <w:p w:rsidR="00E227D8" w:rsidRPr="00762AE8" w14:paraId="21274A0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5071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60C654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96E99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95E66"/>
    <w:rsid w:val="00AA7C5E"/>
    <w:rsid w:val="00AB5C5C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4F89"/>
    <w:rsid w:val="00D639C2"/>
    <w:rsid w:val="00DB3B2E"/>
    <w:rsid w:val="00E0387C"/>
    <w:rsid w:val="00E144F4"/>
    <w:rsid w:val="00E227D8"/>
    <w:rsid w:val="00E36657"/>
    <w:rsid w:val="00E37352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76450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9</cp:revision>
  <dcterms:created xsi:type="dcterms:W3CDTF">2022-12-19T10:05:00Z</dcterms:created>
  <dcterms:modified xsi:type="dcterms:W3CDTF">2024-04-25T11:24:00Z</dcterms:modified>
</cp:coreProperties>
</file>