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1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4CE52F9A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4CE52F99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4CE52F9D" w14:textId="77777777" w:rsidTr="001142B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03677C" w:rsidP="0003677C" w14:paraId="4CE52F9B" w14:textId="77777777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LATGALES REĢIONA PĀRVALDE</w:t>
            </w:r>
          </w:p>
          <w:p w:rsidR="00E227D8" w:rsidP="0003677C" w14:paraId="4CE52F9C" w14:textId="77777777">
            <w:pPr>
              <w:jc w:val="center"/>
            </w:pPr>
            <w:r>
              <w:rPr>
                <w:rFonts w:ascii="Times New Roman" w:hAnsi="Times New Roman"/>
                <w:spacing w:val="-2"/>
                <w:sz w:val="17"/>
                <w:szCs w:val="17"/>
              </w:rPr>
              <w:t>Rīgas iela 1/3, Daugavpils, LV-5401; tālr.: 65455850; e-pasts</w:t>
            </w:r>
            <w:r w:rsidRPr="0086112E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5" w:history="1">
              <w:r w:rsidRPr="0086112E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latgale@vugd.gov.lv</w:t>
              </w:r>
            </w:hyperlink>
            <w:r w:rsidRPr="0086112E">
              <w:rPr>
                <w:rFonts w:ascii="Times New Roman" w:hAnsi="Times New Roman"/>
                <w:spacing w:val="-2"/>
                <w:sz w:val="17"/>
                <w:szCs w:val="17"/>
              </w:rPr>
              <w:t>; ww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w.vugd.gov.lv</w:t>
            </w:r>
          </w:p>
        </w:tc>
      </w:tr>
    </w:tbl>
    <w:p w:rsidR="00E227D8" w:rsidRPr="00E227D8" w:rsidP="00E227D8" w14:paraId="4CE52F9E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4CE52FA2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4CE52F9F" w14:textId="4C1B67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Rēzekne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4CE52FA0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4CE52FA1" w14:textId="30DB9B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Inga Liepa</w:t>
            </w:r>
          </w:p>
        </w:tc>
      </w:tr>
      <w:tr w14:paraId="4CE52FA6" w14:textId="77777777" w:rsidTr="00C522E2">
        <w:tblPrEx>
          <w:tblW w:w="996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4CE52FA3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4CE52FA4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4CE52FA5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personas nosaukums vai fiziskās personas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vārds, uzvārds)</w:t>
            </w:r>
          </w:p>
        </w:tc>
      </w:tr>
      <w:tr w14:paraId="4CE52FAA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4CE52FA7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08.05.2024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4CE52FA8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4CE52FA9" w14:textId="6AF163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apliecības Nr.</w:t>
            </w:r>
            <w:r w:rsidRPr="00C46D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171275-11432</w:t>
            </w:r>
          </w:p>
        </w:tc>
      </w:tr>
      <w:tr w14:paraId="4CE52FAE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4CE52FA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4CE52FAC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1142BB" w14:paraId="4CE52FAD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14:paraId="4CE52FB2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4CE52FAF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4CE52FB0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4CE52FB1" w14:textId="721C3D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Katoļu iela 1-7, Jelgava</w:t>
            </w:r>
          </w:p>
        </w:tc>
      </w:tr>
      <w:tr w14:paraId="4CE52FB6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4CE52FB3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4CE52FB4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4CE52FB5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4CE52FB7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4CE52FB8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22/9-3.6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/29</w:t>
      </w:r>
    </w:p>
    <w:p w:rsidR="00C959F6" w:rsidP="00C46D2A" w14:paraId="4CE52FB9" w14:textId="7777777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4CE52FBA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640"/>
      </w:tblGrid>
      <w:tr w14:paraId="4CE52FBD" w14:textId="77777777" w:rsidTr="00070E2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4CE52FB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4CE52FBC" w14:textId="4F60D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Viesu nama “Zaļā sala” 1.stāvs</w:t>
            </w:r>
          </w:p>
        </w:tc>
      </w:tr>
      <w:tr w14:paraId="4CE52FC0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4CE52FBE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4CE52FBF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4CE52FC3" w14:textId="77777777" w:rsidTr="00E60393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4CE52FC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60393" w14:paraId="4CE52FC2" w14:textId="1865F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Litavnieki</w:t>
            </w:r>
            <w:r>
              <w:rPr>
                <w:rFonts w:ascii="Times New Roman" w:hAnsi="Times New Roman" w:cs="Times New Roman"/>
                <w:sz w:val="24"/>
              </w:rPr>
              <w:t>, Griškānu pagasts, Rēzeknes novads</w:t>
            </w:r>
          </w:p>
        </w:tc>
      </w:tr>
      <w:tr w14:paraId="4CE52FC6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070E23" w:rsidRPr="00070E23" w14:paraId="4CE52FC4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14:paraId="4CE52FC5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4CE52FC9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4CE52FC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4CE52FC8" w14:textId="75FA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SIA “ZAĻĀ SALA-R”</w:t>
            </w:r>
          </w:p>
        </w:tc>
      </w:tr>
      <w:tr w14:paraId="4CE52FCC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4CE52FCA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4CE52FCB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4CE52FCF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E227D8" w14:paraId="4CE52FC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C46D2A" w14:paraId="4CE52FCE" w14:textId="575D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Nr.</w:t>
            </w:r>
            <w:r w:rsidRPr="00C46D2A">
              <w:rPr>
                <w:rFonts w:ascii="Times New Roman" w:hAnsi="Times New Roman" w:cs="Times New Roman"/>
                <w:sz w:val="24"/>
                <w:szCs w:val="24"/>
              </w:rPr>
              <w:t>42403029514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“Zaļā sala”, Griškānu pagasts, Rēzeknes novads</w:t>
            </w:r>
          </w:p>
        </w:tc>
      </w:tr>
      <w:tr w14:paraId="4CE52FD2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1142BB" w:rsidRPr="00070E23" w:rsidP="001142BB" w14:paraId="4CE52FD0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1142BB" w:rsidRPr="00070E23" w:rsidP="001142BB" w14:paraId="4CE52FD1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(juridiskās personas </w:t>
            </w: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reģistrācijas numurs un adrese vai fiziskās personas adrese)</w:t>
            </w:r>
          </w:p>
        </w:tc>
      </w:tr>
      <w:tr w14:paraId="4CE52FD5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4CE52FD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C46D2A" w14:paraId="4CE52FD4" w14:textId="199B5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nometnes vadītājas Ingas Liepas 2024.gada 2.maija iesniegums (nometņu vadītāja apliecības Nr. 112-00092)</w:t>
            </w:r>
          </w:p>
        </w:tc>
      </w:tr>
      <w:tr w14:paraId="4CE52FD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4CE52FD6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4CE52FD7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4CE52FDB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4CE52FD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4CE52FDA" w14:textId="340B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divstāvu ēka, U3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ugunsnoturības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pakāpe</w:t>
            </w:r>
          </w:p>
        </w:tc>
      </w:tr>
      <w:tr w14:paraId="4CE52FDE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4CE52FD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4CE52FDD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4CE52FE1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4CE52FD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4CE52FE0" w14:textId="34DF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D2A">
              <w:rPr>
                <w:rFonts w:ascii="Times New Roman" w:hAnsi="Times New Roman" w:cs="Times New Roman"/>
                <w:b/>
                <w:sz w:val="24"/>
                <w:szCs w:val="24"/>
              </w:rPr>
              <w:t>nav</w:t>
            </w:r>
          </w:p>
        </w:tc>
      </w:tr>
      <w:tr w14:paraId="4CE52FE4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4CE52FE2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4CE52FE3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4CE52FE7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4CE52FE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4CE52FE6" w14:textId="0A292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46D2A">
              <w:rPr>
                <w:rFonts w:ascii="Times New Roman" w:hAnsi="Times New Roman" w:cs="Times New Roman"/>
                <w:sz w:val="24"/>
              </w:rPr>
              <w:t xml:space="preserve">Viesu nama “Zaļā sala” 1.stāva telpas </w:t>
            </w:r>
            <w:r w:rsidRPr="00C46D2A">
              <w:rPr>
                <w:rFonts w:ascii="Times New Roman" w:hAnsi="Times New Roman" w:cs="Times New Roman"/>
                <w:b/>
                <w:sz w:val="24"/>
              </w:rPr>
              <w:t>atbilst</w:t>
            </w:r>
            <w:r w:rsidRPr="00C46D2A">
              <w:rPr>
                <w:rFonts w:ascii="Times New Roman" w:hAnsi="Times New Roman" w:cs="Times New Roman"/>
                <w:sz w:val="24"/>
              </w:rPr>
              <w:t xml:space="preserve"> ugunsdrošības prasībām</w:t>
            </w:r>
          </w:p>
        </w:tc>
      </w:tr>
      <w:tr w14:paraId="4CE52FEA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4CE52FE8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4CE52FE9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4CE52FED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4CE52FE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4CE52FEC" w14:textId="6DE68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izsniegts </w:t>
            </w:r>
            <w:r w:rsidRPr="00E227D8">
              <w:rPr>
                <w:rFonts w:ascii="Times New Roman" w:hAnsi="Times New Roman" w:cs="Times New Roman"/>
                <w:sz w:val="24"/>
              </w:rPr>
              <w:t>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Ministru kabineta 2009.gada 1.septembra noteikumu Nr.981 “Bērnu nometnes organizēšanas un darbības kārtība” 8.5.apakšpunkta prasībām</w:t>
            </w:r>
          </w:p>
        </w:tc>
      </w:tr>
      <w:tr w14:paraId="4CE52FF0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4CE52FEE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4CE52FEF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4CE52FF3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4CE52FF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4CE52FF2" w14:textId="3A9AD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Valsts izglītības satura centram</w:t>
            </w:r>
          </w:p>
        </w:tc>
      </w:tr>
      <w:tr w14:paraId="4CE52FF6" w14:textId="77777777" w:rsidTr="004B095D">
        <w:tblPrEx>
          <w:tblW w:w="0" w:type="auto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4CE52FF4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227D8" w14:paraId="4CE52FF5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DA16A3" w14:paraId="4CE52FF7" w14:textId="7777777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C46D2A" w:rsidP="00DA16A3" w14:paraId="4CE52FF8" w14:textId="7777777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B245E2" w:rsidRPr="007D2C05" w:rsidP="00C46D2A" w14:paraId="4CE52FF9" w14:textId="77777777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 xml:space="preserve">Atzinumu var apstrīdēt </w:t>
      </w:r>
      <w:r w:rsidRPr="007D2C05">
        <w:rPr>
          <w:rFonts w:ascii="Times New Roman" w:hAnsi="Times New Roman" w:cs="Times New Roman"/>
          <w:sz w:val="24"/>
          <w:szCs w:val="24"/>
        </w:rPr>
        <w:t>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4CE52FFB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P="001142BB" w14:paraId="4CE52FF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 w:rsidR="007665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Latgale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 </w:t>
            </w:r>
            <w:r w:rsidR="009354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693436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Pr="005D1C44" w:rsidR="007665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Rīgas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ielā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1/3, Daugavpilī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>, LV-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5401</w:t>
            </w:r>
            <w:r w:rsidRPr="00E60393" w:rsid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4CE52FFD" w14:textId="77777777"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P="00C46D2A" w14:paraId="4CE52FFC" w14:textId="77777777">
            <w:pPr>
              <w:spacing w:after="600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4CE52FFE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4CE53004" w14:textId="77777777" w:rsidTr="00762AE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P="00C46D2A" w14:paraId="4CE52FFF" w14:textId="56925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D2A"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Latgales reģiona pārvaldes Ugunsdrošības uzraudzības un civilās aizsardzības nodaļas vecākais inspektors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4CE5300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4CE5300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P="00B245E2" w14:paraId="4CE530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P="00C46D2A" w14:paraId="4CE53003" w14:textId="4AF47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D2A">
              <w:rPr>
                <w:rFonts w:ascii="Times New Roman" w:hAnsi="Times New Roman" w:cs="Times New Roman"/>
                <w:sz w:val="24"/>
                <w:szCs w:val="24"/>
              </w:rPr>
              <w:t>O.Poskrjobiševs</w:t>
            </w:r>
            <w:bookmarkStart w:id="0" w:name="_GoBack"/>
            <w:bookmarkEnd w:id="0"/>
          </w:p>
        </w:tc>
      </w:tr>
      <w:tr w14:paraId="4CE5300A" w14:textId="77777777" w:rsidTr="00C33E3A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P="00B245E2" w14:paraId="4CE5300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4CE5300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4CE5300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4CE5300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P="00B245E2" w14:paraId="4CE5300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4CE5300B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4CE5300C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4CE53010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P="007D2C05" w14:paraId="4CE5300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P="007D2C05" w14:paraId="4CE5300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P="007D2C05" w14:paraId="4CE5300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4CE53014" w14:textId="77777777"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P="007D2C05" w14:paraId="4CE5301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4CE5301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P="007D2C05" w14:paraId="4CE5301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4CE53015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4CE53016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7D2C05" w14:paraId="4CE53017" w14:textId="77777777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P="00762AE8" w14:paraId="4CE53018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4CE53019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 xml:space="preserve">DOKUMENTS PARAKSTĪTS AR DROŠU </w:t>
      </w:r>
      <w:r w:rsidRPr="00762AE8">
        <w:rPr>
          <w:rFonts w:ascii="Times New Roman" w:hAnsi="Times New Roman" w:cs="Times New Roman"/>
          <w:sz w:val="24"/>
          <w:szCs w:val="24"/>
        </w:rPr>
        <w:t>ELEKTRONISKO PARAKSTU UN SATUR</w:t>
      </w:r>
    </w:p>
    <w:p w:rsidR="00762AE8" w:rsidRPr="00762AE8" w:rsidP="00441E69" w14:paraId="4CE5301A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AF2A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4CE5302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4CE53021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4CE53023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4CE5301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722779150"/>
      <w:docPartObj>
        <w:docPartGallery w:val="Page Numbers (Top of Page)"/>
        <w:docPartUnique/>
      </w:docPartObj>
    </w:sdtPr>
    <w:sdtContent>
      <w:p w:rsidR="00E227D8" w:rsidRPr="00762AE8" w14:paraId="4CE5301E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4CE5301F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4CE53022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1422F"/>
    <w:rsid w:val="0003677C"/>
    <w:rsid w:val="00070E23"/>
    <w:rsid w:val="001142BB"/>
    <w:rsid w:val="0015650A"/>
    <w:rsid w:val="00281811"/>
    <w:rsid w:val="00317542"/>
    <w:rsid w:val="00333250"/>
    <w:rsid w:val="00337F03"/>
    <w:rsid w:val="003437F5"/>
    <w:rsid w:val="00346269"/>
    <w:rsid w:val="003B78D3"/>
    <w:rsid w:val="00426EBD"/>
    <w:rsid w:val="00441E69"/>
    <w:rsid w:val="00483BBB"/>
    <w:rsid w:val="004901B0"/>
    <w:rsid w:val="004B03FF"/>
    <w:rsid w:val="004B095D"/>
    <w:rsid w:val="004E6B03"/>
    <w:rsid w:val="00594CE4"/>
    <w:rsid w:val="005D1C44"/>
    <w:rsid w:val="005D3D35"/>
    <w:rsid w:val="005D635A"/>
    <w:rsid w:val="005F6BEB"/>
    <w:rsid w:val="00635786"/>
    <w:rsid w:val="00693436"/>
    <w:rsid w:val="00724ED0"/>
    <w:rsid w:val="00736BC1"/>
    <w:rsid w:val="00762AE8"/>
    <w:rsid w:val="007665C9"/>
    <w:rsid w:val="00794977"/>
    <w:rsid w:val="00794DFA"/>
    <w:rsid w:val="007A187F"/>
    <w:rsid w:val="007D2C05"/>
    <w:rsid w:val="0086112E"/>
    <w:rsid w:val="00884E35"/>
    <w:rsid w:val="008A232F"/>
    <w:rsid w:val="00922C9D"/>
    <w:rsid w:val="0093545C"/>
    <w:rsid w:val="00964438"/>
    <w:rsid w:val="0097786E"/>
    <w:rsid w:val="0098503A"/>
    <w:rsid w:val="00A025C5"/>
    <w:rsid w:val="00A24FDC"/>
    <w:rsid w:val="00A47DBC"/>
    <w:rsid w:val="00AE71AA"/>
    <w:rsid w:val="00AF2AD4"/>
    <w:rsid w:val="00B00630"/>
    <w:rsid w:val="00B245E2"/>
    <w:rsid w:val="00B42A8D"/>
    <w:rsid w:val="00B5539A"/>
    <w:rsid w:val="00B60EAD"/>
    <w:rsid w:val="00B97A08"/>
    <w:rsid w:val="00C33E3A"/>
    <w:rsid w:val="00C46D2A"/>
    <w:rsid w:val="00C51BBF"/>
    <w:rsid w:val="00C522E2"/>
    <w:rsid w:val="00C946FD"/>
    <w:rsid w:val="00C959F6"/>
    <w:rsid w:val="00D639C2"/>
    <w:rsid w:val="00DA16A3"/>
    <w:rsid w:val="00DB3B2E"/>
    <w:rsid w:val="00E0387C"/>
    <w:rsid w:val="00E227D8"/>
    <w:rsid w:val="00E60393"/>
    <w:rsid w:val="00E96FF6"/>
    <w:rsid w:val="00F44518"/>
    <w:rsid w:val="00FC573C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CE52F99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mailto:daugavpils@vugd.gov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1646</Words>
  <Characters>939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Oļegs Poskrjobiševs</cp:lastModifiedBy>
  <cp:revision>6</cp:revision>
  <dcterms:created xsi:type="dcterms:W3CDTF">2022-12-19T09:05:00Z</dcterms:created>
  <dcterms:modified xsi:type="dcterms:W3CDTF">2024-05-08T10:24:00Z</dcterms:modified>
</cp:coreProperties>
</file>