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206346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1AF632C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053E4C5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73167F1B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41172785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D7C300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622342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04B944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E8414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22DA3" w14:paraId="1C11638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“Sporta klubs BABĪTE”</w:t>
            </w:r>
          </w:p>
        </w:tc>
      </w:tr>
      <w:tr w14:paraId="735A73ED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7DCE297E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91AC6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33C17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9B59F5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01E3D1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31973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268CE0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</w:t>
            </w:r>
            <w:r w:rsidRPr="00C22DA3">
              <w:rPr>
                <w:rFonts w:ascii="Times New Roman" w:hAnsi="Times New Roman"/>
                <w:color w:val="000000"/>
                <w:sz w:val="24"/>
                <w:szCs w:val="24"/>
              </w:rPr>
              <w:t>40008062780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14:paraId="6F01C97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7AEA5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211B6A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C986F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D85BF3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29AD73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3F0B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2AB37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2DA3">
              <w:rPr>
                <w:rFonts w:ascii="Times New Roman" w:hAnsi="Times New Roman"/>
                <w:color w:val="000000"/>
                <w:sz w:val="24"/>
                <w:szCs w:val="24"/>
              </w:rPr>
              <w:t>Jūrmalas iela 15 - 34, Piņķi, Babītes pag., Mārupes nov., LV-2107</w:t>
            </w:r>
          </w:p>
        </w:tc>
      </w:tr>
      <w:tr w14:paraId="66E362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04DF3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F35F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BA93F0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C55373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C332A6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/194</w:t>
      </w:r>
    </w:p>
    <w:p w:rsidR="00C959F6" w:rsidP="00070E23" w14:paraId="41EE252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81344E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D00E1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4647D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22DA3" w14:paraId="4CB87F8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099F">
              <w:rPr>
                <w:rFonts w:ascii="Times New Roman" w:hAnsi="Times New Roman" w:cs="Times New Roman"/>
                <w:sz w:val="24"/>
              </w:rPr>
              <w:t>Dienas nometnēm “</w:t>
            </w:r>
            <w:r>
              <w:rPr>
                <w:rFonts w:ascii="Times New Roman" w:hAnsi="Times New Roman" w:cs="Times New Roman"/>
                <w:sz w:val="24"/>
              </w:rPr>
              <w:t>LSA akadēmijas treniņu nedēļa</w:t>
            </w:r>
            <w:r w:rsidR="00FA099F">
              <w:rPr>
                <w:rFonts w:ascii="Times New Roman" w:hAnsi="Times New Roman" w:cs="Times New Roman"/>
                <w:sz w:val="24"/>
              </w:rPr>
              <w:t>” paredzētā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="00FA099F">
              <w:rPr>
                <w:rFonts w:ascii="Times New Roman" w:hAnsi="Times New Roman" w:cs="Times New Roman"/>
                <w:sz w:val="24"/>
              </w:rPr>
              <w:t xml:space="preserve"> telpa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="00FA099F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Babītes sporta kompleksā</w:t>
            </w:r>
            <w:r w:rsidR="00FA099F">
              <w:rPr>
                <w:rFonts w:ascii="Times New Roman" w:hAnsi="Times New Roman" w:cs="Times New Roman"/>
                <w:sz w:val="24"/>
              </w:rPr>
              <w:t xml:space="preserve"> (turpmāk – Objekts), </w:t>
            </w:r>
            <w:r>
              <w:rPr>
                <w:rFonts w:ascii="Times New Roman" w:hAnsi="Times New Roman" w:cs="Times New Roman"/>
                <w:sz w:val="24"/>
              </w:rPr>
              <w:t>laika posmā no 08.07.2024.-12</w:t>
            </w:r>
            <w:r w:rsidRPr="000577DB" w:rsidR="00FA099F">
              <w:rPr>
                <w:rFonts w:ascii="Times New Roman" w:hAnsi="Times New Roman" w:cs="Times New Roman"/>
                <w:sz w:val="24"/>
              </w:rPr>
              <w:t xml:space="preserve">.07.2024. un </w:t>
            </w:r>
            <w:r>
              <w:rPr>
                <w:rFonts w:ascii="Times New Roman" w:hAnsi="Times New Roman" w:cs="Times New Roman"/>
                <w:sz w:val="24"/>
              </w:rPr>
              <w:t>15.07.2024.-19</w:t>
            </w:r>
            <w:r w:rsidR="00FA099F">
              <w:rPr>
                <w:rFonts w:ascii="Times New Roman" w:hAnsi="Times New Roman" w:cs="Times New Roman"/>
                <w:sz w:val="24"/>
              </w:rPr>
              <w:t xml:space="preserve">.07.2024. </w:t>
            </w:r>
          </w:p>
        </w:tc>
      </w:tr>
      <w:tr w14:paraId="6E0549A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5DD1F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F132F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C772B88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5BE68A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65BD7E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6AE1" w:rsidR="00FA099F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Jūrmalas iela 17, Piņķi, Babītes pagasts, Mārupes novads.</w:t>
            </w:r>
          </w:p>
        </w:tc>
      </w:tr>
      <w:tr w14:paraId="39E156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2CE067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34DA685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C74BE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4C80F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01F9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099F">
              <w:rPr>
                <w:rFonts w:ascii="Times New Roman" w:hAnsi="Times New Roman" w:cs="Times New Roman"/>
                <w:sz w:val="24"/>
              </w:rPr>
              <w:t>Mārupes novada pašvaldība, Reģ.Nr.</w:t>
            </w:r>
            <w:r w:rsidRPr="00784653" w:rsidR="00FA099F">
              <w:rPr>
                <w:rFonts w:ascii="Times New Roman" w:hAnsi="Times New Roman" w:cs="Times New Roman"/>
                <w:sz w:val="24"/>
              </w:rPr>
              <w:t>90000012827</w:t>
            </w:r>
            <w:r w:rsidR="00FA099F">
              <w:rPr>
                <w:rFonts w:ascii="Times New Roman" w:hAnsi="Times New Roman" w:cs="Times New Roman"/>
                <w:sz w:val="24"/>
              </w:rPr>
              <w:t xml:space="preserve">, Daugavas iela 29,  </w:t>
            </w:r>
          </w:p>
        </w:tc>
      </w:tr>
      <w:tr w14:paraId="2658B3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0B8D4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C414A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D7F1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3FCE3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7A2E92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Mārupe, Mārupes novads, LV-2167.</w:t>
            </w:r>
          </w:p>
        </w:tc>
      </w:tr>
      <w:tr w14:paraId="43FBD0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6A5BCE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F11ABE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6CEA6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E8BB7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896BE0" w14:paraId="410E25D8" w14:textId="603B24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099F">
              <w:rPr>
                <w:rFonts w:ascii="Times New Roman" w:hAnsi="Times New Roman" w:cs="Times New Roman"/>
                <w:sz w:val="24"/>
              </w:rPr>
              <w:t>Ģirta</w:t>
            </w:r>
            <w:r w:rsidRPr="00FA099F" w:rsidR="00FA099F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A099F" w:rsidR="00FA099F">
              <w:rPr>
                <w:rFonts w:ascii="Times New Roman" w:hAnsi="Times New Roman" w:cs="Times New Roman"/>
                <w:sz w:val="24"/>
              </w:rPr>
              <w:t>Jeske</w:t>
            </w:r>
            <w:r w:rsidR="00FA099F">
              <w:rPr>
                <w:rFonts w:ascii="Times New Roman" w:hAnsi="Times New Roman" w:cs="Times New Roman"/>
                <w:sz w:val="24"/>
              </w:rPr>
              <w:t>s</w:t>
            </w:r>
            <w:r w:rsidR="00FA099F">
              <w:rPr>
                <w:rFonts w:ascii="Times New Roman" w:hAnsi="Times New Roman" w:cs="Times New Roman"/>
                <w:sz w:val="24"/>
              </w:rPr>
              <w:t xml:space="preserve"> 2024.gada 7.maija un 2024.gada 9.maija iesniegumi</w:t>
            </w:r>
            <w:r w:rsidR="00896BE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A099F">
              <w:rPr>
                <w:rFonts w:ascii="Times New Roman" w:hAnsi="Times New Roman" w:cs="Times New Roman"/>
                <w:sz w:val="24"/>
              </w:rPr>
              <w:t>Nr.</w:t>
            </w:r>
            <w:r w:rsidR="00896BE0">
              <w:rPr>
                <w:rFonts w:ascii="Times New Roman" w:hAnsi="Times New Roman" w:cs="Times New Roman"/>
                <w:sz w:val="24"/>
              </w:rPr>
              <w:t xml:space="preserve"> </w:t>
            </w:r>
            <w:bookmarkStart w:id="0" w:name="_GoBack"/>
            <w:bookmarkEnd w:id="0"/>
            <w:r w:rsidR="00FA099F">
              <w:rPr>
                <w:rFonts w:ascii="Times New Roman" w:hAnsi="Times New Roman" w:cs="Times New Roman"/>
                <w:sz w:val="24"/>
              </w:rPr>
              <w:t>b/n.</w:t>
            </w:r>
          </w:p>
        </w:tc>
      </w:tr>
      <w:tr w14:paraId="2EC7C96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50C672E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3405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D207A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18724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8897A2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099F">
              <w:rPr>
                <w:rFonts w:ascii="Times New Roman" w:hAnsi="Times New Roman" w:cs="Times New Roman"/>
                <w:sz w:val="24"/>
                <w:szCs w:val="24"/>
              </w:rPr>
              <w:t>Objekta telpas ir aprīkotas ar automātisko ugunsgrēka atklāšanas un trauksmes signalizācijas sistēmu.</w:t>
            </w:r>
          </w:p>
        </w:tc>
      </w:tr>
      <w:tr w14:paraId="74D463B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20166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3AC00D8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4A726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30326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7ADA52C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E57" w:rsidR="00FA099F">
              <w:rPr>
                <w:rFonts w:ascii="Times New Roman" w:hAnsi="Times New Roman" w:cs="Times New Roman"/>
                <w:sz w:val="24"/>
                <w:szCs w:val="24"/>
              </w:rPr>
              <w:t>Normatīvo aktu ugu</w:t>
            </w:r>
            <w:r w:rsidR="00FA099F">
              <w:rPr>
                <w:rFonts w:ascii="Times New Roman" w:hAnsi="Times New Roman" w:cs="Times New Roman"/>
                <w:sz w:val="24"/>
                <w:szCs w:val="24"/>
              </w:rPr>
              <w:t>nsdrošības prasību pārkāpumi netika</w:t>
            </w:r>
            <w:r w:rsidRPr="00412E57" w:rsidR="00FA099F">
              <w:rPr>
                <w:rFonts w:ascii="Times New Roman" w:hAnsi="Times New Roman" w:cs="Times New Roman"/>
                <w:sz w:val="24"/>
                <w:szCs w:val="24"/>
              </w:rPr>
              <w:t xml:space="preserve"> konstatēti.</w:t>
            </w:r>
            <w:r w:rsidR="00FA099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14:paraId="361F7AC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B74B8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7C89C4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17629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0B4EB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B66A4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FA099F">
              <w:rPr>
                <w:rFonts w:ascii="Times New Roman" w:hAnsi="Times New Roman" w:cs="Times New Roman"/>
                <w:b/>
                <w:sz w:val="24"/>
              </w:rPr>
              <w:t xml:space="preserve">Objekts atbilst ugunsdrošības </w:t>
            </w:r>
            <w:r w:rsidRPr="00DC4C73" w:rsidR="00FA099F">
              <w:rPr>
                <w:rFonts w:ascii="Times New Roman" w:hAnsi="Times New Roman" w:cs="Times New Roman"/>
                <w:b/>
                <w:sz w:val="24"/>
              </w:rPr>
              <w:t>prasībām.</w:t>
            </w:r>
          </w:p>
        </w:tc>
      </w:tr>
      <w:tr w14:paraId="2C1120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82DCA9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FC1E23D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235B53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A099F" w:rsidRPr="00E227D8" w:rsidP="00F2687D" w14:paraId="2822DA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A099F" w:rsidRPr="00E227D8" w:rsidP="00F2687D" w14:paraId="5C26CA1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Ministru kabineta 2009.gada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 xml:space="preserve">1.septembra noteikumu Nr.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981 “Bērnu </w:t>
            </w:r>
            <w:r w:rsidRPr="00A8573E">
              <w:rPr>
                <w:rFonts w:ascii="Times New Roman" w:hAnsi="Times New Roman" w:cs="Times New Roman"/>
                <w:sz w:val="24"/>
                <w:szCs w:val="24"/>
              </w:rPr>
              <w:t>nometņu organizēšanas un darbības kārtība” 8.5. apakšpunkta prasībām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</w:p>
        </w:tc>
      </w:tr>
      <w:tr w14:paraId="157A3253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A099F" w:rsidRPr="00070E23" w:rsidP="00F2687D" w14:paraId="027354E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A099F" w:rsidRPr="00070E23" w:rsidP="00F2687D" w14:paraId="1D8BC1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29C7CBD" w14:textId="77777777" w:rsidTr="00F2687D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A099F" w:rsidRPr="00E227D8" w:rsidP="00F2687D" w14:paraId="0BE944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A099F" w:rsidRPr="00E227D8" w:rsidP="00F2687D" w14:paraId="0EF25B1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    </w:t>
            </w:r>
          </w:p>
        </w:tc>
      </w:tr>
      <w:tr w14:paraId="14A70092" w14:textId="77777777" w:rsidTr="00F2687D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FA099F" w:rsidRPr="00070E23" w:rsidP="00F2687D" w14:paraId="4869FEC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FA099F" w:rsidRPr="00070E23" w:rsidP="00F2687D" w14:paraId="2560FBC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65CD924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1A71218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11F33CC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F926D65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2512DC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370809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0F7B978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E02E2D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54C8224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FC47F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FA099F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0633D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A4AC5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17DE5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5CD6F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D.Pommers</w:t>
            </w:r>
          </w:p>
        </w:tc>
      </w:tr>
      <w:tr w14:paraId="36F9FEEE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63294F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2E688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0FDE6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77D30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28C8B5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2FB5B26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889C6E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2017E87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C22DA3" w:rsidP="00C22DA3" w14:paraId="08A04937" w14:textId="77777777">
            <w:pPr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400F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Elektroniski parakstīts, nosūtīts uz </w:t>
            </w:r>
            <w:r w:rsidRPr="00400F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epastu</w:t>
            </w:r>
            <w:r w:rsidRPr="00400F1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7D2C05" w:rsidP="00C22DA3" w14:paraId="08256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DA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gyp.jeske@gmail.com</w:t>
            </w:r>
            <w:r w:rsidRPr="000577D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@inbox.lv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(06.06.2024).</w:t>
            </w:r>
          </w:p>
        </w:tc>
        <w:tc>
          <w:tcPr>
            <w:tcW w:w="284" w:type="dxa"/>
            <w:vAlign w:val="bottom"/>
          </w:tcPr>
          <w:p w:rsidR="007D2C05" w:rsidP="007D2C05" w14:paraId="1DD713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F216B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F6727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503F0E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E129D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B2B08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591E34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8C8B61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76FD88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76AD7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58D4F99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7D787B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454895804"/>
      <w:docPartObj>
        <w:docPartGallery w:val="Page Numbers (Top of Page)"/>
        <w:docPartUnique/>
      </w:docPartObj>
    </w:sdtPr>
    <w:sdtContent>
      <w:p w:rsidR="00E227D8" w:rsidRPr="00762AE8" w14:paraId="22E7A6BA" w14:textId="1891DAF4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213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BF3EDA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79F98ED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77DB"/>
    <w:rsid w:val="00070E23"/>
    <w:rsid w:val="000C241B"/>
    <w:rsid w:val="000D3E6E"/>
    <w:rsid w:val="00124D71"/>
    <w:rsid w:val="00130CCD"/>
    <w:rsid w:val="0015650A"/>
    <w:rsid w:val="00221382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00F16"/>
    <w:rsid w:val="00412E57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46AE1"/>
    <w:rsid w:val="006962E5"/>
    <w:rsid w:val="00711637"/>
    <w:rsid w:val="00736BC1"/>
    <w:rsid w:val="00762AE8"/>
    <w:rsid w:val="0076330A"/>
    <w:rsid w:val="007665C9"/>
    <w:rsid w:val="00784653"/>
    <w:rsid w:val="00794977"/>
    <w:rsid w:val="00794DFA"/>
    <w:rsid w:val="007D2C05"/>
    <w:rsid w:val="00884E35"/>
    <w:rsid w:val="008866CD"/>
    <w:rsid w:val="00896BE0"/>
    <w:rsid w:val="00921AD0"/>
    <w:rsid w:val="00922C9D"/>
    <w:rsid w:val="00964438"/>
    <w:rsid w:val="0097786E"/>
    <w:rsid w:val="00A025C5"/>
    <w:rsid w:val="00A24FDC"/>
    <w:rsid w:val="00A47DBC"/>
    <w:rsid w:val="00A5100D"/>
    <w:rsid w:val="00A8573E"/>
    <w:rsid w:val="00B00630"/>
    <w:rsid w:val="00B245E2"/>
    <w:rsid w:val="00B42A8D"/>
    <w:rsid w:val="00B53A6F"/>
    <w:rsid w:val="00B60EAD"/>
    <w:rsid w:val="00B653DF"/>
    <w:rsid w:val="00B97A08"/>
    <w:rsid w:val="00BE4E1E"/>
    <w:rsid w:val="00C07822"/>
    <w:rsid w:val="00C22DA3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DC4C73"/>
    <w:rsid w:val="00E0387C"/>
    <w:rsid w:val="00E144F4"/>
    <w:rsid w:val="00E227D8"/>
    <w:rsid w:val="00E36657"/>
    <w:rsid w:val="00E60393"/>
    <w:rsid w:val="00E73BD3"/>
    <w:rsid w:val="00E8392F"/>
    <w:rsid w:val="00EB093C"/>
    <w:rsid w:val="00EB4646"/>
    <w:rsid w:val="00F2687D"/>
    <w:rsid w:val="00FA099F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E5ABC3C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22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1831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14</cp:revision>
  <dcterms:created xsi:type="dcterms:W3CDTF">2022-12-19T10:05:00Z</dcterms:created>
  <dcterms:modified xsi:type="dcterms:W3CDTF">2024-06-06T08:29:00Z</dcterms:modified>
</cp:coreProperties>
</file>