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4A813FC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4A813FB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4A813FF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04A813FD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04A813FE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04A81400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4A8140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4A81401" w14:textId="13E298A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4A8140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4A81403" w14:textId="128506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Sporta Deju Klubs </w:t>
            </w:r>
            <w:r>
              <w:rPr>
                <w:rFonts w:ascii="Times New Roman" w:hAnsi="Times New Roman"/>
                <w:sz w:val="24"/>
                <w:szCs w:val="24"/>
              </w:rPr>
              <w:t>Mirada</w:t>
            </w:r>
          </w:p>
        </w:tc>
      </w:tr>
      <w:tr w14:paraId="04A8140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04A81405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A8140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4A8140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04A8140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4A8140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A8140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4A8140B" w14:textId="021A9BA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Reģ.Nr.40008311363</w:t>
            </w:r>
          </w:p>
        </w:tc>
      </w:tr>
      <w:tr w14:paraId="04A8141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4A8140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A8140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04A8140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4A8141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4A8141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A8141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4A81413" w14:textId="2B04F91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Lielirbes iela 6-16, Rīga, LV-1046</w:t>
            </w:r>
          </w:p>
        </w:tc>
      </w:tr>
      <w:tr w14:paraId="04A8141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4A8141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A814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4A8141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4A8141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4A8141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/148</w:t>
      </w:r>
    </w:p>
    <w:p w:rsidR="00C959F6" w:rsidP="00070E23" w14:paraId="04A8141B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832BE2" w:rsidP="00832BE2" w14:paraId="2C49304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64B18F0" w14:textId="77777777" w:rsidTr="00D37EA2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0ECDB2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04366847" w14:textId="6E6AE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11BF">
              <w:rPr>
                <w:rFonts w:ascii="Times New Roman" w:hAnsi="Times New Roman" w:cs="Times New Roman"/>
                <w:sz w:val="24"/>
              </w:rPr>
              <w:t>Kandavas  Lauksaimniecības tehnikuma dienesta viesnī</w:t>
            </w:r>
            <w:r w:rsidR="00AE7160">
              <w:rPr>
                <w:rFonts w:ascii="Times New Roman" w:hAnsi="Times New Roman" w:cs="Times New Roman"/>
                <w:sz w:val="24"/>
              </w:rPr>
              <w:t>ca un aktu zāle.</w:t>
            </w:r>
          </w:p>
        </w:tc>
      </w:tr>
      <w:tr w14:paraId="413FD6E1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7A0886A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3423174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9C04D40" w14:textId="77777777" w:rsidTr="00D37EA2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49234D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6A5D56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Valtera iela</w:t>
            </w:r>
            <w:r w:rsidRPr="004611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6/3, Kandava, Tukuma</w:t>
            </w:r>
            <w:r w:rsidRPr="004611BF">
              <w:rPr>
                <w:rFonts w:ascii="Times New Roman" w:hAnsi="Times New Roman"/>
                <w:sz w:val="24"/>
                <w:szCs w:val="24"/>
              </w:rPr>
              <w:t xml:space="preserve"> novads</w:t>
            </w:r>
          </w:p>
        </w:tc>
      </w:tr>
      <w:tr w14:paraId="787FBCBB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832BE2" w:rsidRPr="00070E23" w:rsidP="00D37EA2" w14:paraId="0160539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832BE2" w:rsidRPr="00070E23" w:rsidP="00D37EA2" w14:paraId="67746C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46AD181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577854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3E5596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11BF">
              <w:rPr>
                <w:rFonts w:ascii="Times New Roman" w:hAnsi="Times New Roman"/>
                <w:sz w:val="24"/>
                <w:szCs w:val="24"/>
              </w:rPr>
              <w:t>Izglītības un Zinātnes ministrija</w:t>
            </w:r>
          </w:p>
        </w:tc>
      </w:tr>
      <w:tr w14:paraId="0F144D78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40F43F1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75245D1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BC2D1A3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832BE2" w:rsidRPr="00E227D8" w:rsidP="00D37EA2" w14:paraId="18ECAF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4B237E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1BF">
              <w:rPr>
                <w:rFonts w:ascii="Times New Roman" w:hAnsi="Times New Roman"/>
                <w:sz w:val="24"/>
                <w:szCs w:val="24"/>
              </w:rPr>
              <w:t>Reģ</w:t>
            </w:r>
            <w:r w:rsidRPr="004611BF">
              <w:rPr>
                <w:rFonts w:ascii="Times New Roman" w:hAnsi="Times New Roman"/>
                <w:sz w:val="24"/>
                <w:szCs w:val="24"/>
              </w:rPr>
              <w:t>. Nr. 900000320</w:t>
            </w:r>
            <w:r>
              <w:rPr>
                <w:rFonts w:ascii="Times New Roman" w:hAnsi="Times New Roman"/>
                <w:sz w:val="24"/>
                <w:szCs w:val="24"/>
              </w:rPr>
              <w:t>81, Valteru 6, Kandava, Tukuma</w:t>
            </w:r>
            <w:r w:rsidRPr="004611BF">
              <w:rPr>
                <w:rFonts w:ascii="Times New Roman" w:hAnsi="Times New Roman"/>
                <w:sz w:val="24"/>
                <w:szCs w:val="24"/>
              </w:rPr>
              <w:t xml:space="preserve"> novads, LV 3120</w:t>
            </w:r>
          </w:p>
        </w:tc>
      </w:tr>
      <w:tr w14:paraId="73A7F403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832BE2" w:rsidRPr="00070E23" w:rsidP="00D37EA2" w14:paraId="6BF1290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1DC041C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4E0112AA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0D4901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832BE2" w14:paraId="44DC2EED" w14:textId="30B0A5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A77F1">
              <w:rPr>
                <w:rFonts w:ascii="Times New Roman" w:hAnsi="Times New Roman" w:cs="Times New Roman"/>
                <w:sz w:val="24"/>
              </w:rPr>
              <w:t>No</w:t>
            </w:r>
            <w:r>
              <w:rPr>
                <w:rFonts w:ascii="Times New Roman" w:hAnsi="Times New Roman" w:cs="Times New Roman"/>
                <w:sz w:val="24"/>
              </w:rPr>
              <w:t>metnes vadītāja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Kirila </w:t>
            </w:r>
            <w:r>
              <w:rPr>
                <w:rFonts w:ascii="Times New Roman" w:hAnsi="Times New Roman" w:cs="Times New Roman"/>
                <w:sz w:val="24"/>
              </w:rPr>
              <w:t>Oševerova-</w:t>
            </w:r>
            <w:r w:rsidR="00AE7160">
              <w:rPr>
                <w:rFonts w:ascii="Times New Roman" w:hAnsi="Times New Roman" w:cs="Times New Roman"/>
                <w:sz w:val="24"/>
              </w:rPr>
              <w:t>Alenoviča</w:t>
            </w:r>
          </w:p>
        </w:tc>
      </w:tr>
      <w:tr w14:paraId="2A84CBD8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1A35D2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1DC85C2C" w14:textId="09D5311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2024.gada 23.jūl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ija elektroniski iesūtīts</w:t>
            </w:r>
            <w:r w:rsidRPr="00721A40">
              <w:rPr>
                <w:rFonts w:ascii="Times New Roman" w:hAnsi="Times New Roman" w:cs="Times New Roman"/>
                <w:sz w:val="24"/>
                <w:szCs w:val="24"/>
              </w:rPr>
              <w:t xml:space="preserve"> iesniegums</w:t>
            </w:r>
          </w:p>
        </w:tc>
      </w:tr>
      <w:tr w14:paraId="1970380F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438CD8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0D5538C9" w14:textId="77777777">
            <w:pPr>
              <w:rPr>
                <w:rFonts w:ascii="Times New Roman" w:hAnsi="Times New Roman" w:cs="Times New Roman"/>
                <w:sz w:val="24"/>
              </w:rPr>
            </w:pPr>
            <w:r w:rsidRPr="00721A40">
              <w:rPr>
                <w:rFonts w:ascii="Times New Roman" w:hAnsi="Times New Roman" w:cs="Times New Roman"/>
                <w:sz w:val="24"/>
                <w:szCs w:val="24"/>
              </w:rPr>
              <w:t>(izsūtīts no nometnes.gov.lv)</w:t>
            </w:r>
          </w:p>
        </w:tc>
      </w:tr>
      <w:tr w14:paraId="4632FCC8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0123646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45CF8B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0A83E1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2D186A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1CBFAADC" w14:textId="26EDD6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4 stāvu dienesta viesnīca</w:t>
            </w:r>
            <w:r w:rsidR="00AE7160">
              <w:rPr>
                <w:rFonts w:ascii="Times New Roman" w:hAnsi="Times New Roman"/>
                <w:sz w:val="24"/>
                <w:szCs w:val="24"/>
              </w:rPr>
              <w:t xml:space="preserve"> un aktu zāle </w:t>
            </w:r>
          </w:p>
        </w:tc>
      </w:tr>
      <w:tr w14:paraId="4C59190F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2E720C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6866D728" w14:textId="1A1A0AEB">
            <w:pPr>
              <w:tabs>
                <w:tab w:val="left" w:pos="140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U1 uguns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not</w:t>
            </w:r>
            <w:r>
              <w:rPr>
                <w:rFonts w:ascii="Times New Roman" w:hAnsi="Times New Roman"/>
                <w:sz w:val="24"/>
                <w:szCs w:val="24"/>
              </w:rPr>
              <w:t>urības pakāpe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telpas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pilnībā aprīkota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 ar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automātisko ugunsgrēka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14:paraId="584ACA72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112334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0E93D478" w14:textId="5084D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atklāšanas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un trauksmes signalizācijas sistēmām,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aprīkotas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ar iekšējiem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 xml:space="preserve"> ugunsdzēsības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14:paraId="60608A37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484562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0C7E00" w:rsidP="00D37EA2" w14:paraId="28EE7DE5" w14:textId="6025F0A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ūdensvada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krāniem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 xml:space="preserve"> nokomplektētas ar ugunsdzēsības aparātiem.</w:t>
            </w:r>
          </w:p>
        </w:tc>
      </w:tr>
      <w:tr w14:paraId="5E415558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72A3398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7AE27F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EF0B317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0B73EB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792657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12DFE76A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03134C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165D42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FA4">
              <w:rPr>
                <w:rFonts w:ascii="Times New Roman" w:hAnsi="Times New Roman"/>
                <w:sz w:val="24"/>
                <w:szCs w:val="24"/>
              </w:rPr>
              <w:t>Ugunsdrošību reglamentējošo normatīvo aktu prasību pārkāpumi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netika konstatēti.</w:t>
            </w:r>
          </w:p>
        </w:tc>
      </w:tr>
      <w:tr w14:paraId="4E391D85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32BD8F8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2D37BC2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64C2228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002E67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AE7160" w14:paraId="0F533605" w14:textId="04A5E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</w:t>
            </w:r>
            <w:r w:rsidRPr="00AE7160">
              <w:rPr>
                <w:rFonts w:ascii="Times New Roman" w:hAnsi="Times New Roman" w:cs="Times New Roman"/>
                <w:b/>
                <w:sz w:val="24"/>
              </w:rPr>
              <w:t xml:space="preserve">: </w:t>
            </w:r>
            <w:r w:rsidRPr="00AE7160">
              <w:rPr>
                <w:rFonts w:ascii="Times New Roman" w:hAnsi="Times New Roman" w:cs="Times New Roman"/>
                <w:sz w:val="24"/>
                <w:szCs w:val="24"/>
              </w:rPr>
              <w:t xml:space="preserve">Kandavas lauksaimniecības tehnikuma dienesta viesnīca </w:t>
            </w:r>
            <w:r w:rsidRPr="00AE7160" w:rsidR="00AE7160">
              <w:rPr>
                <w:rFonts w:ascii="Times New Roman" w:hAnsi="Times New Roman" w:cs="Times New Roman"/>
                <w:sz w:val="24"/>
                <w:szCs w:val="24"/>
              </w:rPr>
              <w:t xml:space="preserve">un aktu zāle </w:t>
            </w:r>
          </w:p>
        </w:tc>
      </w:tr>
      <w:tr w14:paraId="274D783E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31C70D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3C51C05D" w14:textId="30B90CB5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a</w:t>
            </w:r>
            <w:bookmarkStart w:id="0" w:name="_GoBack"/>
            <w:bookmarkEnd w:id="0"/>
            <w:r w:rsidRPr="00AE716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tbilst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10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ugunsdrošības prasībām </w:t>
            </w:r>
            <w:r w:rsidRPr="00710FA4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un var tikt izmantota </w:t>
            </w:r>
            <w:r w:rsidRPr="006848B3">
              <w:rPr>
                <w:rFonts w:ascii="Times New Roman" w:eastAsia="Calibri" w:hAnsi="Times New Roman" w:cs="Times New Roman"/>
                <w:sz w:val="24"/>
                <w:szCs w:val="24"/>
              </w:rPr>
              <w:t>bērnu atpūtas nometnes rīkošanai.</w:t>
            </w:r>
          </w:p>
        </w:tc>
      </w:tr>
      <w:tr w14:paraId="1FED3CB0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620AAE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4EE0C4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89552F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6B3DDC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3F493B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F3CF2">
              <w:rPr>
                <w:rFonts w:ascii="Times New Roman" w:hAnsi="Times New Roman"/>
                <w:sz w:val="24"/>
                <w:szCs w:val="24"/>
              </w:rPr>
              <w:t>Ministru kabineta 2009.gada 1.septembra noteikumu</w:t>
            </w:r>
          </w:p>
        </w:tc>
      </w:tr>
      <w:tr w14:paraId="31FE99A7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P="00D37EA2" w14:paraId="6A95E1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12E9E4E3" w14:textId="77777777">
            <w:pPr>
              <w:rPr>
                <w:rFonts w:ascii="Times New Roman" w:hAnsi="Times New Roman" w:cs="Times New Roman"/>
                <w:sz w:val="24"/>
              </w:rPr>
            </w:pPr>
            <w:r w:rsidRPr="004F3CF2">
              <w:rPr>
                <w:rFonts w:ascii="Times New Roman" w:hAnsi="Times New Roman"/>
                <w:sz w:val="24"/>
                <w:szCs w:val="24"/>
              </w:rPr>
              <w:t xml:space="preserve">Nr. 981 </w:t>
            </w:r>
            <w:r w:rsidRPr="004F3CF2">
              <w:rPr>
                <w:rFonts w:ascii="Times New Roman" w:hAnsi="Times New Roman"/>
                <w:bCs/>
                <w:sz w:val="24"/>
                <w:szCs w:val="24"/>
              </w:rPr>
              <w:t>„Bērnu nometņu organizēšanas un darbības kārtība”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F3CF2">
              <w:rPr>
                <w:rFonts w:ascii="Times New Roman" w:hAnsi="Times New Roman"/>
                <w:bCs/>
                <w:sz w:val="24"/>
                <w:szCs w:val="24"/>
              </w:rPr>
              <w:t>8.5. punkta prasībām.</w:t>
            </w:r>
          </w:p>
        </w:tc>
      </w:tr>
      <w:tr w14:paraId="2CAA946A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0F59768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76260C1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9B348F1" w14:textId="77777777" w:rsidTr="00D37EA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32BE2" w:rsidRPr="00E227D8" w:rsidP="00D37EA2" w14:paraId="270C7A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BE2" w:rsidRPr="00E227D8" w:rsidP="00D37EA2" w14:paraId="24B332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F3CF2">
              <w:rPr>
                <w:rFonts w:ascii="Times New Roman" w:hAnsi="Times New Roman"/>
                <w:sz w:val="24"/>
                <w:szCs w:val="24"/>
              </w:rPr>
              <w:t>Valsts izglītības satura centram</w:t>
            </w:r>
          </w:p>
        </w:tc>
      </w:tr>
      <w:tr w14:paraId="46202F42" w14:textId="77777777" w:rsidTr="00D37EA2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832BE2" w:rsidRPr="00070E23" w:rsidP="00D37EA2" w14:paraId="3E01F44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32BE2" w:rsidRPr="00070E23" w:rsidP="00D37EA2" w14:paraId="6C063B5C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832BE2" w:rsidP="00832BE2" w14:paraId="5BC1D41C" w14:textId="77777777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         </w:t>
      </w: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832BE2" w:rsidRPr="007D2C05" w:rsidP="00832BE2" w14:paraId="35F32DE9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832BE2" w:rsidRPr="007D2C05" w:rsidP="00832BE2" w14:paraId="4D350129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2D8E490" w14:textId="77777777" w:rsidTr="00D37EA2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832BE2" w:rsidRPr="00B245E2" w:rsidP="00D37EA2" w14:paraId="057A609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B904374" w14:textId="77777777" w:rsidTr="00D37EA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832BE2" w:rsidRPr="00B245E2" w:rsidP="00D37EA2" w14:paraId="15C5426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832BE2" w:rsidP="00832BE2" w14:paraId="7878862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3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9"/>
        <w:gridCol w:w="567"/>
        <w:gridCol w:w="1843"/>
        <w:gridCol w:w="283"/>
        <w:gridCol w:w="2687"/>
      </w:tblGrid>
      <w:tr w14:paraId="212D3D02" w14:textId="77777777" w:rsidTr="00D37EA2">
        <w:tblPrEx>
          <w:tblW w:w="934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9" w:type="dxa"/>
            <w:tcBorders>
              <w:bottom w:val="single" w:sz="4" w:space="0" w:color="auto"/>
            </w:tcBorders>
            <w:vAlign w:val="bottom"/>
          </w:tcPr>
          <w:p w:rsidR="00832BE2" w:rsidRPr="00200F5C" w:rsidP="00D37EA2" w14:paraId="42BFEEF8" w14:textId="77777777">
            <w:pPr>
              <w:snapToGrid w:val="0"/>
              <w:spacing w:line="259" w:lineRule="auto"/>
              <w:ind w:right="-82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F5C">
              <w:rPr>
                <w:rFonts w:ascii="Times New Roman" w:eastAsia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832BE2" w:rsidP="00D37EA2" w14:paraId="583F87B8" w14:textId="77777777">
            <w:pPr>
              <w:snapToGrid w:val="0"/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Zemgales reģiona pārvaldes</w:t>
            </w:r>
          </w:p>
          <w:p w:rsidR="00832BE2" w:rsidRPr="007D2C05" w:rsidP="00D37EA2" w14:paraId="18467F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F5C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567" w:type="dxa"/>
            <w:vAlign w:val="bottom"/>
          </w:tcPr>
          <w:p w:rsidR="00832BE2" w:rsidRPr="007D2C05" w:rsidP="00D37EA2" w14:paraId="639DD8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832BE2" w:rsidRPr="007D2C05" w:rsidP="00D37EA2" w14:paraId="3983FA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832BE2" w:rsidRPr="007D2C05" w:rsidP="00D37EA2" w14:paraId="1730CF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832BE2" w:rsidRPr="007D2C05" w:rsidP="00D37EA2" w14:paraId="469D72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Gatis Celms</w:t>
            </w:r>
          </w:p>
        </w:tc>
      </w:tr>
      <w:tr w14:paraId="175AE998" w14:textId="77777777" w:rsidTr="00D37EA2">
        <w:tblPrEx>
          <w:tblW w:w="9349" w:type="dxa"/>
          <w:tblLayout w:type="fixed"/>
          <w:tblLook w:val="04A0"/>
        </w:tblPrEx>
        <w:tc>
          <w:tcPr>
            <w:tcW w:w="3969" w:type="dxa"/>
            <w:tcBorders>
              <w:top w:val="single" w:sz="4" w:space="0" w:color="auto"/>
            </w:tcBorders>
          </w:tcPr>
          <w:p w:rsidR="00832BE2" w:rsidRPr="00B245E2" w:rsidP="00D37EA2" w14:paraId="5F8A38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567" w:type="dxa"/>
          </w:tcPr>
          <w:p w:rsidR="00832BE2" w:rsidRPr="00B245E2" w:rsidP="00D37EA2" w14:paraId="54B446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832BE2" w:rsidRPr="00B245E2" w:rsidP="00D37EA2" w14:paraId="2302BDD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832BE2" w:rsidRPr="00B245E2" w:rsidP="00D37EA2" w14:paraId="3B3A23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832BE2" w:rsidRPr="00B245E2" w:rsidP="00D37EA2" w14:paraId="4083B24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832BE2" w:rsidP="00832BE2" w14:paraId="15C02E9C" w14:textId="77777777">
      <w:pPr>
        <w:rPr>
          <w:rFonts w:ascii="Times New Roman" w:hAnsi="Times New Roman" w:cs="Times New Roman"/>
          <w:sz w:val="24"/>
          <w:szCs w:val="24"/>
        </w:rPr>
      </w:pPr>
    </w:p>
    <w:p w:rsidR="00832BE2" w:rsidP="00832BE2" w14:paraId="08C8C79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BFA072E" w14:textId="77777777" w:rsidTr="00D37EA2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832BE2" w:rsidP="00D37EA2" w14:paraId="199E29E0" w14:textId="42B72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 Atzinums nosūtīts uz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e-pastu kirillosherov@gmail.com</w:t>
            </w:r>
          </w:p>
        </w:tc>
        <w:tc>
          <w:tcPr>
            <w:tcW w:w="284" w:type="dxa"/>
            <w:vAlign w:val="bottom"/>
          </w:tcPr>
          <w:p w:rsidR="00832BE2" w:rsidP="00D37EA2" w14:paraId="63B942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832BE2" w:rsidP="00D37EA2" w14:paraId="553637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3C17133" w14:textId="77777777" w:rsidTr="00D37EA2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832BE2" w:rsidRPr="007D2C05" w:rsidP="00D37EA2" w14:paraId="61F21F5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832BE2" w:rsidRPr="007D2C05" w:rsidP="00D37EA2" w14:paraId="20AA20B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832BE2" w:rsidRPr="007D2C05" w:rsidP="00D37EA2" w14:paraId="39B5852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832BE2" w:rsidP="00832BE2" w14:paraId="2F207111" w14:textId="77777777">
      <w:pPr>
        <w:rPr>
          <w:rFonts w:ascii="Times New Roman" w:hAnsi="Times New Roman" w:cs="Times New Roman"/>
          <w:sz w:val="24"/>
          <w:szCs w:val="24"/>
        </w:rPr>
      </w:pPr>
    </w:p>
    <w:p w:rsidR="00832BE2" w:rsidP="00832BE2" w14:paraId="7BDD300D" w14:textId="77777777">
      <w:pPr>
        <w:rPr>
          <w:rFonts w:ascii="Times New Roman" w:hAnsi="Times New Roman" w:cs="Times New Roman"/>
          <w:sz w:val="24"/>
          <w:szCs w:val="24"/>
        </w:rPr>
      </w:pPr>
    </w:p>
    <w:p w:rsidR="00832BE2" w:rsidRPr="00762AE8" w:rsidP="00832BE2" w14:paraId="6F896D4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32BE2" w:rsidRPr="00762AE8" w:rsidP="00832BE2" w14:paraId="06319E0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832BE2" w:rsidRPr="00762AE8" w:rsidP="00832BE2" w14:paraId="388726D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E227D8" w14:paraId="04A8141C" w14:textId="77777777">
      <w:pPr>
        <w:rPr>
          <w:rFonts w:ascii="Times New Roman" w:hAnsi="Times New Roman" w:cs="Times New Roman"/>
          <w:sz w:val="20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4A8148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4A8148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4A8148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4A8147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090316355"/>
      <w:docPartObj>
        <w:docPartGallery w:val="Page Numbers (Top of Page)"/>
        <w:docPartUnique/>
      </w:docPartObj>
    </w:sdtPr>
    <w:sdtContent>
      <w:p w:rsidR="00E227D8" w:rsidRPr="00762AE8" w14:paraId="04A8148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4A8148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4A8148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C7E00"/>
    <w:rsid w:val="00105EDB"/>
    <w:rsid w:val="001261CE"/>
    <w:rsid w:val="0015650A"/>
    <w:rsid w:val="001A004B"/>
    <w:rsid w:val="001F39A4"/>
    <w:rsid w:val="00200F5C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11BF"/>
    <w:rsid w:val="004677F8"/>
    <w:rsid w:val="00483BBB"/>
    <w:rsid w:val="004901B0"/>
    <w:rsid w:val="004B03FF"/>
    <w:rsid w:val="004B095D"/>
    <w:rsid w:val="004E6B03"/>
    <w:rsid w:val="004F3CF2"/>
    <w:rsid w:val="005911CD"/>
    <w:rsid w:val="00594CE4"/>
    <w:rsid w:val="005D1C44"/>
    <w:rsid w:val="005D635A"/>
    <w:rsid w:val="00635786"/>
    <w:rsid w:val="006643B9"/>
    <w:rsid w:val="006848B3"/>
    <w:rsid w:val="00710FA4"/>
    <w:rsid w:val="00721A40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32BE2"/>
    <w:rsid w:val="00884E35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E7160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A77F1"/>
    <w:rsid w:val="00CB3357"/>
    <w:rsid w:val="00D37EA2"/>
    <w:rsid w:val="00D639C2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4A813FB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1956</Words>
  <Characters>1116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Gatis Celms</cp:lastModifiedBy>
  <cp:revision>8</cp:revision>
  <dcterms:created xsi:type="dcterms:W3CDTF">2022-04-04T18:02:00Z</dcterms:created>
  <dcterms:modified xsi:type="dcterms:W3CDTF">2024-07-25T10:51:00Z</dcterms:modified>
</cp:coreProperties>
</file>