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D70FF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5644C2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D70FF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RDefault="005644C2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5644C2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7D70FF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644C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564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SIA “Pa pēdām”</w:t>
            </w:r>
          </w:p>
        </w:tc>
      </w:tr>
      <w:tr w:rsidR="007D70FF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5644C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564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7D70FF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5644C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64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5F7572">
              <w:rPr>
                <w:rFonts w:ascii="Times New Roman" w:hAnsi="Times New Roman"/>
                <w:color w:val="000000"/>
                <w:sz w:val="24"/>
                <w:szCs w:val="24"/>
              </w:rPr>
              <w:t>40203545387</w:t>
            </w:r>
          </w:p>
        </w:tc>
      </w:tr>
      <w:tr w:rsidR="007D70FF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5644C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644C2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7D70FF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64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“Gaismas” – 8, </w:t>
            </w:r>
            <w:r w:rsidRPr="002D2B4D">
              <w:rPr>
                <w:rFonts w:ascii="Times New Roman" w:eastAsia="Calibri" w:hAnsi="Times New Roman" w:cs="Times New Roman"/>
                <w:sz w:val="24"/>
                <w:szCs w:val="24"/>
              </w:rPr>
              <w:t>Jaunlutriņi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2D2B4D">
              <w:rPr>
                <w:rFonts w:ascii="Times New Roman" w:eastAsia="Calibri" w:hAnsi="Times New Roman" w:cs="Times New Roman"/>
                <w:sz w:val="24"/>
                <w:szCs w:val="24"/>
              </w:rPr>
              <w:t>Jaunlutriņu pag.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Saldus nov., </w:t>
            </w:r>
            <w:r w:rsidRPr="005F7572">
              <w:rPr>
                <w:rFonts w:ascii="Times New Roman" w:eastAsia="Calibri" w:hAnsi="Times New Roman" w:cs="Times New Roman"/>
                <w:sz w:val="24"/>
                <w:szCs w:val="24"/>
              </w:rPr>
              <w:t>LV-3876</w:t>
            </w:r>
          </w:p>
        </w:tc>
      </w:tr>
      <w:tr w:rsidR="007D70FF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644C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5644C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22/8-3.10/146</w:t>
      </w:r>
      <w:bookmarkEnd w:id="0"/>
    </w:p>
    <w:p w:rsidR="00C959F6" w:rsidRDefault="005644C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7D70FF" w:rsidTr="00C07822">
        <w:trPr>
          <w:trHeight w:val="80"/>
        </w:trPr>
        <w:tc>
          <w:tcPr>
            <w:tcW w:w="426" w:type="dxa"/>
          </w:tcPr>
          <w:p w:rsidR="00E227D8" w:rsidRPr="00E227D8" w:rsidRDefault="00564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501AC">
              <w:rPr>
                <w:rFonts w:ascii="Times New Roman" w:hAnsi="Times New Roman" w:cs="Times New Roman"/>
                <w:sz w:val="24"/>
              </w:rPr>
              <w:t xml:space="preserve">Bērnu nometnei </w:t>
            </w:r>
            <w:r w:rsidR="005F7572">
              <w:rPr>
                <w:rFonts w:ascii="Times New Roman" w:hAnsi="Times New Roman" w:cs="Times New Roman"/>
                <w:sz w:val="24"/>
              </w:rPr>
              <w:t>“</w:t>
            </w:r>
            <w:r w:rsidR="005F7572" w:rsidRPr="002D2B4D">
              <w:rPr>
                <w:rFonts w:ascii="Times New Roman" w:eastAsia="Calibri" w:hAnsi="Times New Roman" w:cs="Times New Roman"/>
                <w:sz w:val="24"/>
                <w:szCs w:val="24"/>
              </w:rPr>
              <w:t>Pa pēdām</w:t>
            </w:r>
            <w:r w:rsidR="005F7572">
              <w:rPr>
                <w:rFonts w:ascii="Times New Roman" w:eastAsia="Calibri" w:hAnsi="Times New Roman" w:cs="Times New Roman"/>
                <w:sz w:val="24"/>
                <w:szCs w:val="24"/>
              </w:rPr>
              <w:t>” paredz</w:t>
            </w:r>
            <w:r w:rsidR="0040746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ētās </w:t>
            </w:r>
            <w:r w:rsidR="00432D01">
              <w:rPr>
                <w:rFonts w:ascii="Times New Roman" w:eastAsia="Calibri" w:hAnsi="Times New Roman" w:cs="Times New Roman"/>
                <w:sz w:val="24"/>
                <w:szCs w:val="24"/>
              </w:rPr>
              <w:t>telpas (turpmāk- T</w:t>
            </w:r>
            <w:r w:rsidR="005F7572">
              <w:rPr>
                <w:rFonts w:ascii="Times New Roman" w:eastAsia="Calibri" w:hAnsi="Times New Roman" w:cs="Times New Roman"/>
                <w:sz w:val="24"/>
                <w:szCs w:val="24"/>
              </w:rPr>
              <w:t>elpas).</w:t>
            </w:r>
          </w:p>
        </w:tc>
      </w:tr>
      <w:tr w:rsidR="007D70F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5644C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7D70FF" w:rsidTr="00C07822">
        <w:trPr>
          <w:trHeight w:val="288"/>
        </w:trPr>
        <w:tc>
          <w:tcPr>
            <w:tcW w:w="426" w:type="dxa"/>
          </w:tcPr>
          <w:p w:rsidR="00E227D8" w:rsidRPr="00E227D8" w:rsidRDefault="00564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7572">
              <w:rPr>
                <w:rFonts w:ascii="Times New Roman" w:eastAsia="Calibri" w:hAnsi="Times New Roman" w:cs="Times New Roman"/>
                <w:sz w:val="24"/>
                <w:szCs w:val="24"/>
              </w:rPr>
              <w:t>Lielvārdes iela 141, Rīga, LV-1</w:t>
            </w:r>
            <w:r w:rsidR="005F7572" w:rsidRPr="002D2B4D">
              <w:rPr>
                <w:rFonts w:ascii="Times New Roman" w:eastAsia="Calibri" w:hAnsi="Times New Roman" w:cs="Times New Roman"/>
                <w:sz w:val="24"/>
                <w:szCs w:val="24"/>
              </w:rPr>
              <w:t>082</w:t>
            </w:r>
            <w:r w:rsidR="005F757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7D70FF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0FF" w:rsidTr="00C07822">
        <w:tc>
          <w:tcPr>
            <w:tcW w:w="426" w:type="dxa"/>
          </w:tcPr>
          <w:p w:rsidR="00E227D8" w:rsidRPr="00E227D8" w:rsidRDefault="00564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7572" w:rsidRPr="002D2B4D">
              <w:rPr>
                <w:rFonts w:ascii="Times New Roman" w:eastAsia="Calibri" w:hAnsi="Times New Roman" w:cs="Times New Roman"/>
                <w:sz w:val="24"/>
                <w:szCs w:val="24"/>
              </w:rPr>
              <w:t>Rīgas 84.vidusskola</w:t>
            </w:r>
            <w:r w:rsidR="005F757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7D70F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5644C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fiziskās personas vārds, uzvārds)</w:t>
            </w:r>
          </w:p>
        </w:tc>
      </w:tr>
      <w:tr w:rsidR="007D70FF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50900009441, Lielvārdes iela 141, Rīga.</w:t>
            </w:r>
          </w:p>
        </w:tc>
      </w:tr>
      <w:tr w:rsidR="007D70F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5644C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7D70FF" w:rsidTr="009C7798">
        <w:trPr>
          <w:trHeight w:val="240"/>
        </w:trPr>
        <w:tc>
          <w:tcPr>
            <w:tcW w:w="426" w:type="dxa"/>
            <w:vMerge w:val="restart"/>
          </w:tcPr>
          <w:p w:rsidR="009C7798" w:rsidRPr="00E227D8" w:rsidRDefault="00564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7798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Guntas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Sakavičas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2024. gada 3. maija iesniegums, Valsts ugunsdzēsības</w:t>
            </w:r>
          </w:p>
        </w:tc>
      </w:tr>
      <w:tr w:rsidR="007D70FF" w:rsidTr="009C7798">
        <w:trPr>
          <w:trHeight w:val="312"/>
        </w:trPr>
        <w:tc>
          <w:tcPr>
            <w:tcW w:w="426" w:type="dxa"/>
            <w:vMerge/>
          </w:tcPr>
          <w:p w:rsidR="009C7798" w:rsidRDefault="009C7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9C7798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un glābšanas dienesta Rīgas reģiona pārvaldē reģistrēts 2024.gada 3.maijā ar Nr. 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22/8-1.5/826.</w:t>
            </w:r>
          </w:p>
        </w:tc>
      </w:tr>
      <w:tr w:rsidR="007D70F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0FF" w:rsidTr="00432D01">
        <w:trPr>
          <w:trHeight w:val="276"/>
        </w:trPr>
        <w:tc>
          <w:tcPr>
            <w:tcW w:w="426" w:type="dxa"/>
            <w:vMerge w:val="restart"/>
          </w:tcPr>
          <w:p w:rsidR="00432D01" w:rsidRPr="00E227D8" w:rsidRDefault="00564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32D01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Telpas ir </w:t>
            </w:r>
            <w:r w:rsidRPr="00432D01">
              <w:rPr>
                <w:rFonts w:ascii="Times New Roman" w:hAnsi="Times New Roman" w:cs="Times New Roman"/>
                <w:sz w:val="24"/>
                <w:szCs w:val="24"/>
              </w:rPr>
              <w:t>aprīkotas ar automātisko ugunsgrēka</w:t>
            </w:r>
          </w:p>
        </w:tc>
      </w:tr>
      <w:tr w:rsidR="007D70FF" w:rsidTr="00432D01">
        <w:trPr>
          <w:trHeight w:val="276"/>
        </w:trPr>
        <w:tc>
          <w:tcPr>
            <w:tcW w:w="426" w:type="dxa"/>
            <w:vMerge/>
          </w:tcPr>
          <w:p w:rsidR="00432D01" w:rsidRDefault="00432D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32D01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2D01">
              <w:rPr>
                <w:rFonts w:ascii="Times New Roman" w:hAnsi="Times New Roman" w:cs="Times New Roman"/>
                <w:sz w:val="24"/>
                <w:szCs w:val="24"/>
              </w:rPr>
              <w:t xml:space="preserve"> atklāšanas un trauksmes signalizācijas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sistēmu un ugunsdzēšamajiem aparātiem.</w:t>
            </w:r>
          </w:p>
        </w:tc>
      </w:tr>
      <w:tr w:rsidR="007D70F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0FF" w:rsidTr="00C07822">
        <w:tc>
          <w:tcPr>
            <w:tcW w:w="426" w:type="dxa"/>
          </w:tcPr>
          <w:p w:rsidR="00E227D8" w:rsidRPr="00E227D8" w:rsidRDefault="00564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2D01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7D70F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0FF" w:rsidTr="00432D01">
        <w:trPr>
          <w:trHeight w:val="312"/>
        </w:trPr>
        <w:tc>
          <w:tcPr>
            <w:tcW w:w="426" w:type="dxa"/>
            <w:vMerge w:val="restart"/>
          </w:tcPr>
          <w:p w:rsidR="00432D01" w:rsidRPr="00E227D8" w:rsidRDefault="00564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32D01" w:rsidRPr="00432D01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Telpas atbilst </w:t>
            </w:r>
            <w:proofErr w:type="spellStart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>Ministru</w:t>
            </w:r>
            <w:proofErr w:type="spellEnd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>kabineta</w:t>
            </w:r>
            <w:proofErr w:type="spellEnd"/>
            <w:r w:rsidRPr="00AD65F9">
              <w:rPr>
                <w:rFonts w:ascii="Times New Roman" w:hAnsi="Times New Roman" w:cs="Times New Roman"/>
                <w:sz w:val="24"/>
                <w:lang w:val="en-US"/>
              </w:rPr>
              <w:t xml:space="preserve"> 2016.gada 19.aprīļa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noteikumu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Nr.238</w:t>
            </w:r>
          </w:p>
        </w:tc>
      </w:tr>
      <w:tr w:rsidR="007D70FF" w:rsidTr="00432D01">
        <w:trPr>
          <w:trHeight w:val="240"/>
        </w:trPr>
        <w:tc>
          <w:tcPr>
            <w:tcW w:w="426" w:type="dxa"/>
            <w:vMerge/>
          </w:tcPr>
          <w:p w:rsidR="00432D01" w:rsidRDefault="00432D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32D01" w:rsidRPr="00E227D8" w:rsidRDefault="005644C2" w:rsidP="0076330A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“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Ugunsdrošības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noteikumi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” </w:t>
            </w:r>
            <w:proofErr w:type="spellStart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prasībām</w:t>
            </w:r>
            <w:proofErr w:type="spellEnd"/>
            <w:r w:rsidRPr="00643DCB"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:rsidR="007D70FF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D70FF" w:rsidTr="00432D01">
        <w:trPr>
          <w:trHeight w:val="252"/>
        </w:trPr>
        <w:tc>
          <w:tcPr>
            <w:tcW w:w="426" w:type="dxa"/>
            <w:vMerge w:val="restart"/>
          </w:tcPr>
          <w:p w:rsidR="00432D01" w:rsidRPr="00E227D8" w:rsidRDefault="00564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32D01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658A2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 w:rsidRPr="005658A2">
              <w:rPr>
                <w:rFonts w:ascii="Calibri" w:eastAsia="Calibri" w:hAnsi="Calibri" w:cs="Times New Roman"/>
                <w:szCs w:val="28"/>
              </w:rPr>
              <w:t xml:space="preserve"> </w:t>
            </w:r>
            <w:r w:rsidRPr="005658A2">
              <w:rPr>
                <w:rFonts w:ascii="Times New Roman" w:hAnsi="Times New Roman" w:cs="Times New Roman"/>
                <w:sz w:val="24"/>
              </w:rPr>
              <w:t>noteikumu</w:t>
            </w:r>
          </w:p>
        </w:tc>
      </w:tr>
      <w:tr w:rsidR="007D70FF" w:rsidTr="00432D01">
        <w:trPr>
          <w:trHeight w:val="300"/>
        </w:trPr>
        <w:tc>
          <w:tcPr>
            <w:tcW w:w="426" w:type="dxa"/>
            <w:vMerge/>
          </w:tcPr>
          <w:p w:rsidR="00432D01" w:rsidRDefault="00432D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32D01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658A2">
              <w:rPr>
                <w:rFonts w:ascii="Times New Roman" w:hAnsi="Times New Roman" w:cs="Times New Roman"/>
                <w:sz w:val="24"/>
              </w:rPr>
              <w:t>Nr.981“Bērnu nometņu organizēšanas un darbības kārtība”</w:t>
            </w:r>
            <w:r w:rsidRPr="005658A2">
              <w:rPr>
                <w:rFonts w:ascii="Calibri" w:eastAsia="Calibri" w:hAnsi="Calibri" w:cs="Times New Roman"/>
                <w:szCs w:val="28"/>
              </w:rPr>
              <w:t xml:space="preserve"> </w:t>
            </w:r>
            <w:r w:rsidRPr="005658A2">
              <w:rPr>
                <w:rFonts w:ascii="Times New Roman" w:hAnsi="Times New Roman" w:cs="Times New Roman"/>
                <w:sz w:val="24"/>
              </w:rPr>
              <w:t xml:space="preserve">8.5.apakšpunkta prasībām.      </w:t>
            </w:r>
          </w:p>
        </w:tc>
      </w:tr>
      <w:tr w:rsidR="007D70FF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5644C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kuru izdots atzinums)</w:t>
            </w:r>
          </w:p>
        </w:tc>
      </w:tr>
      <w:tr w:rsidR="007D70FF" w:rsidTr="00C07822">
        <w:tc>
          <w:tcPr>
            <w:tcW w:w="426" w:type="dxa"/>
          </w:tcPr>
          <w:p w:rsidR="00E227D8" w:rsidRPr="00E227D8" w:rsidRDefault="005644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5644C2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432D01" w:rsidRPr="00643DCB">
              <w:rPr>
                <w:rFonts w:ascii="Times New Roman" w:hAnsi="Times New Roman" w:cs="Times New Roman"/>
                <w:sz w:val="24"/>
                <w:lang w:val="en-US"/>
              </w:rPr>
              <w:t>Valsts</w:t>
            </w:r>
            <w:proofErr w:type="spellEnd"/>
            <w:r w:rsidR="00432D01"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="00432D01" w:rsidRPr="00643DCB">
              <w:rPr>
                <w:rFonts w:ascii="Times New Roman" w:hAnsi="Times New Roman" w:cs="Times New Roman"/>
                <w:sz w:val="24"/>
                <w:lang w:val="en-US"/>
              </w:rPr>
              <w:t>izglītības</w:t>
            </w:r>
            <w:proofErr w:type="spellEnd"/>
            <w:r w:rsidR="00432D01"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="00432D01" w:rsidRPr="00643DCB">
              <w:rPr>
                <w:rFonts w:ascii="Times New Roman" w:hAnsi="Times New Roman" w:cs="Times New Roman"/>
                <w:sz w:val="24"/>
                <w:lang w:val="en-US"/>
              </w:rPr>
              <w:t>satura</w:t>
            </w:r>
            <w:proofErr w:type="spellEnd"/>
            <w:r w:rsidR="00432D01" w:rsidRPr="00643DCB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="00432D01" w:rsidRPr="00643DCB">
              <w:rPr>
                <w:rFonts w:ascii="Times New Roman" w:hAnsi="Times New Roman" w:cs="Times New Roman"/>
                <w:sz w:val="24"/>
                <w:lang w:val="en-US"/>
              </w:rPr>
              <w:t>centram</w:t>
            </w:r>
            <w:proofErr w:type="spellEnd"/>
            <w:r w:rsidR="00432D01" w:rsidRPr="00643DCB"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:rsidR="007D70FF" w:rsidTr="00C07822">
        <w:trPr>
          <w:trHeight w:val="603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5644C2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5644C2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5644C2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</w:t>
      </w:r>
      <w:r w:rsidRPr="007D2C05">
        <w:rPr>
          <w:rFonts w:ascii="Times New Roman" w:hAnsi="Times New Roman" w:cs="Times New Roman"/>
          <w:sz w:val="24"/>
          <w:szCs w:val="24"/>
        </w:rPr>
        <w:t>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7D70FF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5644C2" w:rsidP="00921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D70FF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5644C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7D70FF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644C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432D01">
              <w:rPr>
                <w:rFonts w:ascii="Times New Roman" w:hAnsi="Times New Roman"/>
                <w:sz w:val="24"/>
                <w:szCs w:val="24"/>
              </w:rPr>
              <w:t xml:space="preserve"> inspektors 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644C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Artūrs Šakurovs</w:t>
            </w:r>
          </w:p>
        </w:tc>
      </w:tr>
      <w:tr w:rsidR="007D70FF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5644C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5644C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5644C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RDefault="005644C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7D70FF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Pr="00432D01" w:rsidRDefault="005644C2" w:rsidP="00432D0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32D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Nosūtīts elektroniski uz </w:t>
            </w:r>
            <w:r w:rsidR="00C3714E" w:rsidRPr="00C3714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guntasakavica@inbox.lv</w:t>
            </w:r>
            <w:r w:rsidR="00C3714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70FF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5644C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5644C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5644C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RDefault="005644C2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RDefault="005644C2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44C2" w:rsidRDefault="005644C2">
      <w:pPr>
        <w:spacing w:after="0" w:line="240" w:lineRule="auto"/>
      </w:pPr>
      <w:r>
        <w:separator/>
      </w:r>
    </w:p>
  </w:endnote>
  <w:endnote w:type="continuationSeparator" w:id="0">
    <w:p w:rsidR="005644C2" w:rsidRDefault="005644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44C2" w:rsidRDefault="005644C2">
      <w:pPr>
        <w:spacing w:after="0" w:line="240" w:lineRule="auto"/>
      </w:pPr>
      <w:r>
        <w:separator/>
      </w:r>
    </w:p>
  </w:footnote>
  <w:footnote w:type="continuationSeparator" w:id="0">
    <w:p w:rsidR="005644C2" w:rsidRDefault="005644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61815904"/>
      <w:docPartObj>
        <w:docPartGallery w:val="Page Numbers (Top of Page)"/>
        <w:docPartUnique/>
      </w:docPartObj>
    </w:sdtPr>
    <w:sdtEndPr/>
    <w:sdtContent>
      <w:p w:rsidR="00E227D8" w:rsidRPr="00762AE8" w:rsidRDefault="005644C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D50E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260584"/>
    <w:rsid w:val="00281811"/>
    <w:rsid w:val="00295194"/>
    <w:rsid w:val="002D2B4D"/>
    <w:rsid w:val="003437F5"/>
    <w:rsid w:val="00346269"/>
    <w:rsid w:val="0035000E"/>
    <w:rsid w:val="00387C99"/>
    <w:rsid w:val="00390F52"/>
    <w:rsid w:val="003B78D3"/>
    <w:rsid w:val="003E2B5D"/>
    <w:rsid w:val="00407462"/>
    <w:rsid w:val="00426EBD"/>
    <w:rsid w:val="00432D01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644C2"/>
    <w:rsid w:val="005658A2"/>
    <w:rsid w:val="00573666"/>
    <w:rsid w:val="00590A28"/>
    <w:rsid w:val="005D1C44"/>
    <w:rsid w:val="005D635A"/>
    <w:rsid w:val="005F7572"/>
    <w:rsid w:val="00635786"/>
    <w:rsid w:val="00643DCB"/>
    <w:rsid w:val="006962E5"/>
    <w:rsid w:val="00711637"/>
    <w:rsid w:val="00736BC1"/>
    <w:rsid w:val="007501AC"/>
    <w:rsid w:val="00762AE8"/>
    <w:rsid w:val="0076330A"/>
    <w:rsid w:val="007665C9"/>
    <w:rsid w:val="00794977"/>
    <w:rsid w:val="00794DFA"/>
    <w:rsid w:val="007D2C05"/>
    <w:rsid w:val="007D70FF"/>
    <w:rsid w:val="00884E35"/>
    <w:rsid w:val="008866CD"/>
    <w:rsid w:val="008D50E9"/>
    <w:rsid w:val="00921AD0"/>
    <w:rsid w:val="00922C9D"/>
    <w:rsid w:val="00964438"/>
    <w:rsid w:val="0097786E"/>
    <w:rsid w:val="009C7798"/>
    <w:rsid w:val="00A025C5"/>
    <w:rsid w:val="00A24FDC"/>
    <w:rsid w:val="00A47DBC"/>
    <w:rsid w:val="00A5100D"/>
    <w:rsid w:val="00AD65F9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3714E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3714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1725</Words>
  <Characters>984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Gunta Sakaviča</cp:lastModifiedBy>
  <cp:revision>2</cp:revision>
  <cp:lastPrinted>2024-05-21T11:28:00Z</cp:lastPrinted>
  <dcterms:created xsi:type="dcterms:W3CDTF">2024-05-21T11:30:00Z</dcterms:created>
  <dcterms:modified xsi:type="dcterms:W3CDTF">2024-05-21T11:30:00Z</dcterms:modified>
</cp:coreProperties>
</file>