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6C9958C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333D6F0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58EC061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6E7AE5F6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7BD500DB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40771597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541D8F9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3841F3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EAE674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3BC267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Jaunsardzes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centrs</w:t>
            </w:r>
          </w:p>
        </w:tc>
      </w:tr>
      <w:tr w14:paraId="7B332064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D1B135D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2C2996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5E83A3E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4E74BB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36E8FD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02.02.2024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392151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63FB3F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B16A62">
              <w:rPr>
                <w:rFonts w:ascii="Times New Roman" w:hAnsi="Times New Roman"/>
                <w:color w:val="000000"/>
                <w:sz w:val="24"/>
                <w:szCs w:val="24"/>
              </w:rPr>
              <w:t>90009222536</w:t>
            </w:r>
          </w:p>
        </w:tc>
      </w:tr>
      <w:tr w14:paraId="38286F2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8508E8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578FC8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5D7DA4C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8C2AE6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23C9F0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AADBF6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16A62" w:rsidP="00A24FDC" w14:paraId="2695004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Krišjāņa Valdemāra iela 10/12,</w:t>
            </w:r>
          </w:p>
          <w:p w:rsidR="00E227D8" w:rsidRPr="005D1C44" w:rsidP="00A24FDC" w14:paraId="3D3797A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Rīga, LV-1010</w:t>
            </w:r>
          </w:p>
        </w:tc>
      </w:tr>
      <w:tr w14:paraId="1B1A03F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FAA589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516C17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509269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017BCE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9B7BCE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/5</w:t>
      </w:r>
    </w:p>
    <w:p w:rsidR="00C959F6" w:rsidP="00070E23" w14:paraId="58D66D2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14:paraId="3525D0A6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B60A786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6C250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79A73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B16A62">
              <w:rPr>
                <w:rFonts w:ascii="Times New Roman" w:hAnsi="Times New Roman" w:cs="Times New Roman"/>
                <w:sz w:val="24"/>
              </w:rPr>
              <w:t xml:space="preserve"> Ērgļu vidusskolas sporta zāle un 4 mācību klases skolas 1.stāvā.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6A2E3F36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60787C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9F013A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DDCD04F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B3BE3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385C4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6A62">
              <w:rPr>
                <w:rFonts w:ascii="Times New Roman" w:hAnsi="Times New Roman" w:cs="Times New Roman"/>
                <w:sz w:val="24"/>
              </w:rPr>
              <w:t>Oškalna</w:t>
            </w:r>
            <w:r w:rsidR="00B16A62">
              <w:rPr>
                <w:rFonts w:ascii="Times New Roman" w:hAnsi="Times New Roman" w:cs="Times New Roman"/>
                <w:sz w:val="24"/>
              </w:rPr>
              <w:t xml:space="preserve"> iela 6, Ērgļi, Ē</w:t>
            </w:r>
            <w:r>
              <w:rPr>
                <w:rFonts w:ascii="Times New Roman" w:hAnsi="Times New Roman" w:cs="Times New Roman"/>
                <w:sz w:val="24"/>
              </w:rPr>
              <w:t>rgļu pagasts, Madonas novads, LV</w:t>
            </w:r>
            <w:r w:rsidR="00B16A62">
              <w:rPr>
                <w:rFonts w:ascii="Times New Roman" w:hAnsi="Times New Roman" w:cs="Times New Roman"/>
                <w:sz w:val="24"/>
              </w:rPr>
              <w:t>-4840.</w:t>
            </w:r>
          </w:p>
        </w:tc>
      </w:tr>
      <w:tr w14:paraId="3E96CB0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6B3031A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32ECB98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C075A9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9F8D5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A2F84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72C2">
              <w:rPr>
                <w:rFonts w:ascii="Times New Roman" w:hAnsi="Times New Roman" w:cs="Times New Roman"/>
                <w:sz w:val="24"/>
              </w:rPr>
              <w:t>Madonas novada Ērgļu apvienības pārvalde, reģistrācijas Nr.</w:t>
            </w:r>
          </w:p>
        </w:tc>
      </w:tr>
      <w:tr w14:paraId="3EAFE99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12AEE5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706E5E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DC99BB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7DA182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81377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C2">
              <w:rPr>
                <w:rFonts w:ascii="Times New Roman" w:hAnsi="Times New Roman" w:cs="Times New Roman"/>
                <w:sz w:val="24"/>
                <w:szCs w:val="24"/>
              </w:rPr>
              <w:t>50900036721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Rīgas iela 10, Ērgļi, Ērgļu pagasts, Madonas novads, LV-4840.</w:t>
            </w:r>
          </w:p>
        </w:tc>
      </w:tr>
      <w:tr w14:paraId="352B88C8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1A6764F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0B9A2FE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vai fiziskās personas adrese)</w:t>
            </w:r>
          </w:p>
        </w:tc>
      </w:tr>
      <w:tr w14:paraId="46FED74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22B23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2BFA93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72C2">
              <w:rPr>
                <w:rFonts w:ascii="Times New Roman" w:hAnsi="Times New Roman" w:cs="Times New Roman"/>
                <w:sz w:val="24"/>
              </w:rPr>
              <w:t>nometnes vadītāja Bumbura Jāņa (apliecības Nr.</w:t>
            </w:r>
            <w:r w:rsidRPr="000572C2" w:rsidR="000572C2">
              <w:rPr>
                <w:rFonts w:ascii="Times New Roman" w:hAnsi="Times New Roman" w:cs="Times New Roman"/>
                <w:sz w:val="24"/>
              </w:rPr>
              <w:t>054-00054</w:t>
            </w:r>
            <w:r w:rsidR="000572C2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14:paraId="649FE16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72C2" w14:paraId="399519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72C2" w:rsidRPr="00E227D8" w:rsidP="00E60393" w14:paraId="28050BBC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iesniegums. Valsts ugunsdzēsības un glābšanas dienesta Vidzemes reģiona pārvaldē </w:t>
            </w:r>
          </w:p>
        </w:tc>
      </w:tr>
      <w:tr w14:paraId="0BF83C9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72C2" w14:paraId="6496BF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72C2" w:rsidP="00E60393" w14:paraId="062D1E8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reģistrēts 2024.gada 22.janvārī ar Nr.</w:t>
            </w:r>
            <w:r w:rsidRPr="000572C2">
              <w:rPr>
                <w:rFonts w:ascii="Times New Roman" w:hAnsi="Times New Roman" w:cs="Times New Roman"/>
                <w:sz w:val="24"/>
              </w:rPr>
              <w:t>22/10-1.4/28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D24EEF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D384A4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385C00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0829FF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CF131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C1659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Sporta zāle un 4 mācību klases skolas </w:t>
            </w:r>
          </w:p>
        </w:tc>
      </w:tr>
      <w:tr w14:paraId="560C3D7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6314" w14:paraId="0E40C7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6314" w:rsidRPr="00E227D8" w14:paraId="662936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1.stāvā. 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porta zāle aprīkota ar automātisko ugunsgrēka atklāšanas un trauksmes </w:t>
            </w:r>
          </w:p>
        </w:tc>
      </w:tr>
      <w:tr w14:paraId="487CBB3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6314" w14:paraId="2E9F9B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6314" w14:paraId="3C2DEA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signalizācijas sistēmu. Sporta zāle un mācību klases nodrošinātas ar ugunsdzēsības </w:t>
            </w:r>
          </w:p>
        </w:tc>
      </w:tr>
      <w:tr w14:paraId="5F82632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6314" w14:paraId="742675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6314" w14:paraId="028911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aparātiem. Evakuācijas ceļi brīvi un izejas durvis viegli atveramas no telpu iekšpuses.</w:t>
            </w:r>
          </w:p>
        </w:tc>
      </w:tr>
      <w:tr w14:paraId="5DD313C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823B5A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CFBAAC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23879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5AA3C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ECF27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2C2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5189DC1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A169FB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70FA688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049988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0CD23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0572C2" w14:paraId="48D28B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572C2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="000572C2">
              <w:rPr>
                <w:rFonts w:ascii="Times New Roman" w:hAnsi="Times New Roman" w:cs="Times New Roman"/>
                <w:sz w:val="24"/>
              </w:rPr>
              <w:t xml:space="preserve"> ugunsdrošības prasībām.</w:t>
            </w:r>
          </w:p>
        </w:tc>
      </w:tr>
      <w:tr w14:paraId="058D0B4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26D4C3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6116CF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905C01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EF77A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47176E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72C2" w:rsidR="000572C2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1AF4BA6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0572C2" w14:paraId="1CA668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0572C2" w:rsidRPr="00E227D8" w:rsidP="00060BB1" w14:paraId="371425A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0572C2">
              <w:rPr>
                <w:rFonts w:ascii="Times New Roman" w:hAnsi="Times New Roman" w:cs="Times New Roman"/>
                <w:sz w:val="24"/>
              </w:rPr>
              <w:t>Nr.981 „Bērnu nometņu organizēšanas un darbības kārtība” 8.5.apakšpunkta prasībām.</w:t>
            </w:r>
          </w:p>
        </w:tc>
      </w:tr>
      <w:tr w14:paraId="4E877A2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99EDEC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ED4387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punkts saskaņā ar kuru izdots atzinums)</w:t>
            </w:r>
          </w:p>
        </w:tc>
      </w:tr>
      <w:tr w14:paraId="520DA666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E6648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4FABC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72C2" w:rsidR="000572C2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0D9C4667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0B5892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7F5C28F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F459996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6C21E3DC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6B2F5CF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</w:t>
      </w:r>
      <w:r w:rsidRPr="007D2C05">
        <w:rPr>
          <w:rFonts w:ascii="Times New Roman" w:hAnsi="Times New Roman" w:cs="Times New Roman"/>
          <w:sz w:val="24"/>
          <w:szCs w:val="24"/>
        </w:rPr>
        <w:t>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D703367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130F4F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94B0A9E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470DFEA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EE33DD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17F09AE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E26314" w14:paraId="5EC857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14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6C8B6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D15D9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6A47DE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E26314" w14:paraId="6241CD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14:paraId="00CF2A26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51A324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AB306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10156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6B54B8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2C3B7A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690AF4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17A1D8F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41130B6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370E5A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CA781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012D5B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37D41F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628686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DF1B6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CFE34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7BD18C17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0F83E99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3E865151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41EA732E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5A5194FC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06CD6942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114BB710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20BA8920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2F2B5FD3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2E07FB45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033F42D6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2CF3CB22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1FC4A475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55E5E376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6F54003A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0499B386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1788D84D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77DEB36C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359631F1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5E06C031" w14:textId="77777777">
      <w:pPr>
        <w:rPr>
          <w:rFonts w:ascii="Times New Roman" w:hAnsi="Times New Roman" w:cs="Times New Roman"/>
          <w:sz w:val="24"/>
          <w:szCs w:val="24"/>
        </w:rPr>
      </w:pPr>
    </w:p>
    <w:p w:rsidR="00E26314" w:rsidP="007D2C05" w14:paraId="4408093E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0357698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4B77A63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P="00441E69" w14:paraId="482FC3A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24092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7F8785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3D28EDD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ECAC5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70146232"/>
      <w:docPartObj>
        <w:docPartGallery w:val="Page Numbers (Top of Page)"/>
        <w:docPartUnique/>
      </w:docPartObj>
    </w:sdtPr>
    <w:sdtContent>
      <w:p w:rsidR="00E227D8" w:rsidRPr="00762AE8" w14:paraId="7A0223B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F21EE37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1DE1BA5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572C2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116EE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16A62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26314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8CAAA1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Dairis Stūris</cp:lastModifiedBy>
  <cp:revision>9</cp:revision>
  <dcterms:created xsi:type="dcterms:W3CDTF">2022-12-19T09:19:00Z</dcterms:created>
  <dcterms:modified xsi:type="dcterms:W3CDTF">2024-02-02T07:15:00Z</dcterms:modified>
</cp:coreProperties>
</file>