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B15B0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FA2DC9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15B0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FA2DC9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FA2DC9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AB15B0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FA2DC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Alūksne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FA2DC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705">
              <w:rPr>
                <w:rFonts w:ascii="Times New Roman" w:hAnsi="Times New Roman"/>
                <w:sz w:val="24"/>
                <w:szCs w:val="24"/>
              </w:rPr>
              <w:t>Jaunsardzes</w:t>
            </w:r>
            <w:proofErr w:type="spellEnd"/>
            <w:r w:rsidRPr="003E6705">
              <w:rPr>
                <w:rFonts w:ascii="Times New Roman" w:hAnsi="Times New Roman"/>
                <w:sz w:val="24"/>
                <w:szCs w:val="24"/>
              </w:rPr>
              <w:t xml:space="preserve"> centrs</w:t>
            </w:r>
          </w:p>
        </w:tc>
      </w:tr>
      <w:tr w:rsidR="00AB15B0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FA2DC9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FA2DC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uzvārds)</w:t>
            </w:r>
          </w:p>
        </w:tc>
      </w:tr>
      <w:tr w:rsidR="00AB15B0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FA2DC9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22.01.2024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FA2DC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3E6705">
              <w:rPr>
                <w:rFonts w:ascii="Times New Roman" w:hAnsi="Times New Roman"/>
                <w:color w:val="000000"/>
                <w:sz w:val="24"/>
                <w:szCs w:val="24"/>
              </w:rPr>
              <w:t>90009222536</w:t>
            </w:r>
          </w:p>
        </w:tc>
      </w:tr>
      <w:tr w:rsidR="00AB15B0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FA2DC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FA2DC9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AB15B0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3E6705" w:rsidRDefault="00FA2DC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7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Krišjāņa Valdemāra iela 10/12, </w:t>
            </w:r>
          </w:p>
          <w:p w:rsidR="00E227D8" w:rsidRPr="005D1C44" w:rsidRDefault="00FA2DC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705">
              <w:rPr>
                <w:rFonts w:ascii="Times New Roman" w:hAnsi="Times New Roman"/>
                <w:color w:val="000000"/>
                <w:sz w:val="24"/>
                <w:szCs w:val="24"/>
              </w:rPr>
              <w:t>Rīga, LV-1010</w:t>
            </w:r>
          </w:p>
        </w:tc>
      </w:tr>
      <w:tr w:rsidR="00AB15B0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FA2DC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FA2DC9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22/10-3.9/4</w:t>
      </w:r>
    </w:p>
    <w:p w:rsidR="00C959F6" w:rsidRDefault="00FA2DC9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AB15B0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6705" w:rsidRPr="003E6705">
              <w:rPr>
                <w:rFonts w:ascii="Times New Roman" w:hAnsi="Times New Roman" w:cs="Times New Roman"/>
                <w:sz w:val="24"/>
              </w:rPr>
              <w:t>viesu nama „Paideri” telpas.</w:t>
            </w:r>
          </w:p>
        </w:tc>
      </w:tr>
      <w:tr w:rsidR="00AB15B0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FA2DC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AB15B0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FA2DC9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6705" w:rsidRPr="003E6705">
              <w:rPr>
                <w:rFonts w:ascii="Times New Roman" w:hAnsi="Times New Roman" w:cs="Times New Roman"/>
                <w:sz w:val="24"/>
              </w:rPr>
              <w:t>„Mežinieki”, Jaunalūksnes pagasts, Alūksnes novads, LV-4301.</w:t>
            </w:r>
          </w:p>
        </w:tc>
      </w:tr>
      <w:tr w:rsidR="00AB15B0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B15B0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6705" w:rsidRPr="003E6705">
              <w:rPr>
                <w:rFonts w:ascii="Times New Roman" w:hAnsi="Times New Roman" w:cs="Times New Roman"/>
                <w:sz w:val="24"/>
              </w:rPr>
              <w:t>SIA „Merits”</w:t>
            </w:r>
          </w:p>
        </w:tc>
      </w:tr>
      <w:tr w:rsidR="00AB15B0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FA2DC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nosaukums vai fiziskās personas vārds, uzvārds)</w:t>
            </w:r>
          </w:p>
        </w:tc>
      </w:tr>
      <w:tr w:rsidR="00AB15B0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705">
              <w:rPr>
                <w:rFonts w:ascii="Times New Roman" w:hAnsi="Times New Roman" w:cs="Times New Roman"/>
                <w:sz w:val="24"/>
                <w:szCs w:val="24"/>
              </w:rPr>
              <w:t>reģistrācijas Nr. 40003345096, Dārza iela 10, Alūksne, Alūksnes nov., LV-4301.</w:t>
            </w:r>
          </w:p>
        </w:tc>
      </w:tr>
      <w:tr w:rsidR="00AB15B0" w:rsidTr="00762AE8">
        <w:tc>
          <w:tcPr>
            <w:tcW w:w="421" w:type="dxa"/>
          </w:tcPr>
          <w:p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RDefault="00FA2DC9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AB15B0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FA2DC9" w:rsidP="0098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705">
              <w:rPr>
                <w:rFonts w:ascii="Times New Roman" w:hAnsi="Times New Roman" w:cs="Times New Roman"/>
                <w:sz w:val="24"/>
              </w:rPr>
              <w:t>Iesniegtie dokumenti: nometnes vadītāja</w:t>
            </w:r>
            <w:r w:rsidR="0098118B">
              <w:rPr>
                <w:rFonts w:ascii="Times New Roman" w:hAnsi="Times New Roman" w:cs="Times New Roman"/>
                <w:sz w:val="24"/>
              </w:rPr>
              <w:t>s</w:t>
            </w:r>
            <w:r w:rsidRPr="003E670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118B">
              <w:rPr>
                <w:rFonts w:ascii="Times New Roman" w:hAnsi="Times New Roman" w:cs="Times New Roman"/>
                <w:sz w:val="24"/>
              </w:rPr>
              <w:t xml:space="preserve">Lāsmas </w:t>
            </w:r>
            <w:proofErr w:type="spellStart"/>
            <w:r w:rsidR="0098118B">
              <w:rPr>
                <w:rFonts w:ascii="Times New Roman" w:hAnsi="Times New Roman" w:cs="Times New Roman"/>
                <w:sz w:val="24"/>
              </w:rPr>
              <w:t>Gabdulļinas</w:t>
            </w:r>
            <w:proofErr w:type="spellEnd"/>
            <w:r w:rsidR="009811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6705">
              <w:rPr>
                <w:rFonts w:ascii="Times New Roman" w:hAnsi="Times New Roman" w:cs="Times New Roman"/>
                <w:sz w:val="24"/>
              </w:rPr>
              <w:t xml:space="preserve"> (apliecības Nr. </w:t>
            </w:r>
            <w:r w:rsidR="0098118B" w:rsidRPr="0098118B">
              <w:rPr>
                <w:rFonts w:ascii="Times New Roman" w:hAnsi="Times New Roman" w:cs="Times New Roman"/>
                <w:sz w:val="24"/>
              </w:rPr>
              <w:t xml:space="preserve">AM </w:t>
            </w:r>
          </w:p>
        </w:tc>
      </w:tr>
      <w:tr w:rsidR="00AB15B0" w:rsidTr="00070E23">
        <w:tc>
          <w:tcPr>
            <w:tcW w:w="421" w:type="dxa"/>
            <w:tcBorders>
              <w:bottom w:val="single" w:sz="4" w:space="0" w:color="auto"/>
            </w:tcBorders>
          </w:tcPr>
          <w:p w:rsidR="003E6705" w:rsidRDefault="003E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E6705" w:rsidRPr="003E6705" w:rsidRDefault="00FA2DC9" w:rsidP="00D21FDC">
            <w:pPr>
              <w:rPr>
                <w:rFonts w:ascii="Times New Roman" w:hAnsi="Times New Roman" w:cs="Times New Roman"/>
                <w:sz w:val="24"/>
              </w:rPr>
            </w:pPr>
            <w:r w:rsidRPr="0098118B">
              <w:rPr>
                <w:rFonts w:ascii="Times New Roman" w:hAnsi="Times New Roman" w:cs="Times New Roman"/>
                <w:sz w:val="24"/>
              </w:rPr>
              <w:t>000015</w:t>
            </w:r>
            <w:r w:rsidRPr="003E6705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6705">
              <w:rPr>
                <w:rFonts w:ascii="Times New Roman" w:hAnsi="Times New Roman" w:cs="Times New Roman"/>
                <w:sz w:val="24"/>
                <w:szCs w:val="24"/>
              </w:rPr>
              <w:t xml:space="preserve">iesniegums </w:t>
            </w:r>
            <w:r w:rsidR="00D21FDC">
              <w:rPr>
                <w:rFonts w:ascii="Times New Roman" w:hAnsi="Times New Roman" w:cs="Times New Roman"/>
                <w:sz w:val="24"/>
                <w:szCs w:val="24"/>
              </w:rPr>
              <w:t xml:space="preserve">2024. gada 9.janvārī Nr. 22/10-1.4/10 </w:t>
            </w:r>
            <w:r w:rsidRPr="003E670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</w:t>
            </w:r>
          </w:p>
        </w:tc>
      </w:tr>
      <w:tr w:rsidR="00AB15B0" w:rsidTr="00070E23">
        <w:tc>
          <w:tcPr>
            <w:tcW w:w="421" w:type="dxa"/>
            <w:tcBorders>
              <w:bottom w:val="single" w:sz="4" w:space="0" w:color="auto"/>
            </w:tcBorders>
          </w:tcPr>
          <w:p w:rsidR="0098118B" w:rsidRDefault="0098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8118B" w:rsidRPr="003E6705" w:rsidRDefault="00FA2DC9" w:rsidP="00E60393">
            <w:pPr>
              <w:rPr>
                <w:rFonts w:ascii="Times New Roman" w:hAnsi="Times New Roman" w:cs="Times New Roman"/>
                <w:sz w:val="24"/>
              </w:rPr>
            </w:pPr>
            <w:r w:rsidRPr="003E6705">
              <w:rPr>
                <w:rFonts w:ascii="Times New Roman" w:hAnsi="Times New Roman" w:cs="Times New Roman"/>
                <w:sz w:val="24"/>
                <w:szCs w:val="24"/>
              </w:rPr>
              <w:t>glābšanas dienesta Vidzemes reģiona pārvaldē.</w:t>
            </w:r>
          </w:p>
        </w:tc>
      </w:tr>
      <w:tr w:rsidR="00AB15B0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3E6705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E6705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trīsstāvu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ēka, kas aprīkota ar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automātisko</w:t>
            </w: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3E6705" w:rsidRDefault="003E6705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E6705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ugun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sgrēka atklāšanas un trauksmes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 signalizācijas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nodrošināta ar </w:t>
            </w: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3E6705" w:rsidRDefault="003E6705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E6705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Evakuācijas ceļi brīvi un izejas durvis viegli atveramas no</w:t>
            </w: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3E6705" w:rsidRDefault="003E6705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E6705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telpu iekšpuses.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oplietošanas telpās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telpās, kur paredzēta nakšņošana, izvietoti </w:t>
            </w: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3E6705" w:rsidRDefault="003E6705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E6705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evakuācijas plāni.</w:t>
            </w:r>
          </w:p>
        </w:tc>
      </w:tr>
      <w:tr w:rsidR="00AB15B0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B15B0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626" w:rsidRPr="00512626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AB15B0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B15B0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FA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12626" w:rsidRPr="00512626"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:rsidR="00AB15B0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512626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12626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5F1E">
              <w:rPr>
                <w:rFonts w:ascii="Times New Roman" w:hAnsi="Times New Roman" w:cs="Times New Roman"/>
                <w:sz w:val="24"/>
              </w:rPr>
              <w:t xml:space="preserve">Latvijas Republikas Ministru kabineta 2009.gada </w:t>
            </w: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512626" w:rsidRDefault="00512626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12626" w:rsidRPr="00E227D8" w:rsidRDefault="00FA2DC9" w:rsidP="00D73808">
            <w:pPr>
              <w:rPr>
                <w:rFonts w:ascii="Times New Roman" w:hAnsi="Times New Roman" w:cs="Times New Roman"/>
                <w:sz w:val="24"/>
              </w:rPr>
            </w:pPr>
            <w:r w:rsidRPr="00C75F1E">
              <w:rPr>
                <w:rFonts w:ascii="Times New Roman" w:hAnsi="Times New Roman" w:cs="Times New Roman"/>
                <w:sz w:val="24"/>
              </w:rPr>
              <w:t>1.septembra noteikumu Nr.981 „Bērnu nometņu organizēšanas un darbības kārtība”</w:t>
            </w: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512626" w:rsidRDefault="00512626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12626" w:rsidRPr="00E227D8" w:rsidRDefault="00FA2DC9" w:rsidP="00D73808">
            <w:pPr>
              <w:rPr>
                <w:rFonts w:ascii="Times New Roman" w:hAnsi="Times New Roman" w:cs="Times New Roman"/>
                <w:sz w:val="24"/>
              </w:rPr>
            </w:pPr>
            <w:r w:rsidRPr="00C75F1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AB15B0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FA2DC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AB15B0" w:rsidTr="00D73808">
        <w:tc>
          <w:tcPr>
            <w:tcW w:w="421" w:type="dxa"/>
            <w:tcBorders>
              <w:bottom w:val="single" w:sz="4" w:space="0" w:color="auto"/>
            </w:tcBorders>
          </w:tcPr>
          <w:p w:rsidR="00512626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12626" w:rsidRPr="00E227D8" w:rsidRDefault="00FA2DC9" w:rsidP="00D7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AB15B0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FA2DC9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FA2DC9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FA2DC9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B15B0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FA2DC9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5B0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FA2DC9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AB15B0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FA2DC9" w:rsidP="0051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26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 dienesta Vidzemes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pārvaldes </w:t>
            </w:r>
            <w:r w:rsidRPr="00512626">
              <w:rPr>
                <w:rFonts w:ascii="Times New Roman" w:hAnsi="Times New Roman" w:cs="Times New Roman"/>
                <w:sz w:val="24"/>
                <w:szCs w:val="24"/>
              </w:rPr>
              <w:t xml:space="preserve">Ugunsdrošības </w:t>
            </w:r>
            <w:r w:rsidRPr="00512626">
              <w:rPr>
                <w:rFonts w:ascii="Times New Roman" w:hAnsi="Times New Roman" w:cs="Times New Roman"/>
                <w:sz w:val="24"/>
                <w:szCs w:val="24"/>
              </w:rPr>
              <w:t>uzraudzības un civilās aizsardzības nodaļas inspektor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FA2DC9" w:rsidP="0051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Vihrovs</w:t>
            </w:r>
          </w:p>
        </w:tc>
      </w:tr>
      <w:tr w:rsidR="00AB15B0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FA2DC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FA2DC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FA2DC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FA2DC9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AB15B0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FA2DC9" w:rsidP="00EC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nosūtīts uz e-pastu nometnes vadītājai</w:t>
            </w:r>
            <w:r w:rsidRPr="00EC5B92">
              <w:rPr>
                <w:rFonts w:ascii="Times New Roman" w:hAnsi="Times New Roman" w:cs="Times New Roman"/>
                <w:sz w:val="24"/>
                <w:szCs w:val="24"/>
              </w:rPr>
              <w:t xml:space="preserve"> uz e-pastu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B92">
              <w:rPr>
                <w:rFonts w:ascii="Times New Roman" w:hAnsi="Times New Roman" w:cs="Times New Roman"/>
                <w:sz w:val="24"/>
                <w:szCs w:val="24"/>
              </w:rPr>
              <w:t>lasmai@inbox.lv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C5B92">
              <w:rPr>
                <w:rFonts w:ascii="Times New Roman" w:hAnsi="Times New Roman" w:cs="Times New Roman"/>
                <w:sz w:val="24"/>
                <w:szCs w:val="24"/>
              </w:rPr>
              <w:t>.01.2024.)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5B0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FA2DC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FA2DC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FA2DC9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512626" w:rsidRDefault="00512626" w:rsidP="007D2C05">
      <w:pPr>
        <w:rPr>
          <w:rFonts w:ascii="Times New Roman" w:hAnsi="Times New Roman" w:cs="Times New Roman"/>
          <w:sz w:val="24"/>
          <w:szCs w:val="24"/>
        </w:rPr>
      </w:pPr>
    </w:p>
    <w:p w:rsidR="00CE1449" w:rsidRDefault="00CE1449" w:rsidP="007D2C05">
      <w:pPr>
        <w:rPr>
          <w:rFonts w:ascii="Times New Roman" w:hAnsi="Times New Roman" w:cs="Times New Roman"/>
          <w:sz w:val="24"/>
          <w:szCs w:val="24"/>
        </w:rPr>
      </w:pPr>
    </w:p>
    <w:p w:rsidR="00CE1449" w:rsidRDefault="00CE1449" w:rsidP="007D2C05">
      <w:pPr>
        <w:rPr>
          <w:rFonts w:ascii="Times New Roman" w:hAnsi="Times New Roman" w:cs="Times New Roman"/>
          <w:sz w:val="24"/>
          <w:szCs w:val="24"/>
        </w:rPr>
      </w:pPr>
    </w:p>
    <w:p w:rsidR="00CE1449" w:rsidRDefault="00CE1449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FA2DC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FA2DC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DC9" w:rsidRDefault="00FA2DC9">
      <w:pPr>
        <w:spacing w:after="0" w:line="240" w:lineRule="auto"/>
      </w:pPr>
      <w:r>
        <w:separator/>
      </w:r>
    </w:p>
  </w:endnote>
  <w:endnote w:type="continuationSeparator" w:id="0">
    <w:p w:rsidR="00FA2DC9" w:rsidRDefault="00FA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DC9" w:rsidRDefault="00FA2DC9">
      <w:pPr>
        <w:spacing w:after="0" w:line="240" w:lineRule="auto"/>
      </w:pPr>
      <w:r>
        <w:separator/>
      </w:r>
    </w:p>
  </w:footnote>
  <w:footnote w:type="continuationSeparator" w:id="0">
    <w:p w:rsidR="00FA2DC9" w:rsidRDefault="00FA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167434693"/>
      <w:docPartObj>
        <w:docPartGallery w:val="Page Numbers (Top of Page)"/>
        <w:docPartUnique/>
      </w:docPartObj>
    </w:sdtPr>
    <w:sdtEndPr/>
    <w:sdtContent>
      <w:p w:rsidR="00E227D8" w:rsidRPr="00762AE8" w:rsidRDefault="00FA2DC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5B9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3E6705"/>
    <w:rsid w:val="00426EBD"/>
    <w:rsid w:val="00441E69"/>
    <w:rsid w:val="00483BBB"/>
    <w:rsid w:val="004901B0"/>
    <w:rsid w:val="004B03FF"/>
    <w:rsid w:val="004B095D"/>
    <w:rsid w:val="004E6B03"/>
    <w:rsid w:val="00512626"/>
    <w:rsid w:val="00570C46"/>
    <w:rsid w:val="00586BD3"/>
    <w:rsid w:val="00587D8F"/>
    <w:rsid w:val="00593E6A"/>
    <w:rsid w:val="00594CE4"/>
    <w:rsid w:val="005D1C44"/>
    <w:rsid w:val="005D635A"/>
    <w:rsid w:val="00635786"/>
    <w:rsid w:val="006A306D"/>
    <w:rsid w:val="007025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8118B"/>
    <w:rsid w:val="009E4DAD"/>
    <w:rsid w:val="00A025C5"/>
    <w:rsid w:val="00A24FDC"/>
    <w:rsid w:val="00A47DBC"/>
    <w:rsid w:val="00AB15B0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75F1E"/>
    <w:rsid w:val="00C946FD"/>
    <w:rsid w:val="00C959F6"/>
    <w:rsid w:val="00CB3357"/>
    <w:rsid w:val="00CE1449"/>
    <w:rsid w:val="00D21FDC"/>
    <w:rsid w:val="00D639C2"/>
    <w:rsid w:val="00D73808"/>
    <w:rsid w:val="00D96668"/>
    <w:rsid w:val="00DB3B2E"/>
    <w:rsid w:val="00DB4BCB"/>
    <w:rsid w:val="00E0387C"/>
    <w:rsid w:val="00E227D8"/>
    <w:rsid w:val="00E60393"/>
    <w:rsid w:val="00EA2B38"/>
    <w:rsid w:val="00EC5B92"/>
    <w:rsid w:val="00F51398"/>
    <w:rsid w:val="00FA2DC9"/>
    <w:rsid w:val="00F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Lasma Gabdulina</cp:lastModifiedBy>
  <cp:revision>2</cp:revision>
  <dcterms:created xsi:type="dcterms:W3CDTF">2024-05-27T07:48:00Z</dcterms:created>
  <dcterms:modified xsi:type="dcterms:W3CDTF">2024-05-27T07:48:00Z</dcterms:modified>
</cp:coreProperties>
</file>