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22B5172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2311EFD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6FC80F0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52E02E52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7D5DEA90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6FEB3CF1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596A34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E8DEDE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5EB7B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5FA122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Habad-Ļubavič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Draudze </w:t>
            </w:r>
            <w:r>
              <w:rPr>
                <w:rFonts w:ascii="Times New Roman" w:hAnsi="Times New Roman"/>
                <w:sz w:val="24"/>
                <w:szCs w:val="24"/>
              </w:rPr>
              <w:t>Habad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Ebreju privātā vidusskola</w:t>
            </w:r>
          </w:p>
        </w:tc>
      </w:tr>
      <w:tr w14:paraId="56BE9051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F03B1F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CF274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5227A6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3EDC9B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7B3578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23.05.2023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31C9A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F1216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Nr.3613802155</w:t>
            </w:r>
          </w:p>
        </w:tc>
      </w:tr>
      <w:tr w14:paraId="61E10A7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46000C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0A3B2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2D8BA90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A278EA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15AB6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17DC0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E6029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Lāčplēša iela 141, Rīga, LV-1003</w:t>
            </w:r>
          </w:p>
        </w:tc>
      </w:tr>
      <w:tr w14:paraId="7C22BD6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A982A2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A960E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9BE146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BC881B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62521F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/156</w:t>
      </w:r>
    </w:p>
    <w:p w:rsidR="00C959F6" w:rsidP="00070E23" w14:paraId="499514C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74B603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03EEB59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21B758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1CCFE2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5230A">
              <w:rPr>
                <w:rFonts w:ascii="Times New Roman" w:hAnsi="Times New Roman" w:cs="Times New Roman"/>
                <w:sz w:val="24"/>
              </w:rPr>
              <w:t xml:space="preserve">Bērnu  </w:t>
            </w:r>
            <w:r w:rsidRPr="0075230A" w:rsidR="0075230A">
              <w:rPr>
                <w:rFonts w:ascii="Times New Roman" w:hAnsi="Times New Roman" w:cs="Times New Roman"/>
                <w:sz w:val="24"/>
              </w:rPr>
              <w:t xml:space="preserve">nometnei "Gan </w:t>
            </w:r>
            <w:r w:rsidRPr="0075230A" w:rsidR="0075230A">
              <w:rPr>
                <w:rFonts w:ascii="Times New Roman" w:hAnsi="Times New Roman" w:cs="Times New Roman"/>
                <w:sz w:val="24"/>
              </w:rPr>
              <w:t>Israel</w:t>
            </w:r>
            <w:r w:rsidRPr="0075230A" w:rsidR="0075230A">
              <w:rPr>
                <w:rFonts w:ascii="Times New Roman" w:hAnsi="Times New Roman" w:cs="Times New Roman"/>
                <w:sz w:val="24"/>
              </w:rPr>
              <w:t>"</w:t>
            </w:r>
            <w:r w:rsidR="0075230A">
              <w:rPr>
                <w:rFonts w:ascii="Times New Roman" w:hAnsi="Times New Roman" w:cs="Times New Roman"/>
                <w:sz w:val="24"/>
              </w:rPr>
              <w:t xml:space="preserve"> paredzētās telpas (turpmāk – Objekts). </w:t>
            </w:r>
          </w:p>
        </w:tc>
      </w:tr>
      <w:tr w14:paraId="5D6EBFB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8D76C4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B60D8E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B4A3B9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7CBEF4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4A8657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523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Lāčplēša iela 141, Rīga. </w:t>
            </w:r>
          </w:p>
        </w:tc>
      </w:tr>
      <w:tr w14:paraId="27EE1E0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9DDA94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07B438A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E54E9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503F2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5230A" w14:paraId="337CE18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5230A" w:rsidR="0075230A">
              <w:rPr>
                <w:rFonts w:ascii="Times New Roman" w:hAnsi="Times New Roman" w:cs="Times New Roman"/>
                <w:sz w:val="24"/>
              </w:rPr>
              <w:t>"RĪGAS EBREJU</w:t>
            </w:r>
            <w:r w:rsidR="0075230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5230A" w:rsidR="0075230A">
              <w:rPr>
                <w:rFonts w:ascii="Times New Roman" w:hAnsi="Times New Roman" w:cs="Times New Roman"/>
                <w:sz w:val="24"/>
              </w:rPr>
              <w:t>RELIĢISKĀ</w:t>
            </w:r>
            <w:r w:rsidR="0075230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5230A" w:rsidR="0075230A">
              <w:rPr>
                <w:rFonts w:ascii="Times New Roman" w:hAnsi="Times New Roman" w:cs="Times New Roman"/>
                <w:sz w:val="24"/>
              </w:rPr>
              <w:t>DRAUDZE"</w:t>
            </w:r>
          </w:p>
        </w:tc>
      </w:tr>
      <w:tr w14:paraId="5BED367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003C59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BBF7B6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14A788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6505C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5230A" w14:paraId="43E9897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75230A">
              <w:rPr>
                <w:rFonts w:ascii="Times New Roman" w:hAnsi="Times New Roman" w:cs="Times New Roman"/>
                <w:sz w:val="24"/>
                <w:szCs w:val="24"/>
              </w:rPr>
              <w:t>90000085888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5230A">
              <w:rPr>
                <w:rFonts w:ascii="Times New Roman" w:hAnsi="Times New Roman" w:cs="Times New Roman"/>
                <w:sz w:val="24"/>
                <w:szCs w:val="24"/>
              </w:rPr>
              <w:t>Peitavas</w:t>
            </w:r>
            <w:r w:rsidRPr="0075230A">
              <w:rPr>
                <w:rFonts w:ascii="Times New Roman" w:hAnsi="Times New Roman" w:cs="Times New Roman"/>
                <w:sz w:val="24"/>
                <w:szCs w:val="24"/>
              </w:rPr>
              <w:t xml:space="preserve"> iela 6/8,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230A">
              <w:rPr>
                <w:rFonts w:ascii="Times New Roman" w:hAnsi="Times New Roman" w:cs="Times New Roman"/>
                <w:sz w:val="24"/>
                <w:szCs w:val="24"/>
              </w:rPr>
              <w:t>Rīga, LV-1050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14:paraId="4275B72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0FEFA5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0D7662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75F0ED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8FF87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5230A" w14:paraId="3E0094F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5230A">
              <w:rPr>
                <w:rFonts w:ascii="Times New Roman" w:hAnsi="Times New Roman" w:cs="Times New Roman"/>
                <w:sz w:val="24"/>
              </w:rPr>
              <w:t>2023.gada 17</w:t>
            </w:r>
            <w:r w:rsidRPr="0075230A" w:rsidR="0075230A">
              <w:rPr>
                <w:rFonts w:ascii="Times New Roman" w:hAnsi="Times New Roman" w:cs="Times New Roman"/>
                <w:sz w:val="24"/>
              </w:rPr>
              <w:t>.</w:t>
            </w:r>
            <w:r w:rsidR="0075230A">
              <w:rPr>
                <w:rFonts w:ascii="Times New Roman" w:hAnsi="Times New Roman" w:cs="Times New Roman"/>
                <w:sz w:val="24"/>
              </w:rPr>
              <w:t>maija</w:t>
            </w:r>
            <w:r w:rsidRPr="0075230A" w:rsidR="0075230A">
              <w:rPr>
                <w:rFonts w:ascii="Times New Roman" w:hAnsi="Times New Roman" w:cs="Times New Roman"/>
                <w:sz w:val="24"/>
              </w:rPr>
              <w:t xml:space="preserve"> iesniegums </w:t>
            </w:r>
            <w:r w:rsidRPr="0075230A" w:rsidR="0075230A">
              <w:rPr>
                <w:rFonts w:ascii="Times New Roman" w:hAnsi="Times New Roman" w:cs="Times New Roman"/>
                <w:sz w:val="24"/>
              </w:rPr>
              <w:t>Nr.b</w:t>
            </w:r>
            <w:r w:rsidRPr="0075230A" w:rsidR="0075230A">
              <w:rPr>
                <w:rFonts w:ascii="Times New Roman" w:hAnsi="Times New Roman" w:cs="Times New Roman"/>
                <w:sz w:val="24"/>
              </w:rPr>
              <w:t>/n, Valsts ugunsdzēsības un</w:t>
            </w:r>
          </w:p>
        </w:tc>
      </w:tr>
      <w:tr w14:paraId="6AEE066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5230A" w14:paraId="54C9EC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5230A" w:rsidRPr="00E227D8" w:rsidP="0075230A" w14:paraId="61934C96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5230A">
              <w:rPr>
                <w:rFonts w:ascii="Times New Roman" w:hAnsi="Times New Roman" w:cs="Times New Roman"/>
                <w:sz w:val="24"/>
              </w:rPr>
              <w:t xml:space="preserve">glābšanas dienesta Rīgas reģiona </w:t>
            </w:r>
            <w:r>
              <w:rPr>
                <w:rFonts w:ascii="Times New Roman" w:hAnsi="Times New Roman" w:cs="Times New Roman"/>
                <w:sz w:val="24"/>
              </w:rPr>
              <w:t>pārvaldē reģistrēts 2023.gada 17</w:t>
            </w:r>
            <w:r w:rsidRPr="0075230A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maijā ar Nr. 22/8-1.5.1/1242</w:t>
            </w:r>
            <w:r w:rsidRPr="0075230A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F97A0F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879B86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0A4067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C1119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7064E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BC408C" w14:paraId="780B54C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408C" w:rsidR="00BC408C">
              <w:rPr>
                <w:rFonts w:ascii="Times New Roman" w:hAnsi="Times New Roman" w:cs="Times New Roman"/>
                <w:sz w:val="24"/>
                <w:szCs w:val="24"/>
              </w:rPr>
              <w:t xml:space="preserve">Objekts atrodas </w:t>
            </w:r>
            <w:r w:rsidRPr="00BC408C" w:rsidR="00BC408C">
              <w:rPr>
                <w:rFonts w:ascii="Times New Roman" w:hAnsi="Times New Roman" w:cs="Times New Roman"/>
                <w:sz w:val="24"/>
                <w:szCs w:val="24"/>
              </w:rPr>
              <w:t>Habad</w:t>
            </w:r>
            <w:r w:rsidRPr="00BC408C" w:rsidR="00BC408C">
              <w:rPr>
                <w:rFonts w:ascii="Times New Roman" w:hAnsi="Times New Roman" w:cs="Times New Roman"/>
                <w:sz w:val="24"/>
                <w:szCs w:val="24"/>
              </w:rPr>
              <w:t xml:space="preserve"> Ebreju privātā</w:t>
            </w:r>
            <w:r w:rsidR="00BC408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C408C" w:rsidR="00BC408C">
              <w:rPr>
                <w:rFonts w:ascii="Times New Roman" w:hAnsi="Times New Roman" w:cs="Times New Roman"/>
                <w:sz w:val="24"/>
                <w:szCs w:val="24"/>
              </w:rPr>
              <w:t xml:space="preserve"> vidusskola</w:t>
            </w:r>
            <w:r w:rsidR="00BC408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C408C" w:rsidR="00BC40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00896E6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62F5B" w14:paraId="3ACCB4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62F5B" w:rsidRPr="00E227D8" w:rsidP="0076330A" w14:paraId="5A44129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08C">
              <w:rPr>
                <w:rFonts w:ascii="Times New Roman" w:hAnsi="Times New Roman" w:cs="Times New Roman"/>
                <w:sz w:val="24"/>
                <w:szCs w:val="24"/>
              </w:rPr>
              <w:t>ēkas telpās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Nr.105,. 201.,204.,205.,209.,304.,308.,310. Telpas ir nodrošinātas ar automātisko </w:t>
            </w:r>
          </w:p>
        </w:tc>
      </w:tr>
      <w:tr w14:paraId="0B43F7D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62F5B" w14:paraId="335CB5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62F5B" w:rsidRPr="00E227D8" w:rsidP="0076330A" w14:paraId="06B5E5F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39D">
              <w:rPr>
                <w:rFonts w:ascii="Times New Roman" w:hAnsi="Times New Roman" w:cs="Times New Roman"/>
                <w:sz w:val="24"/>
                <w:szCs w:val="24"/>
              </w:rPr>
              <w:t>ugunsgrēka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39D"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6B407ED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9875F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9793DB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03929E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4502D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P="0076330A" w14:paraId="32ED233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1B9E" w:rsidP="0076330A" w14:paraId="4E6BFD65" w14:textId="065106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Pr="009A24D7" w:rsidR="009A24D7">
              <w:rPr>
                <w:rFonts w:ascii="Times New Roman" w:hAnsi="Times New Roman" w:cs="Times New Roman"/>
                <w:sz w:val="24"/>
                <w:szCs w:val="24"/>
              </w:rPr>
              <w:t>Objekta ugunsdrošības instrukcija neatbilst Ugunsdrošības noteikum</w:t>
            </w:r>
            <w:r w:rsidR="009A24D7">
              <w:rPr>
                <w:rFonts w:ascii="Times New Roman" w:hAnsi="Times New Roman" w:cs="Times New Roman"/>
                <w:sz w:val="24"/>
                <w:szCs w:val="24"/>
              </w:rPr>
              <w:t xml:space="preserve">u 180.punktā minētajām prasībām, bet tieši, </w:t>
            </w:r>
            <w:r w:rsidR="00BB41ED">
              <w:rPr>
                <w:rFonts w:ascii="Times New Roman" w:hAnsi="Times New Roman" w:cs="Times New Roman"/>
                <w:sz w:val="24"/>
                <w:szCs w:val="24"/>
              </w:rPr>
              <w:t xml:space="preserve">nav norādīta informācija par objektā </w:t>
            </w:r>
            <w:r w:rsidRPr="00BB41ED" w:rsidR="00BB41ED">
              <w:rPr>
                <w:rFonts w:ascii="Times New Roman" w:hAnsi="Times New Roman" w:cs="Times New Roman"/>
                <w:sz w:val="24"/>
                <w:szCs w:val="24"/>
              </w:rPr>
              <w:t>esošās ugunsdrošībai nozīm</w:t>
            </w:r>
            <w:r w:rsidR="00BB41ED">
              <w:rPr>
                <w:rFonts w:ascii="Times New Roman" w:hAnsi="Times New Roman" w:cs="Times New Roman"/>
                <w:sz w:val="24"/>
                <w:szCs w:val="24"/>
              </w:rPr>
              <w:t xml:space="preserve">īgo inženiertehnisko sistēmu - </w:t>
            </w:r>
            <w:r w:rsidRPr="00CB5AB5" w:rsidR="00CB5AB5">
              <w:rPr>
                <w:rFonts w:ascii="Times New Roman" w:hAnsi="Times New Roman" w:cs="Times New Roman"/>
                <w:sz w:val="24"/>
                <w:szCs w:val="24"/>
              </w:rPr>
              <w:t>automātiskā bals</w:t>
            </w:r>
            <w:r w:rsidR="00CB5AB5">
              <w:rPr>
                <w:rFonts w:ascii="Times New Roman" w:hAnsi="Times New Roman" w:cs="Times New Roman"/>
                <w:sz w:val="24"/>
                <w:szCs w:val="24"/>
              </w:rPr>
              <w:t xml:space="preserve">s ugunsgrēka izziņošanas sistēmu. </w:t>
            </w:r>
            <w:r w:rsidRPr="00897239" w:rsidR="00897239">
              <w:rPr>
                <w:rFonts w:ascii="Times New Roman" w:hAnsi="Times New Roman" w:cs="Times New Roman"/>
                <w:sz w:val="24"/>
                <w:szCs w:val="24"/>
              </w:rPr>
              <w:t>(Ministru kabineta 2016.gada 19.aprīļa noteikumu Nr.238 “Ugunsdrošības noteikumi” (turpmāk -</w:t>
            </w:r>
            <w:r w:rsidR="00897239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noteikumi) 180.</w:t>
            </w:r>
            <w:r w:rsidR="008109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9723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97239" w:rsidR="00897239">
              <w:rPr>
                <w:rFonts w:ascii="Times New Roman" w:hAnsi="Times New Roman" w:cs="Times New Roman"/>
                <w:sz w:val="24"/>
                <w:szCs w:val="24"/>
              </w:rPr>
              <w:t>apakšpunkts.)</w:t>
            </w:r>
          </w:p>
          <w:p w:rsidR="003E77C3" w:rsidP="0076330A" w14:paraId="1FE4E96E" w14:textId="2EAB1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 w:rsidRPr="003B33A4" w:rsidR="003B33A4">
              <w:rPr>
                <w:rFonts w:ascii="Times New Roman" w:hAnsi="Times New Roman" w:cs="Times New Roman"/>
                <w:sz w:val="24"/>
                <w:szCs w:val="24"/>
              </w:rPr>
              <w:t>Objekta virtuve nav nodroši</w:t>
            </w:r>
            <w:r w:rsidR="003B33A4">
              <w:rPr>
                <w:rFonts w:ascii="Times New Roman" w:hAnsi="Times New Roman" w:cs="Times New Roman"/>
                <w:sz w:val="24"/>
                <w:szCs w:val="24"/>
              </w:rPr>
              <w:t>nāta ar ugunsdzēsības pārklāju</w:t>
            </w:r>
            <w:r w:rsidRPr="003B33A4" w:rsidR="003B33A4">
              <w:rPr>
                <w:rFonts w:ascii="Times New Roman" w:hAnsi="Times New Roman" w:cs="Times New Roman"/>
                <w:sz w:val="24"/>
                <w:szCs w:val="24"/>
              </w:rPr>
              <w:t xml:space="preserve"> atbilstoši Ugunsdrošības noteikumu 5. pielikuma 5.tabulai.</w:t>
            </w:r>
            <w:r w:rsidR="00383B6A">
              <w:rPr>
                <w:rFonts w:ascii="Times New Roman" w:hAnsi="Times New Roman" w:cs="Times New Roman"/>
                <w:sz w:val="24"/>
                <w:szCs w:val="24"/>
              </w:rPr>
              <w:t xml:space="preserve"> (Ugunsdrošības noteikumu 260.punkts). </w:t>
            </w:r>
          </w:p>
          <w:p w:rsidR="003E77C3" w:rsidP="0076330A" w14:paraId="2BDBDD5B" w14:textId="4D4B6A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  <w:r w:rsidRPr="00A84DEF" w:rsidR="00A84DEF">
              <w:rPr>
                <w:rFonts w:ascii="Times New Roman" w:hAnsi="Times New Roman" w:cs="Times New Roman"/>
                <w:sz w:val="24"/>
                <w:szCs w:val="24"/>
              </w:rPr>
              <w:t xml:space="preserve">Objektā </w:t>
            </w:r>
            <w:r w:rsidR="00A84DEF">
              <w:rPr>
                <w:rFonts w:ascii="Times New Roman" w:hAnsi="Times New Roman" w:cs="Times New Roman"/>
                <w:sz w:val="24"/>
                <w:szCs w:val="24"/>
              </w:rPr>
              <w:t xml:space="preserve">pagrabstāvā </w:t>
            </w:r>
            <w:r w:rsidRPr="00A84DEF" w:rsidR="00A84DEF">
              <w:rPr>
                <w:rFonts w:ascii="Times New Roman" w:hAnsi="Times New Roman" w:cs="Times New Roman"/>
                <w:sz w:val="24"/>
                <w:szCs w:val="24"/>
              </w:rPr>
              <w:t>ugunsdzēšamais aparāts nav novietots brīvi pieejamā vietā, b</w:t>
            </w:r>
            <w:r w:rsidR="00A84DEF">
              <w:rPr>
                <w:rFonts w:ascii="Times New Roman" w:hAnsi="Times New Roman" w:cs="Times New Roman"/>
                <w:sz w:val="24"/>
                <w:szCs w:val="24"/>
              </w:rPr>
              <w:t>et tieši, priekšā atrodas kastes, spaiņi</w:t>
            </w:r>
            <w:r w:rsidRPr="00A84DEF" w:rsidR="00A84D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83B6A">
              <w:rPr>
                <w:rFonts w:ascii="Times New Roman" w:hAnsi="Times New Roman" w:cs="Times New Roman"/>
                <w:sz w:val="24"/>
                <w:szCs w:val="24"/>
              </w:rPr>
              <w:t xml:space="preserve"> (Ugunsdrošības noteikumu 265.punkts). </w:t>
            </w:r>
          </w:p>
          <w:p w:rsidR="003E77C3" w:rsidP="0076330A" w14:paraId="2CC7AEF9" w14:textId="3CF58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  <w:r w:rsidRPr="008458BA">
              <w:rPr>
                <w:rFonts w:ascii="Times New Roman" w:hAnsi="Times New Roman" w:cs="Times New Roman"/>
                <w:sz w:val="24"/>
                <w:szCs w:val="24"/>
              </w:rPr>
              <w:t>Objekta atbildīgā persona nav nodrošinājusi ugunsdrošības instruktāžu visiem nodarbinātajiem ne retāk kā reizi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sešos mēnešos. (Pēdējā reize 20</w:t>
            </w:r>
            <w:r w:rsidRPr="008458BA">
              <w:rPr>
                <w:rFonts w:ascii="Times New Roman" w:hAnsi="Times New Roman" w:cs="Times New Roman"/>
                <w:sz w:val="24"/>
                <w:szCs w:val="24"/>
              </w:rPr>
              <w:t>.10.2022)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B3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Ugunsdrošības noteikumu </w:t>
            </w:r>
            <w:r w:rsidRPr="008458BA">
              <w:rPr>
                <w:rFonts w:ascii="Times New Roman" w:hAnsi="Times New Roman" w:cs="Times New Roman"/>
                <w:sz w:val="24"/>
                <w:szCs w:val="24"/>
              </w:rPr>
              <w:t>184.punkts un 190.1.apakšpunkts.</w:t>
            </w:r>
            <w:r w:rsidR="006C7B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E77C3" w:rsidRPr="00E227D8" w:rsidP="0076330A" w14:paraId="039041CE" w14:textId="0F80A5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  <w:r w:rsidRPr="00151226" w:rsidR="00151226">
              <w:rPr>
                <w:rFonts w:ascii="Times New Roman" w:hAnsi="Times New Roman" w:cs="Times New Roman"/>
                <w:sz w:val="24"/>
                <w:szCs w:val="24"/>
              </w:rPr>
              <w:t>Objektā, jānovērš LAK S</w:t>
            </w:r>
            <w:r w:rsidR="00151226">
              <w:rPr>
                <w:rFonts w:ascii="Times New Roman" w:hAnsi="Times New Roman" w:cs="Times New Roman"/>
                <w:sz w:val="24"/>
                <w:szCs w:val="24"/>
              </w:rPr>
              <w:t>kursteņslaucītāju amata zeļļa Guntara Rozentāla 2018. gada 27. septembrī</w:t>
            </w:r>
            <w:r w:rsidRPr="00151226" w:rsidR="00151226">
              <w:rPr>
                <w:rFonts w:ascii="Times New Roman" w:hAnsi="Times New Roman" w:cs="Times New Roman"/>
                <w:sz w:val="24"/>
                <w:szCs w:val="24"/>
              </w:rPr>
              <w:t xml:space="preserve"> sastādītā apkures ierīces, iekārtas, dūmvadu un dabīgās ventilācijas kanālu tehniskā stāvokļa pārbaudes aktā minētās neatbilstības.</w:t>
            </w:r>
            <w:r w:rsidR="006C7B39">
              <w:rPr>
                <w:rFonts w:ascii="Times New Roman" w:hAnsi="Times New Roman" w:cs="Times New Roman"/>
                <w:sz w:val="24"/>
                <w:szCs w:val="24"/>
              </w:rPr>
              <w:t xml:space="preserve"> (Ugunsdrošības noteikumu 75</w:t>
            </w:r>
            <w:bookmarkStart w:id="0" w:name="_GoBack"/>
            <w:bookmarkEnd w:id="0"/>
            <w:r w:rsidR="006C7B39">
              <w:rPr>
                <w:rFonts w:ascii="Times New Roman" w:hAnsi="Times New Roman" w:cs="Times New Roman"/>
                <w:sz w:val="24"/>
                <w:szCs w:val="24"/>
              </w:rPr>
              <w:t xml:space="preserve">.punkts). </w:t>
            </w:r>
          </w:p>
        </w:tc>
      </w:tr>
      <w:tr w14:paraId="65BB199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C09EB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38AFA8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939BF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5D08C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CA8B0C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D81B9E">
              <w:rPr>
                <w:rFonts w:ascii="Times New Roman" w:hAnsi="Times New Roman" w:cs="Times New Roman"/>
                <w:b/>
                <w:sz w:val="24"/>
              </w:rPr>
              <w:t>Objekts neatbilst ugunsdrošības prasībām, bet tā ekspluatācija nav aizliegta.</w:t>
            </w:r>
          </w:p>
        </w:tc>
      </w:tr>
      <w:tr w14:paraId="0CC06C9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FD21C8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A9C644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6B0C71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D127A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8E224F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81B9E" w:rsidR="00D81B9E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09AF406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81B9E" w14:paraId="76D269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81B9E" w:rsidRPr="00E227D8" w:rsidP="0076330A" w14:paraId="01147A94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81B9E">
              <w:rPr>
                <w:rFonts w:ascii="Times New Roman" w:hAnsi="Times New Roman" w:cs="Times New Roman"/>
                <w:sz w:val="24"/>
              </w:rPr>
              <w:t>Nr.981 “Bērnu nometņu organizēšanas un darbības kārtība” 18.1.apakšpunkta prasībām.</w:t>
            </w:r>
          </w:p>
        </w:tc>
      </w:tr>
      <w:tr w14:paraId="50EC0BA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3478C7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AE366D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67E179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A87A5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0E4041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81B9E" w:rsidR="00D81B9E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B945914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7E5AB90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7979AAA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152A25B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0CF5A1F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46535B52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52D2966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06E323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15A6796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73E1327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444A34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68235DF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839E1E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D81B9E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F9CD4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E9134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397F1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72A2D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J.Bule</w:t>
            </w:r>
          </w:p>
        </w:tc>
      </w:tr>
      <w:tr w14:paraId="767621F9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2FD950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EF25B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2A93F8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1F718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5F6D12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2D024AD0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4BFCE30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2D6DF63" w14:textId="77777777" w:rsidTr="00D81B9E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9F73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Elektroniski parakstīts atzinums nosūtīts uz e-</w:t>
            </w:r>
            <w:r w:rsidRPr="00D44FF7">
              <w:rPr>
                <w:rFonts w:ascii="Times New Roman" w:hAnsi="Times New Roman" w:cs="Times New Roman"/>
                <w:sz w:val="24"/>
                <w:szCs w:val="24"/>
              </w:rPr>
              <w:t>pastu: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vAlign w:val="bottom"/>
          </w:tcPr>
          <w:p w:rsidR="007D2C05" w:rsidP="007D2C05" w14:paraId="63224A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vAlign w:val="bottom"/>
          </w:tcPr>
          <w:p w:rsidR="007D2C05" w:rsidP="007D2C05" w14:paraId="35810C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21D03E1" w14:textId="77777777" w:rsidTr="00D81B9E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D81B9E" w:rsidRPr="00D81B9E" w:rsidP="007D2C05" w14:paraId="7844AA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D81B9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habad.skola@online.lv</w:t>
              </w:r>
            </w:hyperlink>
            <w:r w:rsidRPr="00D81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vAlign w:val="bottom"/>
          </w:tcPr>
          <w:p w:rsidR="00D81B9E" w:rsidP="007D2C05" w14:paraId="7D58C8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D81B9E" w:rsidP="007D2C05" w14:paraId="520AC4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2ACB61B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2E2A70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D1D88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6116CC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6D2FB1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6F817B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46B2D0A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54FC46B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6D322B2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38AE725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05061301"/>
      <w:docPartObj>
        <w:docPartGallery w:val="Page Numbers (Top of Page)"/>
        <w:docPartUnique/>
      </w:docPartObj>
    </w:sdtPr>
    <w:sdtContent>
      <w:p w:rsidR="00E227D8" w:rsidRPr="00762AE8" w14:paraId="74B0D755" w14:textId="4CCA6E3E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9723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41D74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00B32992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1226"/>
    <w:rsid w:val="0015650A"/>
    <w:rsid w:val="0017138B"/>
    <w:rsid w:val="001C6473"/>
    <w:rsid w:val="00260584"/>
    <w:rsid w:val="00281811"/>
    <w:rsid w:val="00295194"/>
    <w:rsid w:val="002F0B48"/>
    <w:rsid w:val="003437F5"/>
    <w:rsid w:val="00346269"/>
    <w:rsid w:val="0035000E"/>
    <w:rsid w:val="00383B6A"/>
    <w:rsid w:val="00387C99"/>
    <w:rsid w:val="00390F52"/>
    <w:rsid w:val="003A7F3F"/>
    <w:rsid w:val="003B33A4"/>
    <w:rsid w:val="003B78D3"/>
    <w:rsid w:val="003C539D"/>
    <w:rsid w:val="003E77C3"/>
    <w:rsid w:val="00426EBD"/>
    <w:rsid w:val="00441E69"/>
    <w:rsid w:val="0047254F"/>
    <w:rsid w:val="00476420"/>
    <w:rsid w:val="004824F6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752F2"/>
    <w:rsid w:val="00695EB3"/>
    <w:rsid w:val="006962E5"/>
    <w:rsid w:val="006C7B39"/>
    <w:rsid w:val="00711637"/>
    <w:rsid w:val="00736BC1"/>
    <w:rsid w:val="0075230A"/>
    <w:rsid w:val="00762AE8"/>
    <w:rsid w:val="0076330A"/>
    <w:rsid w:val="007665C9"/>
    <w:rsid w:val="00794977"/>
    <w:rsid w:val="00794DFA"/>
    <w:rsid w:val="007D2C05"/>
    <w:rsid w:val="008109E9"/>
    <w:rsid w:val="008458BA"/>
    <w:rsid w:val="00884E35"/>
    <w:rsid w:val="008866CD"/>
    <w:rsid w:val="00897239"/>
    <w:rsid w:val="00921AD0"/>
    <w:rsid w:val="00922C9D"/>
    <w:rsid w:val="00964438"/>
    <w:rsid w:val="0097786E"/>
    <w:rsid w:val="009A24D7"/>
    <w:rsid w:val="00A025C5"/>
    <w:rsid w:val="00A24FDC"/>
    <w:rsid w:val="00A47DBC"/>
    <w:rsid w:val="00A5100D"/>
    <w:rsid w:val="00A62F5B"/>
    <w:rsid w:val="00A84DEF"/>
    <w:rsid w:val="00B00630"/>
    <w:rsid w:val="00B245E2"/>
    <w:rsid w:val="00B42A8D"/>
    <w:rsid w:val="00B53A6F"/>
    <w:rsid w:val="00B60EAD"/>
    <w:rsid w:val="00B97A08"/>
    <w:rsid w:val="00BB41ED"/>
    <w:rsid w:val="00BC408C"/>
    <w:rsid w:val="00BE4E1E"/>
    <w:rsid w:val="00C07822"/>
    <w:rsid w:val="00C33E3A"/>
    <w:rsid w:val="00C51BBF"/>
    <w:rsid w:val="00C522E2"/>
    <w:rsid w:val="00C946FD"/>
    <w:rsid w:val="00C959F6"/>
    <w:rsid w:val="00CB5AB5"/>
    <w:rsid w:val="00CD1CAC"/>
    <w:rsid w:val="00D44FF7"/>
    <w:rsid w:val="00D46F82"/>
    <w:rsid w:val="00D639C2"/>
    <w:rsid w:val="00D81B9E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30D08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F919CC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81B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habad.skola@online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2633</Words>
  <Characters>1501</Characters>
  <Application>Microsoft Office Word</Application>
  <DocSecurity>0</DocSecurity>
  <Lines>12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Juta Bule</cp:lastModifiedBy>
  <cp:revision>32</cp:revision>
  <dcterms:created xsi:type="dcterms:W3CDTF">2022-12-19T10:05:00Z</dcterms:created>
  <dcterms:modified xsi:type="dcterms:W3CDTF">2023-05-23T08:00:00Z</dcterms:modified>
</cp:coreProperties>
</file>