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B0BF6" w:rsidTr="00476420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RDefault="00964EA6" w:rsidP="00476420">
            <w:pPr>
              <w:jc w:val="center"/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0BF6" w:rsidTr="00EB4646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B4646" w:rsidRPr="00260584" w:rsidRDefault="00964EA6" w:rsidP="00476420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RDefault="00964EA6" w:rsidP="00476420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RDefault="00E227D8" w:rsidP="00E227D8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195"/>
        <w:gridCol w:w="4927"/>
      </w:tblGrid>
      <w:tr w:rsidR="004B0BF6" w:rsidTr="001C1B1E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1C1B1E" w:rsidRPr="005D1C44" w:rsidRDefault="00964EA6" w:rsidP="001C1B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195" w:type="dxa"/>
            <w:tcBorders>
              <w:left w:val="nil"/>
            </w:tcBorders>
            <w:shd w:val="clear" w:color="auto" w:fill="auto"/>
          </w:tcPr>
          <w:p w:rsidR="001C1B1E" w:rsidRPr="005D1C44" w:rsidRDefault="001C1B1E" w:rsidP="001C1B1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27" w:type="dxa"/>
            <w:tcBorders>
              <w:bottom w:val="single" w:sz="4" w:space="0" w:color="000000"/>
            </w:tcBorders>
            <w:shd w:val="clear" w:color="auto" w:fill="auto"/>
          </w:tcPr>
          <w:p w:rsidR="001C1B1E" w:rsidRPr="00A47DBC" w:rsidRDefault="00964EA6" w:rsidP="001C1B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18F">
              <w:rPr>
                <w:rFonts w:ascii="Times New Roman" w:hAnsi="Times New Roman"/>
                <w:sz w:val="24"/>
                <w:szCs w:val="24"/>
              </w:rPr>
              <w:t>Rīgas bērnu un jaunatnes sporta skola “Rīdzene”</w:t>
            </w:r>
          </w:p>
        </w:tc>
      </w:tr>
      <w:tr w:rsidR="004B0BF6" w:rsidTr="001C1B1E"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1C1B1E" w:rsidRPr="005D1C44" w:rsidRDefault="00964EA6" w:rsidP="001C1B1E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195" w:type="dxa"/>
            <w:shd w:val="clear" w:color="auto" w:fill="auto"/>
          </w:tcPr>
          <w:p w:rsidR="001C1B1E" w:rsidRPr="005D1C44" w:rsidRDefault="001C1B1E" w:rsidP="001C1B1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1C1B1E" w:rsidRPr="005D1C44" w:rsidRDefault="00964EA6" w:rsidP="001C1B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personas vārds,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uzvārds)</w:t>
            </w:r>
          </w:p>
        </w:tc>
      </w:tr>
      <w:tr w:rsidR="004B0BF6" w:rsidTr="001C1B1E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1C1B1E" w:rsidRPr="00D639C2" w:rsidRDefault="00964EA6" w:rsidP="001C1B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17.10.2023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5" w:type="dxa"/>
            <w:shd w:val="clear" w:color="auto" w:fill="auto"/>
          </w:tcPr>
          <w:p w:rsidR="001C1B1E" w:rsidRPr="005D1C44" w:rsidRDefault="001C1B1E" w:rsidP="001C1B1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27" w:type="dxa"/>
            <w:tcBorders>
              <w:bottom w:val="single" w:sz="4" w:space="0" w:color="000000"/>
            </w:tcBorders>
            <w:shd w:val="clear" w:color="auto" w:fill="auto"/>
          </w:tcPr>
          <w:p w:rsidR="001C1B1E" w:rsidRPr="005D1C44" w:rsidRDefault="00964EA6" w:rsidP="001C1B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1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numurs </w:t>
            </w:r>
            <w:r w:rsidRPr="00607271">
              <w:rPr>
                <w:rFonts w:ascii="Times New Roman" w:hAnsi="Times New Roman"/>
                <w:color w:val="000000"/>
                <w:sz w:val="24"/>
                <w:szCs w:val="24"/>
              </w:rPr>
              <w:t>40900013638</w:t>
            </w:r>
          </w:p>
        </w:tc>
      </w:tr>
      <w:tr w:rsidR="004B0BF6" w:rsidTr="001C1B1E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1C1B1E" w:rsidRPr="005D1C44" w:rsidRDefault="00964EA6" w:rsidP="001C1B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195" w:type="dxa"/>
            <w:shd w:val="clear" w:color="auto" w:fill="auto"/>
          </w:tcPr>
          <w:p w:rsidR="001C1B1E" w:rsidRPr="005D1C44" w:rsidRDefault="001C1B1E" w:rsidP="001C1B1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000000"/>
            </w:tcBorders>
            <w:shd w:val="clear" w:color="auto" w:fill="auto"/>
          </w:tcPr>
          <w:p w:rsidR="001C1B1E" w:rsidRPr="005D1C44" w:rsidRDefault="00964EA6" w:rsidP="001C1B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4B0BF6" w:rsidTr="001C1B1E">
        <w:trPr>
          <w:jc w:val="center"/>
        </w:trPr>
        <w:tc>
          <w:tcPr>
            <w:tcW w:w="3845" w:type="dxa"/>
            <w:shd w:val="clear" w:color="auto" w:fill="auto"/>
          </w:tcPr>
          <w:p w:rsidR="001C1B1E" w:rsidRPr="005D1C44" w:rsidRDefault="001C1B1E" w:rsidP="001C1B1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1C1B1E" w:rsidRPr="005D1C44" w:rsidRDefault="001C1B1E" w:rsidP="001C1B1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27" w:type="dxa"/>
            <w:tcBorders>
              <w:bottom w:val="single" w:sz="4" w:space="0" w:color="000000"/>
            </w:tcBorders>
            <w:shd w:val="clear" w:color="auto" w:fill="auto"/>
          </w:tcPr>
          <w:p w:rsidR="001C1B1E" w:rsidRPr="005D1C44" w:rsidRDefault="00964EA6" w:rsidP="001C1B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18F">
              <w:rPr>
                <w:rFonts w:ascii="Times New Roman" w:hAnsi="Times New Roman"/>
                <w:color w:val="000000"/>
                <w:sz w:val="24"/>
                <w:szCs w:val="24"/>
              </w:rPr>
              <w:t>Rātslaukums 1, Rīga, LV-1050</w:t>
            </w:r>
          </w:p>
        </w:tc>
      </w:tr>
      <w:tr w:rsidR="004B0BF6" w:rsidTr="001C1B1E">
        <w:trPr>
          <w:jc w:val="center"/>
        </w:trPr>
        <w:tc>
          <w:tcPr>
            <w:tcW w:w="3845" w:type="dxa"/>
            <w:shd w:val="clear" w:color="auto" w:fill="auto"/>
          </w:tcPr>
          <w:p w:rsidR="001C1B1E" w:rsidRPr="005D1C44" w:rsidRDefault="001C1B1E" w:rsidP="001C1B1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195" w:type="dxa"/>
            <w:shd w:val="clear" w:color="auto" w:fill="auto"/>
          </w:tcPr>
          <w:p w:rsidR="001C1B1E" w:rsidRPr="005D1C44" w:rsidRDefault="001C1B1E" w:rsidP="001C1B1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000000"/>
            </w:tcBorders>
            <w:shd w:val="clear" w:color="auto" w:fill="auto"/>
          </w:tcPr>
          <w:p w:rsidR="001C1B1E" w:rsidRPr="005D1C44" w:rsidRDefault="00964EA6" w:rsidP="001C1B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964EA6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22/8-3.10/401</w:t>
      </w:r>
    </w:p>
    <w:p w:rsidR="00C959F6" w:rsidRDefault="00964EA6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98"/>
      </w:tblGrid>
      <w:tr w:rsidR="004B0BF6" w:rsidTr="00C07822">
        <w:trPr>
          <w:trHeight w:val="80"/>
        </w:trPr>
        <w:tc>
          <w:tcPr>
            <w:tcW w:w="426" w:type="dxa"/>
          </w:tcPr>
          <w:p w:rsidR="00E227D8" w:rsidRPr="00E227D8" w:rsidRDefault="0096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964EA6" w:rsidP="001C1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1B1E">
              <w:rPr>
                <w:rFonts w:ascii="Times New Roman" w:hAnsi="Times New Roman" w:cs="Times New Roman"/>
                <w:sz w:val="24"/>
              </w:rPr>
              <w:t xml:space="preserve">Rīgas Imantas vidusskolā Rīgas bērnu un jaunatnes sporta skolas “Rīdzene” 101., 102., </w:t>
            </w:r>
          </w:p>
        </w:tc>
      </w:tr>
      <w:tr w:rsidR="004B0BF6" w:rsidTr="00C07822">
        <w:trPr>
          <w:trHeight w:val="80"/>
        </w:trPr>
        <w:tc>
          <w:tcPr>
            <w:tcW w:w="426" w:type="dxa"/>
          </w:tcPr>
          <w:p w:rsidR="001C1B1E" w:rsidRDefault="001C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1C1B1E" w:rsidRPr="00E227D8" w:rsidRDefault="00964EA6" w:rsidP="007633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103., 104.kabineti un sporta zāles Kurzemes prospektā 158, Rīgā (turpmāk - Objekts)</w:t>
            </w:r>
          </w:p>
        </w:tc>
      </w:tr>
      <w:tr w:rsidR="004B0BF6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964EA6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4B0BF6" w:rsidTr="00C07822">
        <w:trPr>
          <w:trHeight w:val="288"/>
        </w:trPr>
        <w:tc>
          <w:tcPr>
            <w:tcW w:w="426" w:type="dxa"/>
          </w:tcPr>
          <w:p w:rsidR="00E227D8" w:rsidRPr="00E227D8" w:rsidRDefault="0096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964EA6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1B1E">
              <w:rPr>
                <w:rFonts w:ascii="Times New Roman" w:hAnsi="Times New Roman" w:cs="Times New Roman"/>
                <w:sz w:val="24"/>
              </w:rPr>
              <w:t>Kurzemes prospekts 158, Rīga</w:t>
            </w:r>
          </w:p>
        </w:tc>
      </w:tr>
      <w:tr w:rsidR="004B0BF6" w:rsidTr="00C07822">
        <w:tc>
          <w:tcPr>
            <w:tcW w:w="426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B0BF6" w:rsidTr="00C07822">
        <w:tc>
          <w:tcPr>
            <w:tcW w:w="426" w:type="dxa"/>
          </w:tcPr>
          <w:p w:rsidR="00E227D8" w:rsidRPr="00E227D8" w:rsidRDefault="0096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964EA6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1B1E" w:rsidRPr="00DD49B8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Rīgas Imantas vidusskola</w:t>
            </w:r>
          </w:p>
        </w:tc>
      </w:tr>
      <w:tr w:rsidR="004B0BF6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964EA6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4B0BF6" w:rsidTr="00C07822">
        <w:tc>
          <w:tcPr>
            <w:tcW w:w="426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964EA6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Reģistrācijas numurs </w:t>
            </w:r>
            <w:r w:rsidRPr="001C1B1E">
              <w:rPr>
                <w:rFonts w:ascii="Times New Roman" w:hAnsi="Times New Roman" w:cs="Times New Roman"/>
                <w:sz w:val="24"/>
                <w:szCs w:val="24"/>
              </w:rPr>
              <w:t>40900009897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Kurzemes prospekts 158, Rīga, LV-1029</w:t>
            </w:r>
          </w:p>
        </w:tc>
      </w:tr>
      <w:tr w:rsidR="004B0BF6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964EA6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numurs un adrese vai fiziskās personas adrese)</w:t>
            </w:r>
          </w:p>
        </w:tc>
      </w:tr>
      <w:tr w:rsidR="004B0BF6" w:rsidTr="00C07822">
        <w:tc>
          <w:tcPr>
            <w:tcW w:w="426" w:type="dxa"/>
          </w:tcPr>
          <w:p w:rsidR="001C1B1E" w:rsidRPr="00E227D8" w:rsidRDefault="00964EA6" w:rsidP="001C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1C1B1E" w:rsidRPr="00527E5C" w:rsidRDefault="00964EA6" w:rsidP="001C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Iesniegtie dokumenti: </w:t>
            </w:r>
            <w:r w:rsidRPr="00607271">
              <w:rPr>
                <w:rFonts w:ascii="Times New Roman" w:hAnsi="Times New Roman" w:cs="Times New Roman"/>
                <w:sz w:val="24"/>
              </w:rPr>
              <w:t xml:space="preserve">Ingūnas </w:t>
            </w:r>
            <w:proofErr w:type="spellStart"/>
            <w:r w:rsidRPr="00607271">
              <w:rPr>
                <w:rFonts w:ascii="Times New Roman" w:hAnsi="Times New Roman" w:cs="Times New Roman"/>
                <w:sz w:val="24"/>
              </w:rPr>
              <w:t>Markūnes</w:t>
            </w:r>
            <w:proofErr w:type="spellEnd"/>
            <w:r w:rsidRPr="006072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2023.gada 12.oktobra iesniegums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Nr.</w:t>
            </w:r>
            <w:r w:rsidRPr="00527E5C">
              <w:rPr>
                <w:rFonts w:ascii="Times New Roman" w:hAnsi="Times New Roman" w:cs="Times New Roman"/>
                <w:sz w:val="24"/>
              </w:rPr>
              <w:t>b</w:t>
            </w:r>
            <w:proofErr w:type="spellEnd"/>
            <w:r w:rsidRPr="00527E5C">
              <w:rPr>
                <w:rFonts w:ascii="Times New Roman" w:hAnsi="Times New Roman" w:cs="Times New Roman"/>
                <w:sz w:val="24"/>
              </w:rPr>
              <w:t xml:space="preserve">/n, Valsts </w:t>
            </w:r>
          </w:p>
        </w:tc>
      </w:tr>
      <w:tr w:rsidR="004B0BF6" w:rsidTr="00C07822">
        <w:tc>
          <w:tcPr>
            <w:tcW w:w="426" w:type="dxa"/>
          </w:tcPr>
          <w:p w:rsidR="001C1B1E" w:rsidRDefault="001C1B1E" w:rsidP="001C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1C1B1E" w:rsidRPr="00527E5C" w:rsidRDefault="00964EA6" w:rsidP="001C1B1E">
            <w:pPr>
              <w:rPr>
                <w:rFonts w:ascii="Times New Roman" w:hAnsi="Times New Roman" w:cs="Times New Roman"/>
                <w:sz w:val="24"/>
              </w:rPr>
            </w:pPr>
            <w:r w:rsidRPr="00527E5C">
              <w:rPr>
                <w:rFonts w:ascii="Times New Roman" w:hAnsi="Times New Roman" w:cs="Times New Roman"/>
                <w:sz w:val="24"/>
              </w:rPr>
              <w:t xml:space="preserve">ugunsdzēsības un glābšanas dienesta Rīgas reģiona pārvaldē reģistrēts </w:t>
            </w:r>
            <w:r>
              <w:rPr>
                <w:rFonts w:ascii="Times New Roman" w:hAnsi="Times New Roman" w:cs="Times New Roman"/>
                <w:sz w:val="24"/>
              </w:rPr>
              <w:t xml:space="preserve">2023.gada 12.oktobrī </w:t>
            </w:r>
            <w:r w:rsidRPr="00527E5C">
              <w:rPr>
                <w:rFonts w:ascii="Times New Roman" w:hAnsi="Times New Roman" w:cs="Times New Roman"/>
                <w:sz w:val="24"/>
              </w:rPr>
              <w:t>ar</w:t>
            </w:r>
          </w:p>
        </w:tc>
      </w:tr>
      <w:tr w:rsidR="004B0BF6" w:rsidTr="00C07822">
        <w:tc>
          <w:tcPr>
            <w:tcW w:w="426" w:type="dxa"/>
          </w:tcPr>
          <w:p w:rsidR="001C1B1E" w:rsidRDefault="001C1B1E" w:rsidP="001C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1C1B1E" w:rsidRPr="00527E5C" w:rsidRDefault="00964EA6" w:rsidP="001C1B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</w:t>
            </w:r>
            <w:r w:rsidRPr="00527E5C">
              <w:rPr>
                <w:rFonts w:ascii="Times New Roman" w:hAnsi="Times New Roman" w:cs="Times New Roman"/>
                <w:sz w:val="24"/>
              </w:rPr>
              <w:t>22/8-1.5.1/</w:t>
            </w:r>
            <w:r>
              <w:rPr>
                <w:rFonts w:ascii="Times New Roman" w:hAnsi="Times New Roman" w:cs="Times New Roman"/>
                <w:sz w:val="24"/>
              </w:rPr>
              <w:t>2465.</w:t>
            </w:r>
          </w:p>
        </w:tc>
      </w:tr>
      <w:tr w:rsidR="004B0BF6" w:rsidTr="00C07822">
        <w:tc>
          <w:tcPr>
            <w:tcW w:w="426" w:type="dxa"/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B0BF6" w:rsidTr="00C07822">
        <w:tc>
          <w:tcPr>
            <w:tcW w:w="426" w:type="dxa"/>
          </w:tcPr>
          <w:p w:rsidR="00E227D8" w:rsidRPr="00E227D8" w:rsidRDefault="0096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964EA6" w:rsidP="001C1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B1E">
              <w:rPr>
                <w:rFonts w:ascii="Times New Roman" w:hAnsi="Times New Roman" w:cs="Times New Roman"/>
                <w:sz w:val="24"/>
                <w:szCs w:val="24"/>
              </w:rPr>
              <w:t xml:space="preserve">Objekta telpas ir nodrošinātas ar </w:t>
            </w:r>
            <w:r w:rsidR="001C1B1E" w:rsidRPr="00527E5C">
              <w:rPr>
                <w:rFonts w:ascii="Times New Roman" w:hAnsi="Times New Roman" w:cs="Times New Roman"/>
                <w:sz w:val="24"/>
                <w:szCs w:val="24"/>
              </w:rPr>
              <w:t xml:space="preserve">automātisko </w:t>
            </w:r>
          </w:p>
        </w:tc>
      </w:tr>
      <w:tr w:rsidR="004B0BF6" w:rsidTr="00C07822">
        <w:tc>
          <w:tcPr>
            <w:tcW w:w="426" w:type="dxa"/>
          </w:tcPr>
          <w:p w:rsidR="001C1B1E" w:rsidRDefault="001C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1C1B1E" w:rsidRPr="00E227D8" w:rsidRDefault="00964EA6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E5C">
              <w:rPr>
                <w:rFonts w:ascii="Times New Roman" w:hAnsi="Times New Roman" w:cs="Times New Roman"/>
                <w:sz w:val="24"/>
                <w:szCs w:val="24"/>
              </w:rPr>
              <w:t>ugunsgrēka atklāšanas un trauksmes</w:t>
            </w:r>
            <w:r w:rsidRPr="00C73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signalizācijas sistēmu un ugunsdzēsības aparātiem.</w:t>
            </w:r>
          </w:p>
        </w:tc>
      </w:tr>
      <w:tr w:rsidR="004B0BF6" w:rsidTr="00C07822">
        <w:tc>
          <w:tcPr>
            <w:tcW w:w="426" w:type="dxa"/>
          </w:tcPr>
          <w:p w:rsidR="001C1B1E" w:rsidRPr="00070E23" w:rsidRDefault="001C1B1E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B0BF6" w:rsidTr="00C07822">
        <w:tc>
          <w:tcPr>
            <w:tcW w:w="426" w:type="dxa"/>
          </w:tcPr>
          <w:p w:rsidR="00E227D8" w:rsidRPr="00E227D8" w:rsidRDefault="0096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964EA6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B1E">
              <w:rPr>
                <w:rFonts w:ascii="Times New Roman" w:hAnsi="Times New Roman" w:cs="Times New Roman"/>
                <w:sz w:val="24"/>
                <w:szCs w:val="24"/>
              </w:rPr>
              <w:t>Pārkāpumi netika konstatēti.</w:t>
            </w:r>
          </w:p>
        </w:tc>
      </w:tr>
      <w:tr w:rsidR="004B0BF6" w:rsidTr="00C07822">
        <w:tc>
          <w:tcPr>
            <w:tcW w:w="426" w:type="dxa"/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B0BF6" w:rsidTr="00C07822">
        <w:tc>
          <w:tcPr>
            <w:tcW w:w="426" w:type="dxa"/>
          </w:tcPr>
          <w:p w:rsidR="00E227D8" w:rsidRPr="00E227D8" w:rsidRDefault="0096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964EA6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C1B1E">
              <w:rPr>
                <w:rFonts w:ascii="Times New Roman" w:hAnsi="Times New Roman" w:cs="Times New Roman"/>
                <w:b/>
                <w:sz w:val="24"/>
              </w:rPr>
              <w:t>Objekta atbilst ugunsdrošību regulējošo normatīvo aktu prasībām.</w:t>
            </w:r>
          </w:p>
        </w:tc>
      </w:tr>
      <w:tr w:rsidR="004B0BF6" w:rsidTr="00C07822">
        <w:tc>
          <w:tcPr>
            <w:tcW w:w="426" w:type="dxa"/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B0BF6" w:rsidTr="00C07822">
        <w:tc>
          <w:tcPr>
            <w:tcW w:w="426" w:type="dxa"/>
          </w:tcPr>
          <w:p w:rsidR="00E227D8" w:rsidRPr="00E227D8" w:rsidRDefault="0096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964EA6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1B1E" w:rsidRPr="00527E5C">
              <w:rPr>
                <w:rFonts w:ascii="Times New Roman" w:hAnsi="Times New Roman" w:cs="Times New Roman"/>
                <w:sz w:val="24"/>
              </w:rPr>
              <w:t>Ministru kabineta 2009.gada 1.septembra noteikumu Nr.981</w:t>
            </w:r>
          </w:p>
        </w:tc>
      </w:tr>
      <w:tr w:rsidR="004B0BF6" w:rsidTr="00C07822">
        <w:tc>
          <w:tcPr>
            <w:tcW w:w="426" w:type="dxa"/>
          </w:tcPr>
          <w:p w:rsidR="001C1B1E" w:rsidRDefault="001C1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1C1B1E" w:rsidRPr="00E227D8" w:rsidRDefault="00964EA6" w:rsidP="007633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27E5C">
              <w:rPr>
                <w:rFonts w:ascii="Times New Roman" w:hAnsi="Times New Roman" w:cs="Times New Roman"/>
                <w:sz w:val="24"/>
              </w:rPr>
              <w:t xml:space="preserve">“Bērnu nometņu organizēšanas un darbības </w:t>
            </w:r>
            <w:r w:rsidRPr="00527E5C">
              <w:rPr>
                <w:rFonts w:ascii="Times New Roman" w:hAnsi="Times New Roman" w:cs="Times New Roman"/>
                <w:sz w:val="24"/>
              </w:rPr>
              <w:t>kārtība” 8.5.apakšpunkta prasībām.</w:t>
            </w:r>
          </w:p>
        </w:tc>
      </w:tr>
      <w:tr w:rsidR="004B0BF6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964EA6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4B0BF6" w:rsidTr="00C07822">
        <w:tc>
          <w:tcPr>
            <w:tcW w:w="426" w:type="dxa"/>
          </w:tcPr>
          <w:p w:rsidR="00E227D8" w:rsidRPr="00E227D8" w:rsidRDefault="0096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964EA6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1B1E" w:rsidRPr="00527E5C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:rsidR="004B0BF6" w:rsidTr="00C07822">
        <w:trPr>
          <w:trHeight w:val="603"/>
        </w:trPr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964EA6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964EA6" w:rsidP="006962E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 xml:space="preserve">Atzinums </w:t>
      </w:r>
      <w:r w:rsidRPr="007D2C05">
        <w:rPr>
          <w:rFonts w:ascii="Times New Roman" w:hAnsi="Times New Roman" w:cs="Times New Roman"/>
          <w:sz w:val="24"/>
        </w:rPr>
        <w:t>iesniegšanai derīgs sešus mēnešus.</w:t>
      </w:r>
    </w:p>
    <w:p w:rsidR="00762AE8" w:rsidRPr="007D2C05" w:rsidRDefault="00762AE8" w:rsidP="006962E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RDefault="00964EA6" w:rsidP="006962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4B0BF6" w:rsidTr="00C07822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RDefault="00964EA6" w:rsidP="001C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="00390F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921A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Jaunpils ielā 13, </w:t>
            </w:r>
          </w:p>
        </w:tc>
      </w:tr>
      <w:tr w:rsidR="004B0BF6" w:rsidTr="00C07822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1C1B1E" w:rsidRDefault="00964EA6" w:rsidP="001C1B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Rīgā, 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0BF6" w:rsidTr="00C07822"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RDefault="00964EA6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284"/>
        <w:gridCol w:w="1843"/>
        <w:gridCol w:w="283"/>
        <w:gridCol w:w="3148"/>
      </w:tblGrid>
      <w:tr w:rsidR="004B0BF6" w:rsidTr="00C07822"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964EA6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Valsts ugunsdzēsības un glābšanas dienesta Rīgas reģiona pārvaldes </w:t>
            </w:r>
            <w:r w:rsidR="000C241B" w:rsidRPr="006962E5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RDefault="00964EA6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L.Kigitoviča</w:t>
            </w:r>
            <w:proofErr w:type="spellEnd"/>
          </w:p>
        </w:tc>
      </w:tr>
      <w:tr w:rsidR="004B0BF6" w:rsidTr="00C07822"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RDefault="00964EA6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964EA6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RDefault="00964EA6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6962E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227D8" w:rsidRDefault="00964EA6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4"/>
        <w:gridCol w:w="284"/>
        <w:gridCol w:w="2864"/>
      </w:tblGrid>
      <w:tr w:rsidR="004B0BF6" w:rsidTr="00C07822"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RDefault="00964EA6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18F">
              <w:rPr>
                <w:rFonts w:ascii="Times New Roman" w:hAnsi="Times New Roman" w:cs="Times New Roman"/>
                <w:sz w:val="24"/>
                <w:szCs w:val="24"/>
              </w:rPr>
              <w:t xml:space="preserve">Atzinums </w:t>
            </w:r>
            <w:r w:rsidRPr="00CD218F">
              <w:rPr>
                <w:rFonts w:ascii="Times New Roman" w:hAnsi="Times New Roman" w:cs="Times New Roman"/>
                <w:sz w:val="24"/>
                <w:szCs w:val="24"/>
              </w:rPr>
              <w:t>nosūtīts uz e-pastu: ingunamarkune@inbox.lv</w:t>
            </w: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BF6" w:rsidTr="00C07822"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RDefault="00964EA6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RDefault="00964EA6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964EA6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Default="006962E5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Pr="00762AE8" w:rsidRDefault="006962E5" w:rsidP="00696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962E5" w:rsidRPr="00762AE8" w:rsidSect="004F2F23">
      <w:headerReference w:type="default" r:id="rId7"/>
      <w:footerReference w:type="default" r:id="rId8"/>
      <w:headerReference w:type="first" r:id="rId9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EA6" w:rsidRDefault="00964EA6">
      <w:pPr>
        <w:spacing w:after="0" w:line="240" w:lineRule="auto"/>
      </w:pPr>
      <w:r>
        <w:separator/>
      </w:r>
    </w:p>
  </w:endnote>
  <w:endnote w:type="continuationSeparator" w:id="0">
    <w:p w:rsidR="00964EA6" w:rsidRDefault="00964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B1E" w:rsidRPr="00762AE8" w:rsidRDefault="00964EA6" w:rsidP="001C1B1E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1C1B1E" w:rsidRPr="001C1B1E" w:rsidRDefault="00964EA6" w:rsidP="001C1B1E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EA6" w:rsidRDefault="00964EA6">
      <w:pPr>
        <w:spacing w:after="0" w:line="240" w:lineRule="auto"/>
      </w:pPr>
      <w:r>
        <w:separator/>
      </w:r>
    </w:p>
  </w:footnote>
  <w:footnote w:type="continuationSeparator" w:id="0">
    <w:p w:rsidR="00964EA6" w:rsidRDefault="00964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811824298"/>
      <w:docPartObj>
        <w:docPartGallery w:val="Page Numbers (Top of Page)"/>
        <w:docPartUnique/>
      </w:docPartObj>
    </w:sdtPr>
    <w:sdtEndPr/>
    <w:sdtContent>
      <w:p w:rsidR="00E227D8" w:rsidRPr="00762AE8" w:rsidRDefault="00964EA6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C1B1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A6F" w:rsidRDefault="00B53A6F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60B1C"/>
    <w:rsid w:val="00070E23"/>
    <w:rsid w:val="000C241B"/>
    <w:rsid w:val="000D3E6E"/>
    <w:rsid w:val="00124D71"/>
    <w:rsid w:val="00130CCD"/>
    <w:rsid w:val="0015650A"/>
    <w:rsid w:val="001C1B1E"/>
    <w:rsid w:val="00260584"/>
    <w:rsid w:val="00281811"/>
    <w:rsid w:val="00295194"/>
    <w:rsid w:val="003437F5"/>
    <w:rsid w:val="00346269"/>
    <w:rsid w:val="0035000E"/>
    <w:rsid w:val="00387C99"/>
    <w:rsid w:val="00390F52"/>
    <w:rsid w:val="003B78D3"/>
    <w:rsid w:val="00426EBD"/>
    <w:rsid w:val="00441E69"/>
    <w:rsid w:val="00476420"/>
    <w:rsid w:val="00483BBB"/>
    <w:rsid w:val="004901B0"/>
    <w:rsid w:val="004B03FF"/>
    <w:rsid w:val="004B095D"/>
    <w:rsid w:val="004B0BF6"/>
    <w:rsid w:val="004B6422"/>
    <w:rsid w:val="004E6B03"/>
    <w:rsid w:val="004F2F23"/>
    <w:rsid w:val="004F3420"/>
    <w:rsid w:val="00527E5C"/>
    <w:rsid w:val="00561B63"/>
    <w:rsid w:val="00590A28"/>
    <w:rsid w:val="005D1C44"/>
    <w:rsid w:val="005D635A"/>
    <w:rsid w:val="00607271"/>
    <w:rsid w:val="00635786"/>
    <w:rsid w:val="006962E5"/>
    <w:rsid w:val="00711637"/>
    <w:rsid w:val="00736BC1"/>
    <w:rsid w:val="00762AE8"/>
    <w:rsid w:val="0076330A"/>
    <w:rsid w:val="007665C9"/>
    <w:rsid w:val="00777087"/>
    <w:rsid w:val="00794977"/>
    <w:rsid w:val="00794DFA"/>
    <w:rsid w:val="007D2C05"/>
    <w:rsid w:val="00884E35"/>
    <w:rsid w:val="008866CD"/>
    <w:rsid w:val="008E6364"/>
    <w:rsid w:val="00921AD0"/>
    <w:rsid w:val="00922C9D"/>
    <w:rsid w:val="00964438"/>
    <w:rsid w:val="00964EA6"/>
    <w:rsid w:val="0097786E"/>
    <w:rsid w:val="00A025C5"/>
    <w:rsid w:val="00A24FDC"/>
    <w:rsid w:val="00A47DBC"/>
    <w:rsid w:val="00A5100D"/>
    <w:rsid w:val="00B00630"/>
    <w:rsid w:val="00B245E2"/>
    <w:rsid w:val="00B42A8D"/>
    <w:rsid w:val="00B53A6F"/>
    <w:rsid w:val="00B60EAD"/>
    <w:rsid w:val="00B97A08"/>
    <w:rsid w:val="00BE4E1E"/>
    <w:rsid w:val="00C07822"/>
    <w:rsid w:val="00C33E3A"/>
    <w:rsid w:val="00C51BBF"/>
    <w:rsid w:val="00C522E2"/>
    <w:rsid w:val="00C73CBF"/>
    <w:rsid w:val="00C946FD"/>
    <w:rsid w:val="00C959F6"/>
    <w:rsid w:val="00CD1CAC"/>
    <w:rsid w:val="00CD218F"/>
    <w:rsid w:val="00D46F82"/>
    <w:rsid w:val="00D639C2"/>
    <w:rsid w:val="00DB3B2E"/>
    <w:rsid w:val="00DD49B8"/>
    <w:rsid w:val="00E0387C"/>
    <w:rsid w:val="00E144F4"/>
    <w:rsid w:val="00E227D8"/>
    <w:rsid w:val="00E36657"/>
    <w:rsid w:val="00E60393"/>
    <w:rsid w:val="00E73BD3"/>
    <w:rsid w:val="00EB093C"/>
    <w:rsid w:val="00EB4646"/>
    <w:rsid w:val="00FD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1745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Ingūna Markūne</cp:lastModifiedBy>
  <cp:revision>2</cp:revision>
  <dcterms:created xsi:type="dcterms:W3CDTF">2023-10-17T07:35:00Z</dcterms:created>
  <dcterms:modified xsi:type="dcterms:W3CDTF">2023-10-17T07:35:00Z</dcterms:modified>
</cp:coreProperties>
</file>