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20.10.2023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2.4.5.-8/1014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3F46C3" w:rsidP="006C51AD" w14:paraId="69593F7D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6C51AD" w:rsidRPr="008A3DA7" w:rsidP="006C51AD" w14:paraId="49051ED2" w14:textId="249E561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“Latvijas Mazpulki”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P="006C51AD" w14:paraId="234EECB2" w14:textId="75B1A63D">
            <w:pPr>
              <w:rPr>
                <w:sz w:val="24"/>
                <w:lang w:val="lv-LV"/>
              </w:rPr>
            </w:pPr>
            <w:r w:rsidRPr="003F46C3">
              <w:rPr>
                <w:sz w:val="24"/>
                <w:lang w:val="lv-LV"/>
              </w:rPr>
              <w:t>latvijas@mazpulki.lv</w:t>
            </w:r>
          </w:p>
          <w:p w:rsidR="006C51AD" w:rsidRPr="008A3DA7" w:rsidP="006C51AD" w14:paraId="3EFAFE12" w14:textId="3B436C4B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C3" w:rsidRPr="003F46C3" w:rsidP="003F46C3" w14:paraId="75B87E65" w14:textId="2AF480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3F46C3">
              <w:rPr>
                <w:bCs/>
                <w:sz w:val="24"/>
                <w:lang w:val="lv-LV"/>
              </w:rPr>
              <w:t>Bērnu dienas nometne “Iepazīsti lasītavu, lasi pats, lasi citiem!”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0BB428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F46C3">
              <w:rPr>
                <w:sz w:val="24"/>
                <w:lang w:val="lv-LV"/>
              </w:rPr>
              <w:t>Sporta iela 1, Mālpils pagasts, Siguldas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1D1DF9F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673473A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3F46C3">
              <w:rPr>
                <w:sz w:val="24"/>
                <w:lang w:val="lv-LV"/>
              </w:rPr>
              <w:t>Biedrība “Latvijas Mazpulki”</w:t>
            </w:r>
            <w:r>
              <w:rPr>
                <w:sz w:val="24"/>
                <w:lang w:val="lv-LV"/>
              </w:rPr>
              <w:t xml:space="preserve">, reģistrācijas Nr. </w:t>
            </w:r>
            <w:r w:rsidRPr="003F46C3">
              <w:rPr>
                <w:sz w:val="24"/>
                <w:lang w:val="lv-LV"/>
              </w:rPr>
              <w:t>40008002762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F46C3" w:rsidP="003F46C3" w14:paraId="0FADCEEC" w14:textId="2232970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19.10.2023. pieteikums. 2. Nometnes plāns. </w:t>
            </w:r>
            <w:r w:rsidRPr="003F46C3">
              <w:rPr>
                <w:sz w:val="24"/>
                <w:lang w:val="lv-LV"/>
              </w:rPr>
              <w:t xml:space="preserve">3. </w:t>
            </w:r>
            <w:r>
              <w:rPr>
                <w:sz w:val="24"/>
                <w:lang w:val="lv-LV"/>
              </w:rPr>
              <w:t>N</w:t>
            </w:r>
            <w:r w:rsidRPr="003F46C3">
              <w:rPr>
                <w:sz w:val="24"/>
                <w:lang w:val="lv-LV"/>
              </w:rPr>
              <w:t>ometņu projektu finansēšanas līgums Nr. SNP/2023/1216</w:t>
            </w:r>
            <w:r>
              <w:rPr>
                <w:sz w:val="24"/>
                <w:lang w:val="lv-LV"/>
              </w:rPr>
              <w:t xml:space="preserve">. </w:t>
            </w:r>
            <w:r w:rsidR="00A2687B">
              <w:rPr>
                <w:sz w:val="24"/>
                <w:lang w:val="lv-LV"/>
              </w:rPr>
              <w:t xml:space="preserve">4. Nometnes vadītājas papildinformācija.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46EA900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27.04.2023. Sabiedrības veselības kontroles nodaļas inspektore                      </w:t>
            </w:r>
            <w:r w:rsidRPr="003F46C3">
              <w:rPr>
                <w:sz w:val="24"/>
                <w:lang w:val="lv-LV"/>
              </w:rPr>
              <w:t xml:space="preserve">Astra </w:t>
            </w:r>
            <w:r w:rsidRPr="003F46C3">
              <w:rPr>
                <w:sz w:val="24"/>
                <w:lang w:val="lv-LV"/>
              </w:rPr>
              <w:t>Kūlīte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D86CA6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</w:t>
            </w:r>
          </w:p>
        </w:tc>
      </w:tr>
      <w:tr w14:paraId="65E4E9DF" w14:textId="77777777" w:rsidTr="003F46C3">
        <w:tblPrEx>
          <w:tblW w:w="0" w:type="auto"/>
          <w:tblInd w:w="108" w:type="dxa"/>
          <w:tblLook w:val="04A0"/>
        </w:tblPrEx>
        <w:trPr>
          <w:trHeight w:val="1850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3F46C3" w:rsidRPr="00A41412" w:rsidP="003F46C3" w14:paraId="585A01F6" w14:textId="0A21371A">
            <w:pPr>
              <w:ind w:firstLine="176"/>
              <w:jc w:val="both"/>
              <w:rPr>
                <w:sz w:val="24"/>
                <w:lang w:val="lv-LV"/>
              </w:rPr>
            </w:pPr>
            <w:r w:rsidRPr="003F46C3">
              <w:rPr>
                <w:iCs/>
                <w:sz w:val="24"/>
                <w:lang w:val="lv-LV"/>
              </w:rPr>
              <w:t>Objekts “</w:t>
            </w:r>
            <w:r w:rsidRPr="003F46C3">
              <w:rPr>
                <w:bCs/>
                <w:sz w:val="24"/>
                <w:lang w:val="lv-LV"/>
              </w:rPr>
              <w:t>Bērnu dienas nometne “Iepazīsti lasītavu, lasi pats, lasi citiem!”</w:t>
            </w:r>
            <w:r>
              <w:rPr>
                <w:bCs/>
                <w:sz w:val="24"/>
                <w:lang w:val="lv-LV"/>
              </w:rPr>
              <w:t>”</w:t>
            </w:r>
            <w:r w:rsidRPr="003F46C3">
              <w:rPr>
                <w:sz w:val="24"/>
                <w:lang w:val="lv-LV"/>
              </w:rPr>
              <w:t xml:space="preserve"> Sporta iel</w:t>
            </w:r>
            <w:r>
              <w:rPr>
                <w:sz w:val="24"/>
                <w:lang w:val="lv-LV"/>
              </w:rPr>
              <w:t>ā</w:t>
            </w:r>
            <w:r w:rsidRPr="003F46C3">
              <w:rPr>
                <w:sz w:val="24"/>
                <w:lang w:val="lv-LV"/>
              </w:rPr>
              <w:t xml:space="preserve"> 1, Mālpils pagast</w:t>
            </w:r>
            <w:r>
              <w:rPr>
                <w:sz w:val="24"/>
                <w:lang w:val="lv-LV"/>
              </w:rPr>
              <w:t>ā</w:t>
            </w:r>
            <w:r w:rsidRPr="003F46C3">
              <w:rPr>
                <w:sz w:val="24"/>
                <w:lang w:val="lv-LV"/>
              </w:rPr>
              <w:t>, Siguldas novad</w:t>
            </w:r>
            <w:r>
              <w:rPr>
                <w:sz w:val="24"/>
                <w:lang w:val="lv-LV"/>
              </w:rPr>
              <w:t xml:space="preserve">ā atbilst higiēnas prasībām </w:t>
            </w:r>
            <w:r w:rsidRPr="00C91ACD">
              <w:rPr>
                <w:sz w:val="24"/>
                <w:lang w:val="lv-LV"/>
              </w:rPr>
              <w:t>bērnu nometnes darbības uzsākšanai</w:t>
            </w:r>
            <w:r w:rsidRPr="00A41412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23</w:t>
            </w:r>
            <w:r w:rsidRPr="00A41412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10</w:t>
            </w:r>
            <w:r w:rsidRPr="00A41412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A41412">
              <w:rPr>
                <w:sz w:val="24"/>
                <w:lang w:val="lv-LV"/>
              </w:rPr>
              <w:t>. līdz 2</w:t>
            </w:r>
            <w:r>
              <w:rPr>
                <w:sz w:val="24"/>
                <w:lang w:val="lv-LV"/>
              </w:rPr>
              <w:t>7</w:t>
            </w:r>
            <w:r w:rsidRPr="00A41412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10</w:t>
            </w:r>
            <w:r w:rsidRPr="00A41412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Pr="00A41412">
              <w:rPr>
                <w:sz w:val="24"/>
                <w:lang w:val="lv-LV"/>
              </w:rPr>
              <w:t>.</w:t>
            </w:r>
          </w:p>
          <w:p w:rsidR="009E47A7" w:rsidRPr="003F46C3" w:rsidP="003F46C3" w14:paraId="1E6A0F98" w14:textId="08325AF0">
            <w:pPr>
              <w:ind w:firstLine="201"/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2C4F14">
              <w:rPr>
                <w:sz w:val="24"/>
                <w:lang w:val="lv-LV"/>
              </w:rPr>
              <w:t>Atzinums derīgs vienu gadu</w:t>
            </w:r>
            <w:r>
              <w:rPr>
                <w:sz w:val="24"/>
                <w:lang w:val="lv-LV"/>
              </w:rPr>
              <w:t xml:space="preserve"> Biedrībai “</w:t>
            </w:r>
            <w:r w:rsidRPr="003F46C3">
              <w:rPr>
                <w:sz w:val="24"/>
                <w:lang w:val="lv-LV"/>
              </w:rPr>
              <w:t>Latvijas Mazpulki</w:t>
            </w:r>
            <w:r w:rsidRPr="00A41412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, </w:t>
            </w:r>
            <w:r w:rsidRPr="002C4F14">
              <w:rPr>
                <w:sz w:val="24"/>
                <w:lang w:val="lv-LV"/>
              </w:rPr>
              <w:t>veicot bērnu dien</w:t>
            </w:r>
            <w:r>
              <w:rPr>
                <w:sz w:val="24"/>
                <w:lang w:val="lv-LV"/>
              </w:rPr>
              <w:t>as</w:t>
            </w:r>
            <w:r w:rsidRPr="002C4F14">
              <w:rPr>
                <w:sz w:val="24"/>
                <w:lang w:val="lv-LV"/>
              </w:rPr>
              <w:t xml:space="preserve"> nometnes</w:t>
            </w:r>
            <w:r>
              <w:rPr>
                <w:sz w:val="24"/>
                <w:lang w:val="lv-LV"/>
              </w:rPr>
              <w:t xml:space="preserve"> </w:t>
            </w:r>
            <w:r w:rsidRPr="002C4F14">
              <w:rPr>
                <w:sz w:val="24"/>
                <w:lang w:val="lv-LV"/>
              </w:rPr>
              <w:t>organizēšanu minētajās telpās</w:t>
            </w:r>
            <w:r>
              <w:rPr>
                <w:sz w:val="24"/>
                <w:lang w:val="lv-LV"/>
              </w:rPr>
              <w:t xml:space="preserve"> bērnu grupai </w:t>
            </w:r>
            <w:r w:rsidRPr="002C4F14">
              <w:rPr>
                <w:sz w:val="24"/>
                <w:lang w:val="lv-LV"/>
              </w:rPr>
              <w:t xml:space="preserve">līdz </w:t>
            </w:r>
            <w:r>
              <w:rPr>
                <w:sz w:val="24"/>
                <w:lang w:val="lv-LV"/>
              </w:rPr>
              <w:t>20.</w:t>
            </w:r>
          </w:p>
        </w:tc>
      </w:tr>
    </w:tbl>
    <w:p w:rsidR="009E47A7" w:rsidP="003F46C3" w14:paraId="19ECFDEF" w14:textId="0142C48E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20.10.2023. Objekta higiēniskais novērtējums uz 2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6231"/>
        <w:gridCol w:w="3126"/>
      </w:tblGrid>
      <w:tr w14:paraId="45C560BF" w14:textId="77777777" w:rsidTr="003F46C3">
        <w:tblPrEx>
          <w:tblW w:w="9357" w:type="dxa"/>
          <w:tblInd w:w="108" w:type="dxa"/>
          <w:tblLayout w:type="fixed"/>
          <w:tblLook w:val="04A0"/>
        </w:tblPrEx>
        <w:tc>
          <w:tcPr>
            <w:tcW w:w="6231" w:type="dxa"/>
            <w:hideMark/>
          </w:tcPr>
          <w:p w:rsidR="003F46C3" w:rsidP="00617D5E" w14:paraId="74597850" w14:textId="77777777">
            <w:pPr>
              <w:rPr>
                <w:sz w:val="24"/>
                <w:lang w:val="lv-LV"/>
              </w:rPr>
            </w:pPr>
          </w:p>
          <w:p w:rsidR="003F46C3" w:rsidP="00617D5E" w14:paraId="36BF4814" w14:textId="77777777">
            <w:pPr>
              <w:rPr>
                <w:sz w:val="24"/>
                <w:lang w:val="lv-LV"/>
              </w:rPr>
            </w:pPr>
          </w:p>
          <w:p w:rsidR="003F46C3" w:rsidP="00617D5E" w14:paraId="6F7CB53F" w14:textId="7EC3C090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F46C3" w:rsidP="00617D5E" w14:paraId="1E422BB9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p. i. </w:t>
            </w:r>
          </w:p>
        </w:tc>
        <w:tc>
          <w:tcPr>
            <w:tcW w:w="3126" w:type="dxa"/>
            <w:hideMark/>
          </w:tcPr>
          <w:p w:rsidR="003F46C3" w:rsidP="00617D5E" w14:paraId="6B94192B" w14:textId="77777777">
            <w:pPr>
              <w:jc w:val="right"/>
              <w:rPr>
                <w:sz w:val="24"/>
                <w:lang w:val="lv-LV"/>
              </w:rPr>
            </w:pPr>
          </w:p>
          <w:p w:rsidR="003F46C3" w:rsidP="00617D5E" w14:paraId="55FF11B7" w14:textId="77777777">
            <w:pPr>
              <w:jc w:val="center"/>
              <w:rPr>
                <w:sz w:val="24"/>
                <w:lang w:val="lv-LV"/>
              </w:rPr>
            </w:pPr>
          </w:p>
          <w:p w:rsidR="003F46C3" w:rsidP="00617D5E" w14:paraId="77F296D2" w14:textId="77777777">
            <w:pPr>
              <w:jc w:val="center"/>
              <w:rPr>
                <w:sz w:val="24"/>
                <w:lang w:val="lv-LV"/>
              </w:rPr>
            </w:pPr>
          </w:p>
          <w:p w:rsidR="003F46C3" w:rsidP="003F46C3" w14:paraId="2B9672F8" w14:textId="3090DC6B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Irina Talanova</w:t>
            </w:r>
          </w:p>
        </w:tc>
      </w:tr>
    </w:tbl>
    <w:tbl>
      <w:tblPr>
        <w:tblpPr w:leftFromText="180" w:rightFromText="180" w:vertAnchor="text" w:horzAnchor="margin" w:tblpY="171"/>
        <w:tblW w:w="9357" w:type="dxa"/>
        <w:tblLayout w:type="fixed"/>
        <w:tblLook w:val="04A0"/>
      </w:tblPr>
      <w:tblGrid>
        <w:gridCol w:w="9357"/>
      </w:tblGrid>
      <w:tr w14:paraId="507BE384" w14:textId="77777777" w:rsidTr="00617D5E">
        <w:tblPrEx>
          <w:tblW w:w="9357" w:type="dxa"/>
          <w:tblLayout w:type="fixed"/>
          <w:tblLook w:val="04A0"/>
        </w:tblPrEx>
        <w:tc>
          <w:tcPr>
            <w:tcW w:w="9357" w:type="dxa"/>
          </w:tcPr>
          <w:p w:rsidR="003F46C3" w:rsidP="00617D5E" w14:paraId="401D5242" w14:textId="77777777">
            <w:pPr>
              <w:rPr>
                <w:sz w:val="24"/>
              </w:rPr>
            </w:pPr>
          </w:p>
          <w:p w:rsidR="003F46C3" w:rsidRPr="000471F6" w:rsidP="00617D5E" w14:paraId="3FE983C5" w14:textId="77777777">
            <w:pPr>
              <w:rPr>
                <w:sz w:val="24"/>
              </w:rPr>
            </w:pPr>
          </w:p>
          <w:tbl>
            <w:tblPr>
              <w:tblW w:w="9356" w:type="dxa"/>
              <w:tblInd w:w="145" w:type="dxa"/>
              <w:tblLayout w:type="fixed"/>
              <w:tblLook w:val="04A0"/>
            </w:tblPr>
            <w:tblGrid>
              <w:gridCol w:w="9356"/>
            </w:tblGrid>
            <w:tr w14:paraId="148A26E1" w14:textId="77777777" w:rsidTr="00617D5E">
              <w:tblPrEx>
                <w:tblW w:w="9356" w:type="dxa"/>
                <w:tblInd w:w="145" w:type="dxa"/>
                <w:tblLayout w:type="fixed"/>
                <w:tblLook w:val="04A0"/>
              </w:tblPrEx>
              <w:tc>
                <w:tcPr>
                  <w:tcW w:w="9356" w:type="dxa"/>
                  <w:hideMark/>
                </w:tcPr>
                <w:p w:rsidR="003F46C3" w:rsidRPr="000471F6" w:rsidP="00A2687B" w14:paraId="7C70F594" w14:textId="77777777">
                  <w:pPr>
                    <w:pStyle w:val="H4"/>
                    <w:framePr w:hSpace="180" w:wrap="around" w:vAnchor="text" w:hAnchor="margin" w:y="171"/>
                    <w:spacing w:after="0"/>
                    <w:ind w:hanging="120"/>
                    <w:jc w:val="left"/>
                    <w:outlineLvl w:val="9"/>
                    <w:rPr>
                      <w:b w:val="0"/>
                      <w:sz w:val="24"/>
                    </w:rPr>
                  </w:pPr>
                  <w:r w:rsidRPr="000471F6">
                    <w:rPr>
                      <w:b w:val="0"/>
                      <w:noProof/>
                      <w:sz w:val="24"/>
                      <w:lang w:val="en-GB" w:eastAsia="en-US"/>
                    </w:rPr>
                    <w:t>Jeļena Gorjačeva</w:t>
                  </w:r>
                  <w:r w:rsidRPr="000471F6">
                    <w:rPr>
                      <w:b w:val="0"/>
                      <w:sz w:val="24"/>
                    </w:rPr>
                    <w:t>, 67081537</w:t>
                  </w:r>
                </w:p>
              </w:tc>
            </w:tr>
            <w:tr w14:paraId="5856B945" w14:textId="77777777" w:rsidTr="00617D5E">
              <w:tblPrEx>
                <w:tblW w:w="9356" w:type="dxa"/>
                <w:tblInd w:w="145" w:type="dxa"/>
                <w:tblLayout w:type="fixed"/>
                <w:tblLook w:val="04A0"/>
              </w:tblPrEx>
              <w:trPr>
                <w:trHeight w:val="319"/>
              </w:trPr>
              <w:tc>
                <w:tcPr>
                  <w:tcW w:w="9356" w:type="dxa"/>
                  <w:hideMark/>
                </w:tcPr>
                <w:p w:rsidR="003F46C3" w:rsidRPr="000471F6" w:rsidP="00A2687B" w14:paraId="13023FD0" w14:textId="77777777">
                  <w:pPr>
                    <w:pStyle w:val="H4"/>
                    <w:framePr w:hSpace="180" w:wrap="around" w:vAnchor="text" w:hAnchor="margin" w:y="171"/>
                    <w:spacing w:after="0"/>
                    <w:ind w:hanging="120"/>
                    <w:jc w:val="left"/>
                    <w:outlineLvl w:val="9"/>
                    <w:rPr>
                      <w:b w:val="0"/>
                      <w:sz w:val="24"/>
                    </w:rPr>
                  </w:pPr>
                  <w:r w:rsidRPr="000471F6">
                    <w:rPr>
                      <w:b w:val="0"/>
                      <w:noProof/>
                      <w:sz w:val="24"/>
                      <w:lang w:val="en-GB" w:eastAsia="en-US"/>
                    </w:rPr>
                    <w:t>jelena.gorjaceva@vi.gov.lv</w:t>
                  </w:r>
                </w:p>
              </w:tc>
            </w:tr>
          </w:tbl>
          <w:p w:rsidR="003F46C3" w:rsidP="00617D5E" w14:paraId="120E7A70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3F46C3" w:rsidP="00DC7539" w14:paraId="3D119EA1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A2687B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71F6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C4F14"/>
    <w:rsid w:val="002D2040"/>
    <w:rsid w:val="002E10C2"/>
    <w:rsid w:val="002F1A3D"/>
    <w:rsid w:val="002F31D0"/>
    <w:rsid w:val="002F432F"/>
    <w:rsid w:val="003059B5"/>
    <w:rsid w:val="00327CF0"/>
    <w:rsid w:val="003371AD"/>
    <w:rsid w:val="00382A16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6C3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17D5E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87B"/>
    <w:rsid w:val="00A26FE5"/>
    <w:rsid w:val="00A41412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1ACD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15</cp:revision>
  <cp:lastPrinted>2010-10-14T10:49:00Z</cp:lastPrinted>
  <dcterms:created xsi:type="dcterms:W3CDTF">2021-11-12T11:25:00Z</dcterms:created>
  <dcterms:modified xsi:type="dcterms:W3CDTF">2023-10-20T11:42:00Z</dcterms:modified>
</cp:coreProperties>
</file>