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FD3B794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019260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2F881D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72349" w:rsidP="00476420" w14:paraId="1836599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7818ECB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F3E456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29ADD3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C5709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A2570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9532F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7463B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349">
              <w:rPr>
                <w:rFonts w:ascii="Times New Roman" w:hAnsi="Times New Roman"/>
                <w:sz w:val="24"/>
                <w:szCs w:val="24"/>
              </w:rPr>
              <w:t xml:space="preserve">IK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072349">
              <w:rPr>
                <w:rFonts w:ascii="Times New Roman" w:hAnsi="Times New Roman"/>
                <w:sz w:val="24"/>
                <w:szCs w:val="24"/>
              </w:rPr>
              <w:t>Small</w:t>
            </w:r>
            <w:r w:rsidRPr="000723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2349">
              <w:rPr>
                <w:rFonts w:ascii="Times New Roman" w:hAnsi="Times New Roman"/>
                <w:sz w:val="24"/>
                <w:szCs w:val="24"/>
              </w:rPr>
              <w:t>Monarchs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7DB0FE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21AFD9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7FC8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14BE6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74075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9FE80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81E4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290F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2349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>
              <w:t xml:space="preserve"> </w:t>
            </w:r>
            <w:r w:rsidRPr="00072349">
              <w:rPr>
                <w:rFonts w:ascii="Times New Roman" w:hAnsi="Times New Roman"/>
                <w:color w:val="000000"/>
                <w:sz w:val="24"/>
                <w:szCs w:val="24"/>
              </w:rPr>
              <w:t>40002204530</w:t>
            </w:r>
          </w:p>
        </w:tc>
      </w:tr>
      <w:tr w14:paraId="02D0B3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EE3BB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AFCA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FEA19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0075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B8378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B9D8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DB17C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2349">
              <w:rPr>
                <w:rFonts w:ascii="Times New Roman" w:hAnsi="Times New Roman"/>
                <w:color w:val="000000"/>
                <w:sz w:val="24"/>
                <w:szCs w:val="24"/>
              </w:rPr>
              <w:t>Raiņa iela 19/21 - 8, Liepāja, LV-3401</w:t>
            </w:r>
          </w:p>
        </w:tc>
      </w:tr>
      <w:tr w14:paraId="3DF28EE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AFAB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4191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16941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D6130A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4952C5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/354</w:t>
      </w:r>
    </w:p>
    <w:p w:rsidR="00C959F6" w:rsidP="00070E23" w14:paraId="59D3217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3B7582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428C4ED" w14:textId="77777777" w:rsidTr="00AC1493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284"/>
        </w:trPr>
        <w:tc>
          <w:tcPr>
            <w:tcW w:w="426" w:type="dxa"/>
          </w:tcPr>
          <w:p w:rsidR="00072349" w:rsidRPr="00E227D8" w:rsidP="00AC1493" w14:paraId="7BBD91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72349" w:rsidRPr="00E227D8" w:rsidP="00072349" w14:paraId="3272AB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</w:t>
            </w:r>
            <w:r w:rsidRPr="00072349">
              <w:rPr>
                <w:rFonts w:ascii="Times New Roman" w:hAnsi="Times New Roman" w:cs="Times New Roman"/>
                <w:sz w:val="24"/>
              </w:rPr>
              <w:t>Small</w:t>
            </w:r>
            <w:r w:rsidRPr="0007234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349">
              <w:rPr>
                <w:rFonts w:ascii="Times New Roman" w:hAnsi="Times New Roman" w:cs="Times New Roman"/>
                <w:sz w:val="24"/>
              </w:rPr>
              <w:t>Monarchs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>
              <w:t xml:space="preserve"> </w:t>
            </w:r>
            <w:r w:rsidRPr="00CA7745">
              <w:rPr>
                <w:rFonts w:ascii="Times New Roman" w:hAnsi="Times New Roman" w:cs="Times New Roman"/>
                <w:sz w:val="24"/>
              </w:rPr>
              <w:t xml:space="preserve">paredzētās </w:t>
            </w:r>
            <w:r>
              <w:rPr>
                <w:rFonts w:ascii="Times New Roman" w:hAnsi="Times New Roman" w:cs="Times New Roman"/>
                <w:sz w:val="24"/>
              </w:rPr>
              <w:t xml:space="preserve">telpas </w:t>
            </w:r>
            <w:r w:rsidRPr="00007538"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1A6F1938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070E23" w:rsidP="00AC1493" w14:paraId="5B17A9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2349" w:rsidRPr="00070E23" w:rsidP="00AC1493" w14:paraId="35E12C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AB43528" w14:textId="77777777" w:rsidTr="00AC1493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072349" w:rsidRPr="00E227D8" w:rsidP="00AC1493" w14:paraId="332726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72349" w:rsidRPr="00E227D8" w:rsidP="00AC1493" w14:paraId="7FF811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Meža iela 7</w:t>
            </w:r>
            <w:r>
              <w:rPr>
                <w:rFonts w:ascii="Times New Roman" w:hAnsi="Times New Roman" w:cs="Times New Roman"/>
                <w:sz w:val="24"/>
              </w:rPr>
              <w:t>, Rīga.</w:t>
            </w:r>
          </w:p>
        </w:tc>
      </w:tr>
      <w:tr w14:paraId="62329B5B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070E23" w:rsidP="00AC1493" w14:paraId="1E683A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2349" w:rsidRPr="00070E23" w:rsidP="00AC1493" w14:paraId="1F92EA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B234CA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0A51F7" w:rsidP="00AC1493" w14:paraId="4A7ECB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72349" w:rsidRPr="000A51F7" w:rsidP="00072349" w14:paraId="7D5868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F7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</w:rPr>
              <w:t>SIA “BUTS”</w:t>
            </w:r>
            <w:r w:rsidRPr="000A51F7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229ABFE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0A51F7" w:rsidP="00AC1493" w14:paraId="269FF6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2349" w:rsidRPr="000A51F7" w:rsidP="00AC1493" w14:paraId="61C589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51F7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7EE47E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0A51F7" w:rsidP="00AC1493" w14:paraId="43B831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72349" w:rsidRPr="000A51F7" w:rsidP="00072349" w14:paraId="0C5589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F7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</w:t>
            </w:r>
            <w:r w:rsidRPr="00072349">
              <w:rPr>
                <w:rFonts w:ascii="Times New Roman" w:hAnsi="Times New Roman" w:cs="Times New Roman"/>
                <w:sz w:val="24"/>
                <w:szCs w:val="24"/>
              </w:rPr>
              <w:t>40103003630</w:t>
            </w:r>
            <w:r w:rsidRPr="000A5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Lāčplēša iela 125, </w:t>
            </w:r>
            <w:r w:rsidRPr="00072349">
              <w:rPr>
                <w:rFonts w:ascii="Times New Roman" w:hAnsi="Times New Roman" w:cs="Times New Roman"/>
                <w:sz w:val="24"/>
                <w:szCs w:val="24"/>
              </w:rPr>
              <w:t>Rīga, LV-1003</w:t>
            </w:r>
            <w:r w:rsidRPr="000A51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43F153D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070E23" w:rsidP="00AC1493" w14:paraId="47108E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2349" w:rsidRPr="00070E23" w:rsidP="00AC1493" w14:paraId="61458D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6DF9849" w14:textId="77777777" w:rsidTr="00AC1493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072349" w:rsidRPr="00E227D8" w:rsidP="00AC1493" w14:paraId="431E8F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72349" w:rsidRPr="00E227D8" w:rsidP="00AC1493" w14:paraId="06794F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F6">
              <w:rPr>
                <w:rFonts w:ascii="Times New Roman" w:hAnsi="Times New Roman" w:cs="Times New Roman"/>
                <w:sz w:val="24"/>
              </w:rPr>
              <w:t>Iesnieg</w:t>
            </w:r>
            <w:r>
              <w:rPr>
                <w:rFonts w:ascii="Times New Roman" w:hAnsi="Times New Roman" w:cs="Times New Roman"/>
                <w:sz w:val="24"/>
              </w:rPr>
              <w:t>tie dokumenti: Evijas Circenes 2023.gada 1.august</w:t>
            </w:r>
            <w:r w:rsidRPr="008242F6">
              <w:rPr>
                <w:rFonts w:ascii="Times New Roman" w:hAnsi="Times New Roman" w:cs="Times New Roman"/>
                <w:sz w:val="24"/>
              </w:rPr>
              <w:t>a 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, Valsts </w:t>
            </w:r>
          </w:p>
        </w:tc>
      </w:tr>
      <w:tr w14:paraId="15987422" w14:textId="77777777" w:rsidTr="00AC1493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072349" w:rsidP="00AC1493" w14:paraId="7AE21D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72349" w:rsidRPr="008242F6" w:rsidP="00AC1493" w14:paraId="4F80A72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242F6">
              <w:rPr>
                <w:rFonts w:ascii="Times New Roman" w:hAnsi="Times New Roman" w:cs="Times New Roman"/>
                <w:sz w:val="24"/>
              </w:rPr>
              <w:t>ugunsdzēsības un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</w:t>
            </w:r>
            <w:r w:rsidRPr="00072349">
              <w:rPr>
                <w:rFonts w:ascii="Times New Roman" w:hAnsi="Times New Roman" w:cs="Times New Roman"/>
                <w:sz w:val="24"/>
              </w:rPr>
              <w:t>01.08.2023</w:t>
            </w:r>
            <w:r>
              <w:rPr>
                <w:rFonts w:ascii="Times New Roman" w:hAnsi="Times New Roman" w:cs="Times New Roman"/>
                <w:sz w:val="24"/>
              </w:rPr>
              <w:t xml:space="preserve"> ar </w:t>
            </w:r>
            <w:r w:rsidRPr="008242F6">
              <w:rPr>
                <w:rFonts w:ascii="Times New Roman" w:hAnsi="Times New Roman" w:cs="Times New Roman"/>
                <w:sz w:val="24"/>
              </w:rPr>
              <w:t>Nr.22/8-</w:t>
            </w:r>
          </w:p>
        </w:tc>
      </w:tr>
      <w:tr w14:paraId="48FDE671" w14:textId="77777777" w:rsidTr="00AC1493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072349" w:rsidP="00AC1493" w14:paraId="14ABF9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72349" w:rsidRPr="008242F6" w:rsidP="00AC1493" w14:paraId="2489794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1.5.1/</w:t>
            </w:r>
            <w:r>
              <w:t xml:space="preserve"> </w:t>
            </w:r>
            <w:r w:rsidRPr="00072349">
              <w:rPr>
                <w:rFonts w:ascii="Times New Roman" w:hAnsi="Times New Roman" w:cs="Times New Roman"/>
                <w:sz w:val="24"/>
              </w:rPr>
              <w:t>1955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57BDD64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070E23" w:rsidP="00AC1493" w14:paraId="4F7E54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2349" w:rsidRPr="00070E23" w:rsidP="00AC1493" w14:paraId="3C7C3E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517927" w14:textId="77777777" w:rsidTr="006D5D40">
        <w:tblPrEx>
          <w:tblW w:w="9924" w:type="dxa"/>
          <w:tblInd w:w="-426" w:type="dxa"/>
          <w:tblLayout w:type="fixed"/>
          <w:tblLook w:val="04A0"/>
        </w:tblPrEx>
        <w:trPr>
          <w:trHeight w:val="275"/>
        </w:trPr>
        <w:tc>
          <w:tcPr>
            <w:tcW w:w="426" w:type="dxa"/>
            <w:vMerge w:val="restart"/>
          </w:tcPr>
          <w:p w:rsidR="006D5D40" w:rsidRPr="00E227D8" w:rsidP="00AC1493" w14:paraId="7BE907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D5D40" w:rsidRPr="00E227D8" w:rsidP="00072349" w14:paraId="35D40F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4.stāva telpa – 407.kabinets un virtuve </w:t>
            </w:r>
          </w:p>
        </w:tc>
      </w:tr>
      <w:tr w14:paraId="4EC3607D" w14:textId="77777777" w:rsidTr="006D5D40">
        <w:tblPrEx>
          <w:tblW w:w="9924" w:type="dxa"/>
          <w:tblInd w:w="-426" w:type="dxa"/>
          <w:tblLayout w:type="fixed"/>
          <w:tblLook w:val="04A0"/>
        </w:tblPrEx>
        <w:trPr>
          <w:trHeight w:val="284"/>
        </w:trPr>
        <w:tc>
          <w:tcPr>
            <w:tcW w:w="426" w:type="dxa"/>
            <w:vMerge/>
          </w:tcPr>
          <w:p w:rsidR="006D5D40" w:rsidP="00AC1493" w14:paraId="07A19F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D5D40" w:rsidRPr="00E227D8" w:rsidP="00072349" w14:paraId="5E6E76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pagrabstāvā, </w:t>
            </w:r>
            <w:r w:rsidRPr="00072349"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nodrošināti</w:t>
            </w:r>
            <w:r w:rsidRPr="00072349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</w:t>
            </w:r>
          </w:p>
        </w:tc>
      </w:tr>
      <w:tr w14:paraId="19ACA44F" w14:textId="77777777" w:rsidTr="006D5D40">
        <w:tblPrEx>
          <w:tblW w:w="9924" w:type="dxa"/>
          <w:tblInd w:w="-426" w:type="dxa"/>
          <w:tblLayout w:type="fixed"/>
          <w:tblLook w:val="04A0"/>
        </w:tblPrEx>
        <w:trPr>
          <w:trHeight w:val="251"/>
        </w:trPr>
        <w:tc>
          <w:tcPr>
            <w:tcW w:w="426" w:type="dxa"/>
            <w:vMerge/>
          </w:tcPr>
          <w:p w:rsidR="006D5D40" w:rsidP="00AC1493" w14:paraId="38596A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D5D40" w:rsidP="00072349" w14:paraId="594A7D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349">
              <w:rPr>
                <w:rFonts w:ascii="Times New Roman" w:hAnsi="Times New Roman" w:cs="Times New Roman"/>
                <w:sz w:val="24"/>
                <w:szCs w:val="24"/>
              </w:rPr>
              <w:t>signalizācijas sistēmu.</w:t>
            </w:r>
          </w:p>
        </w:tc>
      </w:tr>
      <w:tr w14:paraId="50A9D31A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070E23" w:rsidP="00AC1493" w14:paraId="0F2827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2349" w:rsidRPr="00070E23" w:rsidP="00AC1493" w14:paraId="128D45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C6A798" w14:textId="77777777" w:rsidTr="00AC1493">
        <w:tblPrEx>
          <w:tblW w:w="9924" w:type="dxa"/>
          <w:tblInd w:w="-426" w:type="dxa"/>
          <w:tblLayout w:type="fixed"/>
          <w:tblLook w:val="04A0"/>
        </w:tblPrEx>
        <w:trPr>
          <w:trHeight w:val="210"/>
        </w:trPr>
        <w:tc>
          <w:tcPr>
            <w:tcW w:w="426" w:type="dxa"/>
            <w:vMerge w:val="restart"/>
          </w:tcPr>
          <w:p w:rsidR="00B56ECA" w:rsidRPr="00E227D8" w:rsidP="00AC1493" w14:paraId="1E1464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56ECA" w:rsidRPr="00E227D8" w:rsidP="00AC1493" w14:paraId="0F6593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73082A6" w14:textId="77777777" w:rsidTr="008F293F">
        <w:tblPrEx>
          <w:tblW w:w="9924" w:type="dxa"/>
          <w:tblInd w:w="-426" w:type="dxa"/>
          <w:tblLayout w:type="fixed"/>
          <w:tblLook w:val="04A0"/>
        </w:tblPrEx>
        <w:trPr>
          <w:trHeight w:val="893"/>
        </w:trPr>
        <w:tc>
          <w:tcPr>
            <w:tcW w:w="426" w:type="dxa"/>
            <w:vMerge/>
          </w:tcPr>
          <w:p w:rsidR="00B56ECA" w:rsidP="00AC1493" w14:paraId="4E185E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B56ECA" w:rsidRPr="00E227D8" w:rsidP="00AC1493" w14:paraId="17F0AD2E" w14:textId="6E5D27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8F293F">
              <w:rPr>
                <w:rFonts w:ascii="Times New Roman" w:hAnsi="Times New Roman" w:cs="Times New Roman"/>
                <w:sz w:val="24"/>
                <w:szCs w:val="24"/>
              </w:rPr>
              <w:t>Objektā nav uzrādīts akts par veikto dabisk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ās ventilācijas kanālu tīrīšanu</w:t>
            </w:r>
            <w:r w:rsidRPr="003D6EA7">
              <w:rPr>
                <w:rFonts w:ascii="Times New Roman" w:hAnsi="Times New Roman" w:cs="Times New Roman"/>
                <w:sz w:val="24"/>
                <w:szCs w:val="24"/>
              </w:rPr>
              <w:t>, kā rezultātā nav nodrošināta Ministru kabineta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gada 19. aprīļa noteikumu Nr.</w:t>
            </w:r>
            <w:r w:rsidRPr="003D6EA7">
              <w:rPr>
                <w:rFonts w:ascii="Times New Roman" w:hAnsi="Times New Roman" w:cs="Times New Roman"/>
                <w:sz w:val="24"/>
                <w:szCs w:val="24"/>
              </w:rPr>
              <w:t>238 “Ugunsdrošības noteikumi” (turpm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āk-Ugunsdrošības noteikumi)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Pr="003D6EA7">
              <w:rPr>
                <w:rFonts w:ascii="Times New Roman" w:hAnsi="Times New Roman" w:cs="Times New Roman"/>
                <w:sz w:val="24"/>
                <w:szCs w:val="24"/>
              </w:rPr>
              <w:t>.punktā noteiktā prasība;</w:t>
            </w:r>
          </w:p>
        </w:tc>
      </w:tr>
      <w:tr w14:paraId="5D91F0EE" w14:textId="77777777" w:rsidTr="00B56ECA">
        <w:tblPrEx>
          <w:tblW w:w="9924" w:type="dxa"/>
          <w:tblInd w:w="-426" w:type="dxa"/>
          <w:tblLayout w:type="fixed"/>
          <w:tblLook w:val="04A0"/>
        </w:tblPrEx>
        <w:trPr>
          <w:trHeight w:val="526"/>
        </w:trPr>
        <w:tc>
          <w:tcPr>
            <w:tcW w:w="426" w:type="dxa"/>
            <w:vMerge/>
          </w:tcPr>
          <w:p w:rsidR="00B56ECA" w:rsidP="00AC1493" w14:paraId="6B10D1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B56ECA" w:rsidP="00AC1493" w14:paraId="7F543C15" w14:textId="62463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8F293F">
              <w:rPr>
                <w:rFonts w:ascii="Times New Roman" w:hAnsi="Times New Roman" w:cs="Times New Roman"/>
                <w:sz w:val="24"/>
                <w:szCs w:val="24"/>
              </w:rPr>
              <w:t>Objektā nav uzrādīts pārbaudes akts par veikto dabiskās ventilācijas 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nālu tehniskā stāvokļa pārbaudi</w:t>
            </w:r>
            <w:r w:rsidRPr="003D6EA7">
              <w:rPr>
                <w:rFonts w:ascii="Times New Roman" w:hAnsi="Times New Roman" w:cs="Times New Roman"/>
                <w:sz w:val="24"/>
                <w:szCs w:val="24"/>
              </w:rPr>
              <w:t>, kā rezultātā nav nodroši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nāta Ugunsdrošības noteikumu 75.punktā noteiktā prasība.</w:t>
            </w:r>
          </w:p>
        </w:tc>
      </w:tr>
      <w:tr w14:paraId="4DAE2F2B" w14:textId="77777777" w:rsidTr="00B56ECA">
        <w:tblPrEx>
          <w:tblW w:w="9924" w:type="dxa"/>
          <w:tblInd w:w="-426" w:type="dxa"/>
          <w:tblLayout w:type="fixed"/>
          <w:tblLook w:val="04A0"/>
        </w:tblPrEx>
        <w:trPr>
          <w:trHeight w:val="770"/>
        </w:trPr>
        <w:tc>
          <w:tcPr>
            <w:tcW w:w="426" w:type="dxa"/>
            <w:vMerge/>
          </w:tcPr>
          <w:p w:rsidR="00B56ECA" w:rsidP="00AC1493" w14:paraId="0B8A0D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B56ECA" w:rsidP="00B56ECA" w14:paraId="4A23778D" w14:textId="480DB2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8F293F">
              <w:rPr>
                <w:rFonts w:ascii="Times New Roman" w:hAnsi="Times New Roman" w:cs="Times New Roman"/>
                <w:sz w:val="24"/>
                <w:szCs w:val="24"/>
              </w:rPr>
              <w:t xml:space="preserve">Objektā nav uzrādīts pārbaudes akts par veikto elektroinstalācijas (tai skaitā zemējuma un </w:t>
            </w:r>
            <w:r w:rsidRPr="008F293F">
              <w:rPr>
                <w:rFonts w:ascii="Times New Roman" w:hAnsi="Times New Roman" w:cs="Times New Roman"/>
                <w:sz w:val="24"/>
                <w:szCs w:val="24"/>
              </w:rPr>
              <w:t>ziben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saizsardzības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ierīces) pārbaudi, </w:t>
            </w:r>
            <w:r w:rsidRPr="003D6EA7">
              <w:rPr>
                <w:rFonts w:ascii="Times New Roman" w:hAnsi="Times New Roman" w:cs="Times New Roman"/>
                <w:sz w:val="24"/>
                <w:szCs w:val="24"/>
              </w:rPr>
              <w:t>kā rezultātā nav nodroši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nāta Ugunsdrošības noteikumu 57.punktā noteiktā prasība.</w:t>
            </w:r>
          </w:p>
        </w:tc>
      </w:tr>
      <w:tr w14:paraId="5EAB82E8" w14:textId="77777777" w:rsidTr="00B56ECA">
        <w:tblPrEx>
          <w:tblW w:w="9924" w:type="dxa"/>
          <w:tblInd w:w="-426" w:type="dxa"/>
          <w:tblLayout w:type="fixed"/>
          <w:tblLook w:val="04A0"/>
        </w:tblPrEx>
        <w:trPr>
          <w:trHeight w:val="770"/>
        </w:trPr>
        <w:tc>
          <w:tcPr>
            <w:tcW w:w="426" w:type="dxa"/>
            <w:vMerge/>
          </w:tcPr>
          <w:p w:rsidR="00B56ECA" w:rsidP="00AC1493" w14:paraId="291BE7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B56ECA" w:rsidP="00B56ECA" w14:paraId="2E9D2BF1" w14:textId="31C4F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B56ECA">
              <w:rPr>
                <w:rFonts w:ascii="Times New Roman" w:hAnsi="Times New Roman" w:cs="Times New Roman"/>
                <w:sz w:val="24"/>
                <w:szCs w:val="24"/>
              </w:rPr>
              <w:t>Objektā nav uzrādīts pārbaudes akts par veikto elektroinstalācijas kontaktu savienojumu kva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litātes pārbaudi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D6EA7">
              <w:rPr>
                <w:rFonts w:ascii="Times New Roman" w:hAnsi="Times New Roman" w:cs="Times New Roman"/>
                <w:sz w:val="24"/>
                <w:szCs w:val="24"/>
              </w:rPr>
              <w:t>kā rezultātā nav nodroši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nāta Ugunsdrošības noteikumu 58.punktā noteiktā prasība.</w:t>
            </w:r>
          </w:p>
        </w:tc>
      </w:tr>
      <w:tr w14:paraId="625F886B" w14:textId="77777777" w:rsidTr="00B56ECA">
        <w:tblPrEx>
          <w:tblW w:w="9924" w:type="dxa"/>
          <w:tblInd w:w="-426" w:type="dxa"/>
          <w:tblLayout w:type="fixed"/>
          <w:tblLook w:val="04A0"/>
        </w:tblPrEx>
        <w:trPr>
          <w:trHeight w:val="604"/>
        </w:trPr>
        <w:tc>
          <w:tcPr>
            <w:tcW w:w="426" w:type="dxa"/>
            <w:vMerge/>
          </w:tcPr>
          <w:p w:rsidR="00B56ECA" w:rsidP="00AC1493" w14:paraId="48F8B8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B56ECA" w:rsidP="00B56ECA" w14:paraId="388D4B4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Pr="00B56ECA">
              <w:rPr>
                <w:rFonts w:ascii="Times New Roman" w:hAnsi="Times New Roman" w:cs="Times New Roman"/>
                <w:sz w:val="24"/>
                <w:szCs w:val="24"/>
              </w:rPr>
              <w:t>Objektā nav uzr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ādīta ugunsdrošības instrukcija, </w:t>
            </w:r>
            <w:r w:rsidRPr="003D6EA7">
              <w:rPr>
                <w:rFonts w:ascii="Times New Roman" w:hAnsi="Times New Roman" w:cs="Times New Roman"/>
                <w:sz w:val="24"/>
                <w:szCs w:val="24"/>
              </w:rPr>
              <w:t>kā rezultātā nav nodroši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nāta Ugunsdrošības</w:t>
            </w:r>
          </w:p>
          <w:p w:rsidR="00B56ECA" w:rsidP="00B56ECA" w14:paraId="08DB5BDB" w14:textId="1F8E10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176.punktā noteiktā prasība.</w:t>
            </w:r>
          </w:p>
        </w:tc>
      </w:tr>
    </w:tbl>
    <w:p w:rsidR="00B56ECA" w14:paraId="5074F719" w14:textId="77777777">
      <w:r>
        <w:br w:type="page"/>
      </w: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60EC551" w14:textId="77777777" w:rsidTr="00B56ECA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514"/>
        </w:trPr>
        <w:tc>
          <w:tcPr>
            <w:tcW w:w="426" w:type="dxa"/>
            <w:vMerge w:val="restart"/>
          </w:tcPr>
          <w:p w:rsidR="00B56ECA" w:rsidP="00AC1493" w14:paraId="59F8EED6" w14:textId="7A455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B56ECA" w:rsidRPr="004669B1" w:rsidP="00CB02B9" w14:paraId="3DEF72AA" w14:textId="0AF0E70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69B1"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Pr="004669B1">
              <w:rPr>
                <w:rFonts w:ascii="Times New Roman" w:hAnsi="Times New Roman"/>
                <w:color w:val="000000"/>
                <w:sz w:val="24"/>
                <w:szCs w:val="24"/>
              </w:rPr>
              <w:t>Objekta</w:t>
            </w:r>
            <w:r w:rsidRPr="004669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virtuvē,</w:t>
            </w:r>
            <w:r w:rsidR="00CB02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novietotais</w:t>
            </w:r>
            <w:r w:rsidR="00CB02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ugunsdzēsības aparāts </w:t>
            </w:r>
            <w:r w:rsidRPr="004669B1" w:rsidR="004669B1">
              <w:rPr>
                <w:rFonts w:ascii="Times New Roman" w:hAnsi="Times New Roman"/>
                <w:color w:val="000000"/>
                <w:sz w:val="24"/>
                <w:szCs w:val="24"/>
              </w:rPr>
              <w:t>aiz durvīm,</w:t>
            </w:r>
            <w:r w:rsidRPr="004669B1" w:rsidR="00506F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nav </w:t>
            </w:r>
            <w:r w:rsidR="00CB02B9">
              <w:rPr>
                <w:rFonts w:ascii="Times New Roman" w:hAnsi="Times New Roman"/>
                <w:color w:val="000000"/>
                <w:sz w:val="24"/>
                <w:szCs w:val="24"/>
              </w:rPr>
              <w:t>papildus apzīmēts</w:t>
            </w:r>
            <w:r w:rsidRPr="004669B1" w:rsidR="004669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</w:t>
            </w:r>
            <w:r w:rsidRPr="004669B1" w:rsidR="004669B1">
              <w:t xml:space="preserve"> </w:t>
            </w:r>
            <w:r w:rsidRPr="004669B1" w:rsidR="004669B1">
              <w:rPr>
                <w:rFonts w:ascii="Times New Roman" w:hAnsi="Times New Roman"/>
                <w:color w:val="000000"/>
                <w:sz w:val="24"/>
                <w:szCs w:val="24"/>
              </w:rPr>
              <w:t>Ugunsdrošības noteikumu 1.pielikuma 4.5.zīmi</w:t>
            </w:r>
            <w:r w:rsidRPr="004669B1"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nav nodrošināta Ugunsdrošības noteikumu </w:t>
            </w:r>
            <w:r w:rsidRPr="004669B1">
              <w:rPr>
                <w:rFonts w:ascii="Times New Roman" w:hAnsi="Times New Roman"/>
                <w:color w:val="000000"/>
                <w:sz w:val="24"/>
                <w:szCs w:val="24"/>
              </w:rPr>
              <w:t>265</w:t>
            </w:r>
            <w:r w:rsidRPr="004669B1">
              <w:rPr>
                <w:rFonts w:ascii="Times New Roman" w:hAnsi="Times New Roman" w:cs="Times New Roman"/>
                <w:sz w:val="24"/>
                <w:szCs w:val="24"/>
              </w:rPr>
              <w:t>.punktā noteiktā prasība.</w:t>
            </w:r>
            <w:bookmarkStart w:id="0" w:name="_GoBack"/>
            <w:bookmarkEnd w:id="0"/>
          </w:p>
        </w:tc>
      </w:tr>
      <w:tr w14:paraId="5A585034" w14:textId="77777777" w:rsidTr="00B56ECA">
        <w:tblPrEx>
          <w:tblW w:w="9924" w:type="dxa"/>
          <w:tblInd w:w="-426" w:type="dxa"/>
          <w:tblLayout w:type="fixed"/>
          <w:tblLook w:val="04A0"/>
        </w:tblPrEx>
        <w:trPr>
          <w:trHeight w:val="806"/>
        </w:trPr>
        <w:tc>
          <w:tcPr>
            <w:tcW w:w="426" w:type="dxa"/>
            <w:vMerge/>
          </w:tcPr>
          <w:p w:rsidR="00B56ECA" w:rsidP="00AC1493" w14:paraId="0735A5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56ECA" w:rsidP="00B56ECA" w14:paraId="302D7117" w14:textId="00086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6.7. </w:t>
            </w:r>
            <w:r w:rsidRPr="00B56ECA">
              <w:rPr>
                <w:rFonts w:ascii="Times New Roman" w:hAnsi="Times New Roman"/>
                <w:color w:val="000000"/>
                <w:sz w:val="24"/>
                <w:szCs w:val="24"/>
              </w:rPr>
              <w:t>Objekta atbildīgā persona, virtuvē esošajam ugunsdzēsības aparātam nav nodrošinājusi  tehniskā stāv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okļa apskati un tehnisko apkopi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D6EA7">
              <w:rPr>
                <w:rFonts w:ascii="Times New Roman" w:hAnsi="Times New Roman" w:cs="Times New Roman"/>
                <w:sz w:val="24"/>
                <w:szCs w:val="24"/>
              </w:rPr>
              <w:t>kā rezultātā nav nodroši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nāta Ugunsdrošības noteikumu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.punktā noteiktā prasība.</w:t>
            </w:r>
          </w:p>
        </w:tc>
      </w:tr>
      <w:tr w14:paraId="44370438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070E23" w:rsidP="00AC1493" w14:paraId="42D4CB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2349" w:rsidRPr="00070E23" w:rsidP="00AC1493" w14:paraId="789697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ED60FE" w14:textId="77777777" w:rsidTr="00AC1493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6D5D40" w:rsidRPr="00E227D8" w:rsidP="00AC1493" w14:paraId="0DA9A8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D5D40" w:rsidRPr="00E227D8" w:rsidP="00AC1493" w14:paraId="40AFD7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437B3">
              <w:rPr>
                <w:rFonts w:ascii="Times New Roman" w:hAnsi="Times New Roman" w:cs="Times New Roman"/>
                <w:b/>
                <w:sz w:val="24"/>
              </w:rPr>
              <w:t xml:space="preserve">Objektā ir konstatēti Ugunsdrošības noteikumu prasību pārkāpumi, kuri </w:t>
            </w:r>
          </w:p>
        </w:tc>
      </w:tr>
      <w:tr w14:paraId="695474AD" w14:textId="77777777" w:rsidTr="006D5D40">
        <w:tblPrEx>
          <w:tblW w:w="9924" w:type="dxa"/>
          <w:tblInd w:w="-426" w:type="dxa"/>
          <w:tblLayout w:type="fixed"/>
          <w:tblLook w:val="04A0"/>
        </w:tblPrEx>
        <w:trPr>
          <w:trHeight w:val="301"/>
        </w:trPr>
        <w:tc>
          <w:tcPr>
            <w:tcW w:w="426" w:type="dxa"/>
            <w:vMerge/>
          </w:tcPr>
          <w:p w:rsidR="006D5D40" w:rsidP="00AC1493" w14:paraId="11AEB4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D5D40" w:rsidRPr="00E227D8" w:rsidP="00AC1493" w14:paraId="7642521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437B3">
              <w:rPr>
                <w:rFonts w:ascii="Times New Roman" w:hAnsi="Times New Roman" w:cs="Times New Roman"/>
                <w:b/>
                <w:sz w:val="24"/>
              </w:rPr>
              <w:t xml:space="preserve">neaizliedz izmantot telpas nometnes vajadzībām. </w:t>
            </w:r>
            <w:r w:rsidRPr="006D5D40">
              <w:rPr>
                <w:rFonts w:ascii="Times New Roman" w:hAnsi="Times New Roman" w:cs="Times New Roman"/>
                <w:b/>
                <w:sz w:val="24"/>
              </w:rPr>
              <w:t xml:space="preserve">Objekta atbildīgajai personai tiks </w:t>
            </w:r>
          </w:p>
        </w:tc>
      </w:tr>
      <w:tr w14:paraId="7845CA43" w14:textId="77777777" w:rsidTr="006D5D40">
        <w:tblPrEx>
          <w:tblW w:w="9924" w:type="dxa"/>
          <w:tblInd w:w="-426" w:type="dxa"/>
          <w:tblLayout w:type="fixed"/>
          <w:tblLook w:val="04A0"/>
        </w:tblPrEx>
        <w:trPr>
          <w:trHeight w:val="275"/>
        </w:trPr>
        <w:tc>
          <w:tcPr>
            <w:tcW w:w="426" w:type="dxa"/>
            <w:vMerge/>
          </w:tcPr>
          <w:p w:rsidR="006D5D40" w:rsidP="00AC1493" w14:paraId="680D0A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D5D40" w:rsidRPr="00B437B3" w:rsidP="00AC1493" w14:paraId="57627C42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D5D40">
              <w:rPr>
                <w:rFonts w:ascii="Times New Roman" w:hAnsi="Times New Roman" w:cs="Times New Roman"/>
                <w:b/>
                <w:sz w:val="24"/>
              </w:rPr>
              <w:t>izsniegts Valsts</w:t>
            </w:r>
            <w:r>
              <w:t xml:space="preserve"> </w:t>
            </w:r>
            <w:r w:rsidRPr="006D5D40">
              <w:rPr>
                <w:rFonts w:ascii="Times New Roman" w:hAnsi="Times New Roman" w:cs="Times New Roman"/>
                <w:b/>
                <w:sz w:val="24"/>
              </w:rPr>
              <w:t xml:space="preserve">ugunsdzēsības un glābšanas dienesta Rīgas reģiona pārvaldes pārbaudes </w:t>
            </w:r>
          </w:p>
        </w:tc>
      </w:tr>
      <w:tr w14:paraId="6C4255E5" w14:textId="77777777" w:rsidTr="006D5D40">
        <w:tblPrEx>
          <w:tblW w:w="9924" w:type="dxa"/>
          <w:tblInd w:w="-426" w:type="dxa"/>
          <w:tblLayout w:type="fixed"/>
          <w:tblLook w:val="04A0"/>
        </w:tblPrEx>
        <w:trPr>
          <w:trHeight w:val="251"/>
        </w:trPr>
        <w:tc>
          <w:tcPr>
            <w:tcW w:w="426" w:type="dxa"/>
            <w:vMerge/>
          </w:tcPr>
          <w:p w:rsidR="006D5D40" w:rsidP="00AC1493" w14:paraId="286D67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D5D40" w:rsidRPr="006D5D40" w:rsidP="00AC1493" w14:paraId="0834CA52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D5D40">
              <w:rPr>
                <w:rFonts w:ascii="Times New Roman" w:hAnsi="Times New Roman" w:cs="Times New Roman"/>
                <w:b/>
                <w:sz w:val="24"/>
              </w:rPr>
              <w:t>akts ar konstatētajiem</w:t>
            </w:r>
            <w:r>
              <w:t xml:space="preserve"> </w:t>
            </w:r>
            <w:r w:rsidRPr="006D5D40">
              <w:rPr>
                <w:rFonts w:ascii="Times New Roman" w:hAnsi="Times New Roman" w:cs="Times New Roman"/>
                <w:b/>
                <w:sz w:val="24"/>
              </w:rPr>
              <w:t xml:space="preserve">Ugunsdrošības noteikumu pārkāpumiem un to novēršanas </w:t>
            </w:r>
          </w:p>
        </w:tc>
      </w:tr>
      <w:tr w14:paraId="66B1EE73" w14:textId="77777777" w:rsidTr="00AC1493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6D5D40" w:rsidP="00AC1493" w14:paraId="47E635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D5D40" w:rsidRPr="006D5D40" w:rsidP="00AC1493" w14:paraId="65A0D901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D5D40">
              <w:rPr>
                <w:rFonts w:ascii="Times New Roman" w:hAnsi="Times New Roman" w:cs="Times New Roman"/>
                <w:b/>
                <w:sz w:val="24"/>
              </w:rPr>
              <w:t>termiņiem.</w:t>
            </w:r>
          </w:p>
        </w:tc>
      </w:tr>
      <w:tr w14:paraId="478899F3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070E23" w:rsidP="00AC1493" w14:paraId="5315B1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2349" w:rsidRPr="00070E23" w:rsidP="00AC1493" w14:paraId="0259BB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3286AC" w14:textId="77777777" w:rsidTr="00AC1493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 w:val="restart"/>
          </w:tcPr>
          <w:p w:rsidR="00072349" w:rsidRPr="00E227D8" w:rsidP="00AC1493" w14:paraId="5E86CD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72349" w:rsidRPr="00E227D8" w:rsidP="00AC1493" w14:paraId="7486B0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t xml:space="preserve"> </w:t>
            </w:r>
            <w:r w:rsidRPr="00281951">
              <w:rPr>
                <w:rFonts w:ascii="Times New Roman" w:hAnsi="Times New Roman" w:cs="Times New Roman"/>
                <w:sz w:val="24"/>
              </w:rPr>
              <w:t xml:space="preserve">Ministru kabineta 2009.gada 1.septembra noteikumu Nr.981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34A0B53" w14:textId="77777777" w:rsidTr="00AC1493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/>
          </w:tcPr>
          <w:p w:rsidR="00072349" w:rsidP="00AC1493" w14:paraId="236556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72349" w:rsidRPr="00E227D8" w:rsidP="00AC1493" w14:paraId="01AB4A3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81951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5B7F6F98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070E23" w:rsidP="00AC1493" w14:paraId="6AA13A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2349" w:rsidRPr="00070E23" w:rsidP="00AC1493" w14:paraId="465239C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71B2866" w14:textId="77777777" w:rsidTr="00AC149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2349" w:rsidRPr="00E227D8" w:rsidP="00AC1493" w14:paraId="42E8EE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72349" w:rsidRPr="00E227D8" w:rsidP="00AC1493" w14:paraId="7D01BF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1951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1C46C44" w14:textId="77777777" w:rsidTr="00AC1493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072349" w:rsidRPr="00070E23" w:rsidP="00AC1493" w14:paraId="77E9A7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2349" w:rsidRPr="00070E23" w:rsidP="00AC1493" w14:paraId="59D52A4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072349" w:rsidP="00072349" w14:paraId="477A518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>
        <w:rPr>
          <w:rFonts w:ascii="Times New Roman" w:hAnsi="Times New Roman" w:cs="Times New Roman"/>
          <w:sz w:val="24"/>
        </w:rPr>
        <w:t>mēnešus</w:t>
      </w:r>
      <w:r w:rsidRPr="007D2C05">
        <w:rPr>
          <w:rFonts w:ascii="Times New Roman" w:hAnsi="Times New Roman" w:cs="Times New Roman"/>
          <w:sz w:val="24"/>
        </w:rPr>
        <w:t>.</w:t>
      </w:r>
    </w:p>
    <w:p w:rsidR="00072349" w:rsidRPr="007D2C05" w:rsidP="00072349" w14:paraId="3A97A12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072349" w:rsidRPr="007D2C05" w:rsidP="00072349" w14:paraId="660E5CF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AC57E6C" w14:textId="77777777" w:rsidTr="00AC1493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072349" w:rsidRPr="00B245E2" w:rsidP="00AC1493" w14:paraId="501042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7363287" w14:textId="77777777" w:rsidTr="00AC1493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072349" w:rsidRPr="00B245E2" w:rsidP="00AC1493" w14:paraId="258FC2F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072349" w:rsidP="00072349" w14:paraId="153D278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405A79F" w14:textId="77777777" w:rsidTr="00AC1493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072349" w:rsidRPr="007D2C05" w:rsidP="00AC1493" w14:paraId="66215E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74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072349" w:rsidRPr="007D2C05" w:rsidP="00AC1493" w14:paraId="2924B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72349" w:rsidRPr="007D2C05" w:rsidP="00AC1493" w14:paraId="00C446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72349" w:rsidRPr="007D2C05" w:rsidP="00AC1493" w14:paraId="04DB18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072349" w:rsidRPr="007D2C05" w:rsidP="00AC1493" w14:paraId="643799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A.Zeiza</w:t>
            </w:r>
          </w:p>
        </w:tc>
      </w:tr>
      <w:tr w14:paraId="707244B1" w14:textId="77777777" w:rsidTr="00AC1493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072349" w:rsidRPr="00B245E2" w:rsidP="00AC1493" w14:paraId="27FC62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072349" w:rsidRPr="00B245E2" w:rsidP="00AC1493" w14:paraId="184CED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72349" w:rsidRPr="00B245E2" w:rsidP="00AC1493" w14:paraId="5A3457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072349" w:rsidRPr="00B245E2" w:rsidP="00AC1493" w14:paraId="251D10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072349" w:rsidRPr="00B245E2" w:rsidP="00AC1493" w14:paraId="670972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072349" w:rsidP="00072349" w14:paraId="6AC222E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072349" w:rsidP="00072349" w14:paraId="34C1C14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4FC86E7" w14:textId="77777777" w:rsidTr="00AC1493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072349" w:rsidP="00AC1493" w14:paraId="08206D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45"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evija.circene@gmail.com</w:t>
            </w:r>
          </w:p>
        </w:tc>
        <w:tc>
          <w:tcPr>
            <w:tcW w:w="284" w:type="dxa"/>
            <w:vAlign w:val="bottom"/>
          </w:tcPr>
          <w:p w:rsidR="00072349" w:rsidP="00AC1493" w14:paraId="5F1978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072349" w:rsidP="00AC1493" w14:paraId="6F26F7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D4341D" w14:textId="77777777" w:rsidTr="00AC1493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072349" w:rsidRPr="007D2C05" w:rsidP="00AC1493" w14:paraId="26D01E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072349" w:rsidRPr="007D2C05" w:rsidP="00AC1493" w14:paraId="1925E2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072349" w:rsidRPr="007D2C05" w:rsidP="00AC1493" w14:paraId="5D5F0F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072349" w:rsidP="00072349" w14:paraId="41E00F2E" w14:textId="77777777">
      <w:pPr>
        <w:rPr>
          <w:rFonts w:ascii="Times New Roman" w:hAnsi="Times New Roman" w:cs="Times New Roman"/>
          <w:sz w:val="24"/>
          <w:szCs w:val="24"/>
        </w:rPr>
      </w:pPr>
    </w:p>
    <w:p w:rsidR="00072349" w:rsidP="00072349" w14:paraId="4BB33EF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072349" w14:paraId="368348B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72349" w:rsidRPr="00762AE8" w:rsidP="00072349" w14:paraId="3C60846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072349" w:rsidRPr="00072349" w:rsidP="00072349" w14:paraId="5DC579D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72349" w:rsidRPr="00762AE8" w:rsidP="00072349" w14:paraId="7FF80D5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072349" w:rsidRPr="00072349" w:rsidP="00072349" w14:paraId="6A242EB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3622997"/>
      <w:docPartObj>
        <w:docPartGallery w:val="Page Numbers (Top of Page)"/>
        <w:docPartUnique/>
      </w:docPartObj>
    </w:sdtPr>
    <w:sdtContent>
      <w:p w:rsidR="00E227D8" w:rsidRPr="00762AE8" w14:paraId="14C81EEA" w14:textId="5D8B24D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B02B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C56C5C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C79FBB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7538"/>
    <w:rsid w:val="00070E23"/>
    <w:rsid w:val="00072349"/>
    <w:rsid w:val="000A51F7"/>
    <w:rsid w:val="000C241B"/>
    <w:rsid w:val="000D3E6E"/>
    <w:rsid w:val="00124D71"/>
    <w:rsid w:val="00130CCD"/>
    <w:rsid w:val="0015650A"/>
    <w:rsid w:val="00216D42"/>
    <w:rsid w:val="00260584"/>
    <w:rsid w:val="00281811"/>
    <w:rsid w:val="00281951"/>
    <w:rsid w:val="00295194"/>
    <w:rsid w:val="003437F5"/>
    <w:rsid w:val="00346269"/>
    <w:rsid w:val="0035000E"/>
    <w:rsid w:val="00387C99"/>
    <w:rsid w:val="00390F52"/>
    <w:rsid w:val="003B78D3"/>
    <w:rsid w:val="003D6EA7"/>
    <w:rsid w:val="00426EBD"/>
    <w:rsid w:val="00441E69"/>
    <w:rsid w:val="004669B1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06F27"/>
    <w:rsid w:val="00561B63"/>
    <w:rsid w:val="00590A28"/>
    <w:rsid w:val="005D1C44"/>
    <w:rsid w:val="005D635A"/>
    <w:rsid w:val="00635786"/>
    <w:rsid w:val="006962E5"/>
    <w:rsid w:val="006D5D40"/>
    <w:rsid w:val="00711637"/>
    <w:rsid w:val="00736BC1"/>
    <w:rsid w:val="00762AE8"/>
    <w:rsid w:val="0076330A"/>
    <w:rsid w:val="007665C9"/>
    <w:rsid w:val="00794977"/>
    <w:rsid w:val="00794DFA"/>
    <w:rsid w:val="007D2C05"/>
    <w:rsid w:val="008242F6"/>
    <w:rsid w:val="00884E35"/>
    <w:rsid w:val="008866CD"/>
    <w:rsid w:val="008F293F"/>
    <w:rsid w:val="008F34FA"/>
    <w:rsid w:val="00921AD0"/>
    <w:rsid w:val="00922C9D"/>
    <w:rsid w:val="00953AB7"/>
    <w:rsid w:val="00964438"/>
    <w:rsid w:val="0097786E"/>
    <w:rsid w:val="00A025C5"/>
    <w:rsid w:val="00A24FDC"/>
    <w:rsid w:val="00A47DBC"/>
    <w:rsid w:val="00A5100D"/>
    <w:rsid w:val="00AC1493"/>
    <w:rsid w:val="00B00630"/>
    <w:rsid w:val="00B245E2"/>
    <w:rsid w:val="00B42A8D"/>
    <w:rsid w:val="00B437B3"/>
    <w:rsid w:val="00B53A6F"/>
    <w:rsid w:val="00B56ECA"/>
    <w:rsid w:val="00B60EAD"/>
    <w:rsid w:val="00B771CD"/>
    <w:rsid w:val="00B97A08"/>
    <w:rsid w:val="00BE4E1E"/>
    <w:rsid w:val="00C07822"/>
    <w:rsid w:val="00C33E3A"/>
    <w:rsid w:val="00C51BBF"/>
    <w:rsid w:val="00C522E2"/>
    <w:rsid w:val="00C946FD"/>
    <w:rsid w:val="00C959F6"/>
    <w:rsid w:val="00CA7745"/>
    <w:rsid w:val="00CB02B9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F88149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2816</Words>
  <Characters>1606</Characters>
  <Application>Microsoft Office Word</Application>
  <DocSecurity>0</DocSecurity>
  <Lines>13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Aivis Zeiza</cp:lastModifiedBy>
  <cp:revision>14</cp:revision>
  <dcterms:created xsi:type="dcterms:W3CDTF">2022-12-19T10:05:00Z</dcterms:created>
  <dcterms:modified xsi:type="dcterms:W3CDTF">2023-08-04T11:57:00Z</dcterms:modified>
</cp:coreProperties>
</file>