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9C41B3B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32C8507A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0C5605A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03558825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0354A187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0F0E5243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97B685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3769E9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8AF074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DB73BB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“Gaismas tilts 97”</w:t>
            </w:r>
          </w:p>
        </w:tc>
      </w:tr>
      <w:tr w14:paraId="2AB0292D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E5E0781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852A10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4F94A9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FA2780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328696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03.08.2023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0608E4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33E146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Nr. 40003356352</w:t>
            </w:r>
          </w:p>
        </w:tc>
      </w:tr>
      <w:tr w14:paraId="2EB49C0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6E2C7D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5194A5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1646A1A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C7195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1D16A0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9DDEAC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183E84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Madaru iela 10, Katlakalns</w:t>
            </w:r>
          </w:p>
        </w:tc>
      </w:tr>
      <w:tr w14:paraId="1B38C68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C83F65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D8DCAC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3A8510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C249B7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36D9C3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/351</w:t>
      </w:r>
    </w:p>
    <w:p w:rsidR="00C959F6" w:rsidP="00070E23" w14:paraId="2F0FD95B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E1241F1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7697C9E6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6D7871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174183" w:rsidP="00174183" w14:paraId="40B18DC0" w14:textId="55F353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183">
              <w:rPr>
                <w:rFonts w:ascii="Times New Roman" w:hAnsi="Times New Roman" w:cs="Times New Roman"/>
                <w:sz w:val="24"/>
              </w:rPr>
              <w:t>Apsekots:</w:t>
            </w:r>
            <w:r w:rsidRPr="00174183"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74183" w:rsidR="00174183">
              <w:rPr>
                <w:rFonts w:ascii="Times New Roman" w:hAnsi="Times New Roman" w:cs="Times New Roman"/>
                <w:sz w:val="24"/>
              </w:rPr>
              <w:t>Bērnu d</w:t>
            </w:r>
            <w:r w:rsidRPr="00174183" w:rsidR="003D4248">
              <w:rPr>
                <w:rFonts w:ascii="Times New Roman" w:hAnsi="Times New Roman" w:cs="Times New Roman"/>
                <w:sz w:val="24"/>
              </w:rPr>
              <w:t>ienas nome</w:t>
            </w:r>
            <w:r w:rsidRPr="00174183" w:rsidR="00174183">
              <w:rPr>
                <w:rFonts w:ascii="Times New Roman" w:hAnsi="Times New Roman" w:cs="Times New Roman"/>
                <w:sz w:val="24"/>
              </w:rPr>
              <w:t>tnei “Krāsas” paredzētās  telpas -</w:t>
            </w:r>
            <w:r w:rsidRPr="00174183" w:rsidR="003D424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74183" w:rsidR="003D4248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</w:t>
            </w:r>
            <w:r w:rsidRPr="00174183" w:rsidR="00174183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 stāva aktu zāle, ēdnīca</w:t>
            </w:r>
            <w:r w:rsidRPr="00174183" w:rsidR="003D4248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, 1 klases telpa </w:t>
            </w:r>
            <w:r w:rsidRPr="00174183" w:rsidR="00174183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(</w:t>
            </w:r>
            <w:r w:rsidRPr="00174183" w:rsidR="003D4248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rokdarbu nodarbībām</w:t>
            </w:r>
            <w:r w:rsidRPr="00174183" w:rsidR="00174183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)</w:t>
            </w:r>
            <w:r w:rsidR="00174183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 privātskol</w:t>
            </w:r>
            <w:bookmarkStart w:id="0" w:name="_GoBack"/>
            <w:bookmarkEnd w:id="0"/>
            <w:r w:rsidRPr="00174183" w:rsidR="00174183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ā </w:t>
            </w:r>
            <w:r w:rsidRPr="00174183" w:rsidR="00174183">
              <w:rPr>
                <w:rFonts w:ascii="Times New Roman" w:hAnsi="Times New Roman" w:cs="Times New Roman"/>
                <w:sz w:val="24"/>
              </w:rPr>
              <w:t xml:space="preserve">“Gaismas tilts 97” </w:t>
            </w:r>
            <w:r w:rsidRPr="00174183" w:rsidR="003D4248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(turpmāk – Objekts).</w:t>
            </w:r>
            <w:r w:rsidRPr="00174183" w:rsidR="0017418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5A67C68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82983E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BB5040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C736F75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5A38D2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0EDC38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825D5" w:rsidR="003D4248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Nākotnes</w:t>
            </w:r>
            <w:r w:rsidR="003D4248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 iela </w:t>
            </w:r>
            <w:r w:rsidRPr="008825D5" w:rsidR="003D4248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3</w:t>
            </w:r>
            <w:r w:rsidR="003D4248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, Ķekava, Ķekavas n</w:t>
            </w:r>
            <w:r w:rsidRPr="008825D5" w:rsidR="003D4248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ovads</w:t>
            </w:r>
            <w:r w:rsidR="003D4248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,LV-2123</w:t>
            </w:r>
          </w:p>
        </w:tc>
      </w:tr>
      <w:tr w14:paraId="3F708B1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0387ABA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06D1F354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973C08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B941C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6A6291" w:rsidP="0076330A" w14:paraId="5C093CF1" w14:textId="2BFDF1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291">
              <w:rPr>
                <w:rFonts w:ascii="Times New Roman" w:hAnsi="Times New Roman" w:cs="Times New Roman"/>
                <w:sz w:val="24"/>
                <w:szCs w:val="24"/>
              </w:rPr>
              <w:t>Īpašnieks (valdītājs):</w:t>
            </w:r>
            <w:r w:rsidRPr="006A6291"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6291" w:rsidR="003D4248">
              <w:rPr>
                <w:rFonts w:ascii="Times New Roman" w:hAnsi="Times New Roman" w:cs="Times New Roman"/>
                <w:sz w:val="24"/>
                <w:szCs w:val="24"/>
              </w:rPr>
              <w:tab/>
              <w:t>Ķekavas novada pašvaldība</w:t>
            </w:r>
            <w:r w:rsidRPr="006A62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A6291"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 w:rsidRPr="006A6291">
              <w:rPr>
                <w:rFonts w:ascii="Times New Roman" w:hAnsi="Times New Roman" w:cs="Times New Roman"/>
                <w:sz w:val="24"/>
                <w:szCs w:val="24"/>
              </w:rPr>
              <w:t xml:space="preserve"> Nr.90000048491</w:t>
            </w:r>
            <w:r w:rsidR="001741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14:paraId="142E44D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8AE69E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622128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14EAAE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E1417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3D519E0" w14:textId="7E3DDA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291">
              <w:rPr>
                <w:rFonts w:ascii="Times New Roman" w:hAnsi="Times New Roman" w:cs="Times New Roman"/>
                <w:sz w:val="24"/>
                <w:szCs w:val="24"/>
              </w:rPr>
              <w:t>Gaismas iela 19 k-9, Ķekava, Ķekavas nov., LV-2123</w:t>
            </w:r>
            <w:r w:rsidR="001741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866B22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200060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5F3789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29D7589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6CCF5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6A6291" w14:paraId="1FE4DBF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2023.gada 24.jūlija </w:t>
            </w:r>
            <w:r w:rsidRPr="006A6291">
              <w:rPr>
                <w:rFonts w:ascii="Times New Roman" w:hAnsi="Times New Roman" w:cs="Times New Roman"/>
                <w:sz w:val="24"/>
              </w:rPr>
              <w:t>Anda</w:t>
            </w:r>
            <w:r>
              <w:rPr>
                <w:rFonts w:ascii="Times New Roman" w:hAnsi="Times New Roman" w:cs="Times New Roman"/>
                <w:sz w:val="24"/>
              </w:rPr>
              <w:t>s</w:t>
            </w:r>
            <w:r w:rsidRPr="006A629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A6291">
              <w:rPr>
                <w:rFonts w:ascii="Times New Roman" w:hAnsi="Times New Roman" w:cs="Times New Roman"/>
                <w:sz w:val="24"/>
              </w:rPr>
              <w:t>Knospiņa</w:t>
            </w:r>
            <w:r>
              <w:rPr>
                <w:rFonts w:ascii="Times New Roman" w:hAnsi="Times New Roman" w:cs="Times New Roman"/>
                <w:sz w:val="24"/>
              </w:rPr>
              <w:t>s</w:t>
            </w:r>
            <w:r w:rsidRPr="006A6291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iesniegums b/n</w:t>
            </w:r>
          </w:p>
        </w:tc>
      </w:tr>
      <w:tr w14:paraId="57F2C45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456D713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129E24B4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B48D94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76210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81AE82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Objekts aprīkots ar automātisko ugunsgrēka atklāšanas un trauksmes signalizācijas sistēmu.</w:t>
            </w:r>
          </w:p>
        </w:tc>
      </w:tr>
      <w:tr w14:paraId="384CC50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4C3C8E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5FF903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1B30F0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42F94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050AABD" w14:textId="544D5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4183">
              <w:rPr>
                <w:rFonts w:ascii="Times New Roman" w:hAnsi="Times New Roman" w:cs="Times New Roman"/>
                <w:sz w:val="24"/>
                <w:szCs w:val="24"/>
              </w:rPr>
              <w:t>Nav.</w:t>
            </w:r>
          </w:p>
        </w:tc>
      </w:tr>
      <w:tr w14:paraId="23DFDC1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D53FE0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3A45D3EC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9C215C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E0BA3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F862EE5" w14:textId="029F39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264D36" w:rsidR="00174183">
              <w:rPr>
                <w:rFonts w:ascii="Times New Roman" w:hAnsi="Times New Roman" w:cs="Times New Roman"/>
                <w:b/>
                <w:sz w:val="24"/>
              </w:rPr>
              <w:t>Objekts atbilst Ugunsdrošības noteikumu prasībām</w:t>
            </w:r>
            <w:r w:rsidR="00174183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</w:tr>
      <w:tr w14:paraId="687FD96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5CA669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40CF370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13731A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BC3D2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263FEE9" w14:textId="6FF6B7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B2545" w:rsidR="00B35323">
              <w:rPr>
                <w:rFonts w:ascii="Times New Roman" w:hAnsi="Times New Roman" w:cs="Times New Roman"/>
                <w:sz w:val="24"/>
              </w:rPr>
              <w:t>Ministru kabineta 2009.gada 1.septembra</w:t>
            </w:r>
            <w:r w:rsidR="00B3532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B2545" w:rsidR="00B35323">
              <w:rPr>
                <w:rFonts w:ascii="Times New Roman" w:hAnsi="Times New Roman" w:cs="Times New Roman"/>
                <w:sz w:val="24"/>
              </w:rPr>
              <w:t>noteikumu Nr.981</w:t>
            </w:r>
            <w:r w:rsidR="00B3532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B2545" w:rsidR="00B35323">
              <w:rPr>
                <w:rFonts w:ascii="Times New Roman" w:hAnsi="Times New Roman" w:cs="Times New Roman"/>
                <w:sz w:val="24"/>
              </w:rPr>
              <w:t>“Bērnu nometņu organizēšanas un darbības kārtība”</w:t>
            </w:r>
            <w:r w:rsidR="00B35323">
              <w:t xml:space="preserve"> </w:t>
            </w:r>
            <w:r w:rsidR="00B35323">
              <w:rPr>
                <w:rFonts w:ascii="Times New Roman" w:hAnsi="Times New Roman" w:cs="Times New Roman"/>
                <w:sz w:val="24"/>
              </w:rPr>
              <w:t>8.5.</w:t>
            </w:r>
            <w:r w:rsidRPr="007B2545" w:rsidR="00B35323">
              <w:rPr>
                <w:rFonts w:ascii="Times New Roman" w:hAnsi="Times New Roman" w:cs="Times New Roman"/>
                <w:sz w:val="24"/>
              </w:rPr>
              <w:t>apakšpunkta prasībām.</w:t>
            </w:r>
          </w:p>
        </w:tc>
      </w:tr>
      <w:tr w14:paraId="6A1A095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D79653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52D68C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E7DA7C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3E42C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393219E" w14:textId="317C0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35323">
              <w:rPr>
                <w:rFonts w:ascii="Times New Roman" w:hAnsi="Times New Roman" w:cs="Times New Roman"/>
                <w:sz w:val="24"/>
              </w:rPr>
              <w:t>Valsts izglītības satura centrā</w:t>
            </w:r>
            <w:r w:rsidR="00174183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383F8E6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55996C8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79E579F1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28F0948E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307FCEF3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3232FF12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0B52E1E7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6970114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57EFEFB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05B114FE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408D18E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3119455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015BFD7F" w14:textId="0AC7E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B35323">
              <w:rPr>
                <w:rFonts w:ascii="Times New Roman" w:hAnsi="Times New Roman"/>
                <w:sz w:val="24"/>
                <w:szCs w:val="24"/>
              </w:rPr>
              <w:t xml:space="preserve">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1189A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7EBDE2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EB6E9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2A239B82" w14:textId="75A51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L.Čerpakovska</w:t>
            </w:r>
          </w:p>
        </w:tc>
      </w:tr>
      <w:tr w14:paraId="4FAC1D57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44744D0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CBB0E2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F1BED5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D6D6C1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09D8727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18EE71D8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0E9219C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0DF8E3D0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15F3A483" w14:textId="16E4F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Elektroniski parakstīts atzinums nosūtīts uz e-pastu:anda.knospina@gt97.lv</w:t>
            </w:r>
          </w:p>
        </w:tc>
        <w:tc>
          <w:tcPr>
            <w:tcW w:w="284" w:type="dxa"/>
            <w:vAlign w:val="bottom"/>
          </w:tcPr>
          <w:p w:rsidR="007D2C05" w:rsidP="007D2C05" w14:paraId="3EFAF8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3D19485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1247A91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20484A8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05EE33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233FC99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F7F0409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6CAB4AB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3981F77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49FE4C1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3BB913D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463B465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727816956"/>
      <w:docPartObj>
        <w:docPartGallery w:val="Page Numbers (Top of Page)"/>
        <w:docPartUnique/>
      </w:docPartObj>
    </w:sdtPr>
    <w:sdtContent>
      <w:p w:rsidR="00E227D8" w:rsidRPr="00762AE8" w14:paraId="0B55AF50" w14:textId="4AE1540D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7418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133504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60A9C7A3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174183"/>
    <w:rsid w:val="00260584"/>
    <w:rsid w:val="00264D36"/>
    <w:rsid w:val="00281811"/>
    <w:rsid w:val="00295194"/>
    <w:rsid w:val="003437F5"/>
    <w:rsid w:val="00346269"/>
    <w:rsid w:val="0035000E"/>
    <w:rsid w:val="00387C99"/>
    <w:rsid w:val="00390F52"/>
    <w:rsid w:val="003B78D3"/>
    <w:rsid w:val="003D4248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962E5"/>
    <w:rsid w:val="006A6291"/>
    <w:rsid w:val="00711637"/>
    <w:rsid w:val="00736BC1"/>
    <w:rsid w:val="00762AE8"/>
    <w:rsid w:val="0076330A"/>
    <w:rsid w:val="007665C9"/>
    <w:rsid w:val="00794977"/>
    <w:rsid w:val="00794DFA"/>
    <w:rsid w:val="007B2545"/>
    <w:rsid w:val="007D2C05"/>
    <w:rsid w:val="008825D5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AF6E0D"/>
    <w:rsid w:val="00B00630"/>
    <w:rsid w:val="00B245E2"/>
    <w:rsid w:val="00B35323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536EA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B313ADA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1722</Words>
  <Characters>982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Līga Čerpakovska</cp:lastModifiedBy>
  <cp:revision>11</cp:revision>
  <dcterms:created xsi:type="dcterms:W3CDTF">2022-12-19T10:05:00Z</dcterms:created>
  <dcterms:modified xsi:type="dcterms:W3CDTF">2023-08-02T08:26:00Z</dcterms:modified>
</cp:coreProperties>
</file>