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52EC76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ArterA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Kids </w:t>
            </w:r>
            <w:r>
              <w:rPr>
                <w:rFonts w:ascii="Times New Roman" w:hAnsi="Times New Roman"/>
                <w:sz w:val="24"/>
                <w:szCs w:val="24"/>
              </w:rPr>
              <w:t>Studio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28.04.2023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5FA700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DE4BE9">
              <w:rPr>
                <w:rFonts w:ascii="Times New Roman" w:hAnsi="Times New Roman"/>
                <w:color w:val="000000"/>
                <w:sz w:val="24"/>
                <w:szCs w:val="24"/>
              </w:rPr>
              <w:t>40203346836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F6C8E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BE9">
              <w:rPr>
                <w:rFonts w:ascii="Times New Roman" w:hAnsi="Times New Roman"/>
                <w:color w:val="000000"/>
                <w:sz w:val="24"/>
                <w:szCs w:val="24"/>
              </w:rPr>
              <w:t>Jukuma Vācieša iela 6-4,Rīga, LV-1021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/98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61CCE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ArterA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Summer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Camp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2023 </w:t>
            </w:r>
            <w:r w:rsidR="00DE4BE9">
              <w:rPr>
                <w:rFonts w:ascii="Times New Roman" w:hAnsi="Times New Roman" w:cs="Times New Roman"/>
                <w:sz w:val="24"/>
              </w:rPr>
              <w:t>Dat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Camp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bērnu dienas nometnei paredzētās telpas</w:t>
            </w:r>
            <w:r w:rsidR="00CD5A1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0BDA2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Ūnijas iela 53, Rīga, LV-1039</w:t>
            </w:r>
            <w:r w:rsidR="00CD5A1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755AC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SIA “AVA Amatnieks”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A1AA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Reģ.Nr.40003</w:t>
            </w:r>
            <w:r w:rsidR="00CD5A11">
              <w:rPr>
                <w:rFonts w:ascii="Times New Roman" w:hAnsi="Times New Roman" w:cs="Times New Roman"/>
                <w:sz w:val="24"/>
                <w:szCs w:val="24"/>
              </w:rPr>
              <w:t>582963, Ieriķu iela 20, LV-1084.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7CC3A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E4BE9">
              <w:rPr>
                <w:rFonts w:ascii="Times New Roman" w:hAnsi="Times New Roman" w:cs="Times New Roman"/>
                <w:sz w:val="24"/>
              </w:rPr>
              <w:t>Jevģēnijas</w:t>
            </w:r>
            <w:r w:rsidR="00DE4BE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Aizenas</w:t>
            </w:r>
            <w:r>
              <w:rPr>
                <w:rFonts w:ascii="Times New Roman" w:hAnsi="Times New Roman" w:cs="Times New Roman"/>
                <w:sz w:val="24"/>
              </w:rPr>
              <w:t xml:space="preserve"> 2023.gada 20.aprīļa iesniegums Valsts ugunsdzēsības un glābšanas dienestā Rīgas reģiona pārvaldē reģistrēts 2023.gada 20.aprīlī Nr.</w:t>
            </w:r>
            <w:r w:rsidRPr="007D5E85">
              <w:rPr>
                <w:rFonts w:ascii="Segoe UI" w:hAnsi="Segoe UI" w:cs="Segoe UI"/>
                <w:color w:val="212529"/>
                <w:sz w:val="21"/>
                <w:szCs w:val="21"/>
                <w:shd w:val="clear" w:color="auto" w:fill="FFFFFF"/>
              </w:rPr>
              <w:t xml:space="preserve"> </w:t>
            </w:r>
            <w:r w:rsidRPr="007D5E85">
              <w:rPr>
                <w:rFonts w:ascii="Times New Roman" w:hAnsi="Times New Roman" w:cs="Times New Roman"/>
                <w:sz w:val="24"/>
              </w:rPr>
              <w:t>22/8-1.5.1/958</w:t>
            </w:r>
            <w:r w:rsidR="00CD5A1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315"/>
        </w:trPr>
        <w:tc>
          <w:tcPr>
            <w:tcW w:w="426" w:type="dxa"/>
            <w:vMerge w:val="restart"/>
          </w:tcPr>
          <w:p w:rsidR="007D5E85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D5E85" w:rsidRPr="007D5E85" w:rsidP="007D5E85" w14:paraId="3F05F6C0" w14:textId="05833A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ArterA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Summer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Camp</w:t>
            </w:r>
            <w:r>
              <w:rPr>
                <w:rFonts w:ascii="Times New Roman" w:hAnsi="Times New Roman" w:cs="Times New Roman"/>
                <w:sz w:val="24"/>
              </w:rPr>
              <w:t xml:space="preserve"> 2023 </w:t>
            </w:r>
            <w:r>
              <w:rPr>
                <w:rFonts w:ascii="Times New Roman" w:hAnsi="Times New Roman" w:cs="Times New Roman"/>
                <w:sz w:val="24"/>
              </w:rPr>
              <w:t>Dat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Camp</w:t>
            </w:r>
            <w:r>
              <w:rPr>
                <w:rFonts w:ascii="Times New Roman" w:hAnsi="Times New Roman" w:cs="Times New Roman"/>
                <w:sz w:val="24"/>
              </w:rPr>
              <w:t xml:space="preserve"> bērnu </w:t>
            </w:r>
          </w:p>
        </w:tc>
      </w:tr>
      <w:tr w14:paraId="13CFE308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/>
          </w:tcPr>
          <w:p w:rsidR="007D5E85" w14:paraId="32C892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5E85" w:rsidRPr="00E227D8" w:rsidP="007D5E85" w14:paraId="5398465B" w14:textId="3EEB1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dienas nometnei paredzētās telpas</w:t>
            </w:r>
            <w:r w:rsidRPr="007D5E85"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autonomajiem dūmu detektoriem un </w:t>
            </w:r>
          </w:p>
        </w:tc>
      </w:tr>
      <w:tr w14:paraId="4DD3F4E0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267"/>
        </w:trPr>
        <w:tc>
          <w:tcPr>
            <w:tcW w:w="426" w:type="dxa"/>
            <w:vMerge/>
          </w:tcPr>
          <w:p w:rsidR="007D5E85" w14:paraId="76C276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5E85" w:rsidP="007D5E85" w14:paraId="1D39CF57" w14:textId="51C2F2D8">
            <w:pPr>
              <w:rPr>
                <w:rFonts w:ascii="Times New Roman" w:hAnsi="Times New Roman" w:cs="Times New Roman"/>
                <w:sz w:val="24"/>
              </w:rPr>
            </w:pPr>
            <w:r w:rsidRPr="007D5E85">
              <w:rPr>
                <w:rFonts w:ascii="Times New Roman" w:hAnsi="Times New Roman" w:cs="Times New Roman"/>
                <w:sz w:val="24"/>
                <w:szCs w:val="24"/>
              </w:rPr>
              <w:t>ugunsdzēšamajiem aparātiem.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7897A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345"/>
        </w:trPr>
        <w:tc>
          <w:tcPr>
            <w:tcW w:w="426" w:type="dxa"/>
            <w:vMerge w:val="restart"/>
          </w:tcPr>
          <w:p w:rsidR="007D5E85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D5E85" w:rsidRPr="00E227D8" w:rsidP="00CD5A11" w14:paraId="3F05F6CC" w14:textId="296D5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elpas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atbilst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AD65F9">
              <w:rPr>
                <w:rFonts w:ascii="Times New Roman" w:hAnsi="Times New Roman" w:cs="Times New Roman"/>
                <w:sz w:val="24"/>
                <w:lang w:val="en-US"/>
              </w:rPr>
              <w:t xml:space="preserve"> 2016.gada 19.aprīļa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noteikumu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 xml:space="preserve"> Nr.238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6A1A077E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210"/>
        </w:trPr>
        <w:tc>
          <w:tcPr>
            <w:tcW w:w="426" w:type="dxa"/>
            <w:vMerge/>
          </w:tcPr>
          <w:p w:rsidR="007D5E85" w14:paraId="780796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5E85" w:rsidRPr="00E227D8" w:rsidP="007D5E85" w14:paraId="56327E09" w14:textId="6D3061C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“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Ug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unsdrošības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 xml:space="preserve">”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prasībām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 w:val="restart"/>
          </w:tcPr>
          <w:p w:rsidR="007D5E85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7D5E85" w:rsidRPr="007D5E85" w:rsidP="007D5E85" w14:paraId="3F05F6D2" w14:textId="31989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D5E8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Pr="007D5E85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Pr="007D5E85">
              <w:rPr>
                <w:rFonts w:ascii="Times New Roman" w:hAnsi="Times New Roman" w:cs="Times New Roman"/>
                <w:sz w:val="24"/>
              </w:rPr>
              <w:t xml:space="preserve">noteikumu Nr.981 </w:t>
            </w:r>
          </w:p>
        </w:tc>
      </w:tr>
      <w:tr w14:paraId="3885F0DA" w14:textId="77777777" w:rsidTr="007D5E85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7D5E85" w14:paraId="362E5C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7D5E85" w:rsidRPr="00E227D8" w:rsidP="007D5E85" w14:paraId="2BB0CBC4" w14:textId="7424CFE9">
            <w:pPr>
              <w:rPr>
                <w:rFonts w:ascii="Times New Roman" w:hAnsi="Times New Roman" w:cs="Times New Roman"/>
                <w:sz w:val="24"/>
              </w:rPr>
            </w:pPr>
            <w:r w:rsidRPr="007D5E8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Pr="007D5E85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</w:rPr>
              <w:t>8.5.apakšpunkta prasībām.</w:t>
            </w:r>
            <w:r w:rsidRPr="007D5E85">
              <w:rPr>
                <w:rFonts w:ascii="Times New Roman" w:hAnsi="Times New Roman" w:cs="Times New Roman"/>
                <w:sz w:val="24"/>
              </w:rPr>
              <w:t xml:space="preserve">      </w:t>
            </w:r>
          </w:p>
        </w:tc>
      </w:tr>
      <w:tr w14:paraId="3F05F6D6" w14:textId="77777777" w:rsidTr="007D5E8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  <w:tcBorders>
              <w:top w:val="single" w:sz="4" w:space="0" w:color="auto"/>
            </w:tcBorders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43490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3DCB"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alsts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="00CD5A11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bookmarkStart w:id="0" w:name="_GoBack"/>
            <w:bookmarkEnd w:id="0"/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57CF13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A654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Artūrs Šakurovs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5E85" w14:paraId="3F05F6F3" w14:textId="1D441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elektroniski uz </w:t>
            </w:r>
            <w:r w:rsidRPr="007D5E85">
              <w:rPr>
                <w:rFonts w:ascii="Times New Roman" w:hAnsi="Times New Roman" w:cs="Times New Roman"/>
                <w:sz w:val="24"/>
                <w:szCs w:val="24"/>
              </w:rPr>
              <w:t>artera.lv@gmail.com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9727829"/>
      <w:docPartObj>
        <w:docPartGallery w:val="Page Numbers (Top of Page)"/>
        <w:docPartUnique/>
      </w:docPartObj>
    </w:sdtPr>
    <w:sdtContent>
      <w:p w:rsidR="00E227D8" w:rsidRPr="00762AE8" w14:paraId="3F05F704" w14:textId="3CB0FB7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D5A1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22285"/>
    <w:rsid w:val="00561B63"/>
    <w:rsid w:val="00590A28"/>
    <w:rsid w:val="005D1C44"/>
    <w:rsid w:val="005D635A"/>
    <w:rsid w:val="00635786"/>
    <w:rsid w:val="00643DCB"/>
    <w:rsid w:val="00736BC1"/>
    <w:rsid w:val="00762AE8"/>
    <w:rsid w:val="00765C0C"/>
    <w:rsid w:val="007665C9"/>
    <w:rsid w:val="00794977"/>
    <w:rsid w:val="00794DFA"/>
    <w:rsid w:val="007D2C05"/>
    <w:rsid w:val="007D5E85"/>
    <w:rsid w:val="00884E35"/>
    <w:rsid w:val="008866CD"/>
    <w:rsid w:val="00964438"/>
    <w:rsid w:val="0097786E"/>
    <w:rsid w:val="00A025C5"/>
    <w:rsid w:val="00A24FDC"/>
    <w:rsid w:val="00A47DBC"/>
    <w:rsid w:val="00A5100D"/>
    <w:rsid w:val="00AD65F9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CD5A11"/>
    <w:rsid w:val="00D639C2"/>
    <w:rsid w:val="00DB3B2E"/>
    <w:rsid w:val="00DE4BE9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D5E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1675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4</cp:revision>
  <dcterms:created xsi:type="dcterms:W3CDTF">2022-04-04T17:49:00Z</dcterms:created>
  <dcterms:modified xsi:type="dcterms:W3CDTF">2023-04-28T08:26:00Z</dcterms:modified>
</cp:coreProperties>
</file>