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5DC2F40F" w14:textId="77777777" w:rsidTr="00A24FDC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E227D8" w:rsidP="00A24FDC" w14:paraId="658C987E" w14:textId="77777777">
            <w:pPr>
              <w:jc w:val="center"/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337F86E2" w14:textId="77777777" w:rsidTr="00A24FDC">
        <w:tblPrEx>
          <w:tblW w:w="0" w:type="auto"/>
          <w:jc w:val="center"/>
          <w:tblLook w:val="04A0"/>
        </w:tblPrEx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797B91" w:rsidRPr="00B77FE8" w:rsidP="00797B91" w14:paraId="1B19DEEF" w14:textId="77777777">
            <w:pPr>
              <w:spacing w:line="194" w:lineRule="exact"/>
              <w:ind w:left="20" w:right="-45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 w:rsidRPr="00B77FE8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 xml:space="preserve">VIDZEMES REĢIONA </w:t>
            </w:r>
            <w:r w:rsidRPr="001F39A4" w:rsidR="001F39A4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PĀRVALDE</w:t>
            </w:r>
          </w:p>
          <w:p w:rsidR="00E227D8" w:rsidP="00AB4441" w14:paraId="4A8A377D" w14:textId="77777777">
            <w:pPr>
              <w:jc w:val="center"/>
            </w:pPr>
            <w:r w:rsidRPr="00B660CC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Tērbatas iela 9, Valmiera</w:t>
            </w:r>
            <w:r w:rsidR="00F51398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, Valmieras novads</w:t>
            </w:r>
            <w:r w:rsidRPr="00B660CC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, LV-420</w:t>
            </w:r>
            <w:r w:rsidR="00AB4441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2</w:t>
            </w:r>
            <w:r w:rsidRPr="00B660CC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; tālr.: 64233468; e-pasts: vidzeme@vugd.gov.lv; www.vugd.gov.lv</w:t>
            </w:r>
          </w:p>
        </w:tc>
      </w:tr>
    </w:tbl>
    <w:p w:rsidR="00E227D8" w:rsidRPr="00E227D8" w:rsidP="00E227D8" w14:paraId="3E666917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/>
      </w:tblPr>
      <w:tblGrid>
        <w:gridCol w:w="3845"/>
        <w:gridCol w:w="1400"/>
        <w:gridCol w:w="4722"/>
      </w:tblGrid>
      <w:tr w14:paraId="29F7B4D2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C522E2" w14:paraId="79DA5ACA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Valmiera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P="00A24FDC" w14:paraId="48D9E381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18390D" w:rsidP="00A24FDC" w14:paraId="69F9A9E5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0D">
              <w:rPr>
                <w:rFonts w:ascii="Times New Roman" w:hAnsi="Times New Roman" w:cs="Times New Roman"/>
                <w:sz w:val="24"/>
                <w:szCs w:val="24"/>
              </w:rPr>
              <w:t xml:space="preserve">Kaspars </w:t>
            </w:r>
            <w:r w:rsidRPr="0018390D">
              <w:rPr>
                <w:rFonts w:ascii="Times New Roman" w:hAnsi="Times New Roman" w:cs="Times New Roman"/>
                <w:sz w:val="24"/>
                <w:szCs w:val="24"/>
              </w:rPr>
              <w:t>Močāns</w:t>
            </w:r>
          </w:p>
        </w:tc>
      </w:tr>
      <w:tr w14:paraId="79E12F67" w14:textId="77777777" w:rsidTr="00C522E2">
        <w:tblPrEx>
          <w:tblW w:w="9967" w:type="dxa"/>
          <w:jc w:val="center"/>
          <w:tblLayout w:type="fixed"/>
          <w:tblLook w:val="0000"/>
        </w:tblPrEx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C522E2" w14:paraId="1EE0B515" w14:textId="77777777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2D8FA379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P="00A24FDC" w14:paraId="7A7F1F50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14:paraId="6E16E27C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P="00D639C2" w14:paraId="4EE47F9F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29.06.2023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2F00E4AF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A24FDC" w14:paraId="5051D2F5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14:paraId="5E22908C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P="00C522E2" w14:paraId="7EFB94F2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148E0951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9E4DAD" w14:paraId="28083694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numurs)</w:t>
            </w:r>
          </w:p>
        </w:tc>
      </w:tr>
      <w:tr w14:paraId="2D92788E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6F104152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5DA6C74C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18390D" w:rsidP="00A24FDC" w14:paraId="623886A6" w14:textId="33EED5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90D">
              <w:rPr>
                <w:rFonts w:ascii="Times New Roman" w:hAnsi="Times New Roman" w:cs="Times New Roman"/>
                <w:sz w:val="24"/>
                <w:szCs w:val="24"/>
              </w:rPr>
              <w:t>Silšu iela</w:t>
            </w:r>
            <w:r w:rsidR="00C65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90D">
              <w:rPr>
                <w:rFonts w:ascii="Times New Roman" w:hAnsi="Times New Roman" w:cs="Times New Roman"/>
                <w:sz w:val="24"/>
                <w:szCs w:val="24"/>
              </w:rPr>
              <w:t>37, Salacgrīva, Limbažu novads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LV  - 4033</w:t>
            </w:r>
          </w:p>
        </w:tc>
      </w:tr>
      <w:tr w14:paraId="777A75C9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6727A8CA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778338FA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002DC8BC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P="00E227D8" w14:paraId="3005A7A4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P="00070E23" w14:paraId="63FD1DF6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4E35" w:rsidR="00C946FD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22/10-3.9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/158</w:t>
      </w:r>
    </w:p>
    <w:p w:rsidR="00C959F6" w:rsidP="00070E23" w14:paraId="007348FA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14:paraId="61C353CB" w14:textId="77777777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"/>
        <w:gridCol w:w="8640"/>
      </w:tblGrid>
      <w:tr w14:paraId="7F9B4759" w14:textId="77777777" w:rsidTr="00070E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1D727CB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4C2697D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Salacgrīvas vidusskolas klases, sporta zāle, stadions</w:t>
            </w:r>
          </w:p>
        </w:tc>
      </w:tr>
      <w:tr w14:paraId="4FFF8C37" w14:textId="77777777" w:rsidTr="004B095D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030D2F66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2BE01E85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14:paraId="7999F2F5" w14:textId="77777777" w:rsidTr="00E60393">
        <w:tblPrEx>
          <w:tblW w:w="0" w:type="auto"/>
          <w:tblLayout w:type="fixed"/>
          <w:tblLook w:val="04A0"/>
        </w:tblPrEx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19B2F7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E60393" w14:paraId="01D8EA1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97FB0">
              <w:rPr>
                <w:rFonts w:ascii="Times New Roman" w:hAnsi="Times New Roman" w:cs="Times New Roman"/>
                <w:sz w:val="24"/>
              </w:rPr>
              <w:t>Pērnavas iela 31, Salacgrīva,</w:t>
            </w:r>
            <w:r>
              <w:rPr>
                <w:rFonts w:ascii="Times New Roman" w:hAnsi="Times New Roman" w:cs="Times New Roman"/>
                <w:sz w:val="24"/>
              </w:rPr>
              <w:t xml:space="preserve"> Limbažu novads,</w:t>
            </w:r>
            <w:r w:rsidRPr="00F97FB0">
              <w:rPr>
                <w:rFonts w:ascii="Times New Roman" w:hAnsi="Times New Roman" w:cs="Times New Roman"/>
                <w:sz w:val="24"/>
              </w:rPr>
              <w:t xml:space="preserve"> LV – 4033</w:t>
            </w:r>
          </w:p>
        </w:tc>
      </w:tr>
      <w:tr w14:paraId="1E7038C2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070E23" w:rsidRPr="00070E23" w14:paraId="220AA974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</w:tcPr>
          <w:p w:rsidR="00070E23" w:rsidRPr="00070E23" w14:paraId="0E1388B5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456F2510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523E3C5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389EF6C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Limbažu novada pašvaldība, Reģistrācijas Nr. 90009114631,</w:t>
            </w:r>
          </w:p>
        </w:tc>
      </w:tr>
      <w:tr w14:paraId="40E2FBE9" w14:textId="77777777" w:rsidTr="00762AE8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53EDA3B0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5EAD7EB6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14:paraId="2989ECCC" w14:textId="77777777" w:rsidTr="00762AE8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E227D8" w:rsidRPr="00E227D8" w14:paraId="5EE6F3C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5D232D3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Rīgas iela 16, Limbaži, Limbažu novads, LV - 4001</w:t>
            </w:r>
          </w:p>
        </w:tc>
      </w:tr>
      <w:tr w14:paraId="6FDB7A6D" w14:textId="77777777" w:rsidTr="00762AE8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E227D8" w:rsidRPr="00922C9D" w14:paraId="2B4E1DD6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922C9D" w:rsidP="00922C9D" w14:paraId="6EDB5868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C9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(juridiskās personas reģistrācijas numurs un adrese vai fiziskās personas adrese)</w:t>
            </w:r>
          </w:p>
        </w:tc>
      </w:tr>
      <w:tr w14:paraId="62D9D040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51F4901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E60393" w14:paraId="2E49DE1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Močāna</w:t>
            </w:r>
            <w:r>
              <w:rPr>
                <w:rFonts w:ascii="Times New Roman" w:hAnsi="Times New Roman" w:cs="Times New Roman"/>
                <w:sz w:val="24"/>
              </w:rPr>
              <w:t xml:space="preserve"> Kaspara (apliecības Nr. 054-00022) iesniegums.</w:t>
            </w:r>
          </w:p>
        </w:tc>
      </w:tr>
      <w:tr w14:paraId="2AD21ABA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5917146B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P="00B00630" w14:paraId="65773FA9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48264929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59580D5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220580A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A1C">
              <w:rPr>
                <w:rFonts w:ascii="Times New Roman" w:hAnsi="Times New Roman" w:cs="Times New Roman"/>
                <w:sz w:val="24"/>
                <w:szCs w:val="24"/>
              </w:rPr>
              <w:t>U1 uguns noturības pakāpe,</w:t>
            </w:r>
          </w:p>
        </w:tc>
      </w:tr>
      <w:tr w14:paraId="160C73E2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18390D" w:rsidP="0018390D" w14:paraId="7FD17B5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18390D" w:rsidRPr="00E227D8" w:rsidP="0018390D" w14:paraId="2275A375" w14:textId="7777777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stāvu ēkas</w:t>
            </w:r>
            <w:r w:rsidRPr="005F2A1C">
              <w:rPr>
                <w:rFonts w:ascii="Times New Roman" w:hAnsi="Times New Roman" w:cs="Times New Roman"/>
                <w:sz w:val="24"/>
                <w:szCs w:val="24"/>
              </w:rPr>
              <w:t xml:space="preserve"> telpas aprīkotas ar automātisko ugunsgrēka  atklāšanas un trauksmes </w:t>
            </w:r>
          </w:p>
        </w:tc>
      </w:tr>
      <w:tr w14:paraId="2EB45503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18390D" w:rsidP="0018390D" w14:paraId="76C6574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18390D" w:rsidRPr="00E227D8" w:rsidP="0018390D" w14:paraId="321019A3" w14:textId="7777777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F2A1C">
              <w:rPr>
                <w:rFonts w:ascii="Times New Roman" w:hAnsi="Times New Roman" w:cs="Times New Roman"/>
                <w:sz w:val="24"/>
                <w:szCs w:val="24"/>
              </w:rPr>
              <w:t>signalizācijas sistēmu, ugunsdzēsības krāniem, ugunsdzēsības aparātiem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B17DA7">
              <w:rPr>
                <w:rFonts w:ascii="Times New Roman" w:hAnsi="Times New Roman" w:cs="Times New Roman"/>
                <w:sz w:val="24"/>
                <w:szCs w:val="24"/>
              </w:rPr>
              <w:t xml:space="preserve">Evakuācijas </w:t>
            </w:r>
          </w:p>
        </w:tc>
      </w:tr>
      <w:tr w14:paraId="792284CF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18390D" w:rsidP="0018390D" w14:paraId="572E22E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18390D" w:rsidRPr="00E227D8" w:rsidP="0018390D" w14:paraId="1FFE4825" w14:textId="7777777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7DA7">
              <w:rPr>
                <w:rFonts w:ascii="Times New Roman" w:hAnsi="Times New Roman" w:cs="Times New Roman"/>
                <w:sz w:val="24"/>
                <w:szCs w:val="24"/>
              </w:rPr>
              <w:t>ceļi brīvi un</w:t>
            </w:r>
            <w:r w:rsidRPr="00176EDA">
              <w:rPr>
                <w:rFonts w:ascii="Times New Roman" w:hAnsi="Times New Roman" w:cs="Times New Roman"/>
                <w:sz w:val="24"/>
                <w:szCs w:val="24"/>
              </w:rPr>
              <w:t xml:space="preserve"> izejas viegli atveramas no iekšpuses. Katrā stāvā koplietošanas telpās </w:t>
            </w:r>
          </w:p>
        </w:tc>
      </w:tr>
      <w:tr w14:paraId="0FE5B6F8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18390D" w:rsidP="0018390D" w14:paraId="3C4E037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18390D" w:rsidRPr="00B17DA7" w:rsidP="0018390D" w14:paraId="17E6E4D6" w14:textId="7777777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6EDA">
              <w:rPr>
                <w:rFonts w:ascii="Times New Roman" w:hAnsi="Times New Roman" w:cs="Times New Roman"/>
                <w:sz w:val="24"/>
                <w:szCs w:val="24"/>
              </w:rPr>
              <w:t>izvietoti evakuācijas plāni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0BDD5A58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18390D" w:rsidRPr="00070E23" w:rsidP="0018390D" w14:paraId="7AA8F7AC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18390D" w:rsidRPr="00070E23" w:rsidP="0018390D" w14:paraId="3F326870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659B1C70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18390D" w:rsidRPr="00E227D8" w:rsidP="0018390D" w14:paraId="45DFAAA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18390D" w:rsidRPr="00E227D8" w:rsidP="0018390D" w14:paraId="30A2837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nav konstatēti.</w:t>
            </w:r>
          </w:p>
        </w:tc>
      </w:tr>
      <w:tr w14:paraId="4DA0FE11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18390D" w:rsidRPr="00070E23" w:rsidP="0018390D" w14:paraId="0A9EE037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18390D" w:rsidRPr="00070E23" w:rsidP="0018390D" w14:paraId="0C0C4433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713F9E8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18390D" w:rsidRPr="00E227D8" w:rsidP="0018390D" w14:paraId="343FAC1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18390D" w:rsidRPr="00E227D8" w:rsidP="0018390D" w14:paraId="09B9C70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81CD9">
              <w:rPr>
                <w:rFonts w:ascii="Times New Roman" w:hAnsi="Times New Roman" w:cs="Times New Roman"/>
                <w:b/>
                <w:sz w:val="24"/>
              </w:rPr>
              <w:t>atbilst</w:t>
            </w:r>
            <w:r w:rsidRPr="00B17DA7">
              <w:rPr>
                <w:rFonts w:ascii="Times New Roman" w:hAnsi="Times New Roman" w:cs="Times New Roman"/>
                <w:sz w:val="24"/>
              </w:rPr>
              <w:t xml:space="preserve"> ugunsdr</w:t>
            </w:r>
            <w:r>
              <w:rPr>
                <w:rFonts w:ascii="Times New Roman" w:hAnsi="Times New Roman" w:cs="Times New Roman"/>
                <w:sz w:val="24"/>
              </w:rPr>
              <w:t>ošības prasībām.</w:t>
            </w:r>
          </w:p>
        </w:tc>
      </w:tr>
      <w:tr w14:paraId="35BF679D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18390D" w:rsidRPr="00070E23" w:rsidP="0018390D" w14:paraId="146707E2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18390D" w:rsidRPr="00070E23" w:rsidP="0018390D" w14:paraId="4FA63155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64FA38BC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18390D" w:rsidRPr="00E227D8" w:rsidP="0018390D" w14:paraId="0AF6D4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18390D" w:rsidRPr="00E227D8" w:rsidP="0018390D" w14:paraId="3A4E32A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 xml:space="preserve">Atzinums </w:t>
            </w:r>
            <w:r>
              <w:rPr>
                <w:rFonts w:ascii="Times New Roman" w:hAnsi="Times New Roman" w:cs="Times New Roman"/>
                <w:sz w:val="24"/>
              </w:rPr>
              <w:t>izdots</w:t>
            </w:r>
            <w:r w:rsidRPr="00E227D8">
              <w:rPr>
                <w:rFonts w:ascii="Times New Roman" w:hAnsi="Times New Roman" w:cs="Times New Roman"/>
                <w:sz w:val="24"/>
              </w:rPr>
              <w:t xml:space="preserve"> saskaņā ar: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3127">
              <w:rPr>
                <w:rFonts w:ascii="Times New Roman" w:hAnsi="Times New Roman" w:cs="Times New Roman"/>
                <w:sz w:val="24"/>
              </w:rPr>
              <w:t>Latvijas Republikas Ministru kabineta</w:t>
            </w:r>
          </w:p>
        </w:tc>
      </w:tr>
      <w:tr w14:paraId="5B584D65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18390D" w:rsidP="0018390D" w14:paraId="6E5F7F1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18390D" w:rsidRPr="00E227D8" w:rsidP="0018390D" w14:paraId="609BFD7B" w14:textId="77777777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813127">
              <w:rPr>
                <w:rFonts w:ascii="Times New Roman" w:hAnsi="Times New Roman" w:cs="Times New Roman"/>
                <w:sz w:val="24"/>
              </w:rPr>
              <w:t>2009.gada 1.septembra noteikumu Nr.981 „Bērnu nometņu organizēšanas un</w:t>
            </w:r>
          </w:p>
        </w:tc>
      </w:tr>
      <w:tr w14:paraId="69ED6EA5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18390D" w:rsidP="0018390D" w14:paraId="659E033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18390D" w:rsidRPr="00E227D8" w:rsidP="0018390D" w14:paraId="79EF3C69" w14:textId="77777777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813127">
              <w:rPr>
                <w:rFonts w:ascii="Times New Roman" w:hAnsi="Times New Roman" w:cs="Times New Roman"/>
                <w:sz w:val="24"/>
              </w:rPr>
              <w:t>darbības kārtība” 8.punkta 8.5.apakšpunkta prasībām.</w:t>
            </w:r>
          </w:p>
        </w:tc>
      </w:tr>
      <w:tr w14:paraId="1C71F7CB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18390D" w:rsidRPr="00070E23" w:rsidP="0018390D" w14:paraId="54BA9C5D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18390D" w:rsidRPr="00070E23" w:rsidP="0018390D" w14:paraId="160D6F42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14:paraId="5C3D33F5" w14:textId="77777777" w:rsidTr="004B095D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18390D" w:rsidRPr="00E227D8" w:rsidP="0018390D" w14:paraId="5B3BDE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18390D" w:rsidRPr="00E227D8" w:rsidP="0018390D" w14:paraId="22DEE67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>
              <w:rPr>
                <w:rFonts w:ascii="Times New Roman" w:hAnsi="Times New Roman" w:cs="Times New Roman"/>
                <w:sz w:val="24"/>
              </w:rPr>
              <w:t xml:space="preserve"> Limbažu novada pašvaldībai.</w:t>
            </w:r>
          </w:p>
        </w:tc>
      </w:tr>
      <w:tr w14:paraId="5422C911" w14:textId="77777777" w:rsidTr="004B095D">
        <w:tblPrEx>
          <w:tblW w:w="0" w:type="auto"/>
          <w:tblLayout w:type="fixed"/>
          <w:tblLook w:val="04A0"/>
        </w:tblPrEx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:rsidR="0018390D" w:rsidRPr="00070E23" w:rsidP="0018390D" w14:paraId="32FF2315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18390D" w:rsidRPr="00070E23" w:rsidP="0018390D" w14:paraId="00F1B7BF" w14:textId="777777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E227D8" w:rsidP="00762AE8" w14:paraId="5588713C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:rsidR="00762AE8" w:rsidRPr="007D2C05" w:rsidP="00762AE8" w14:paraId="6E6CEADA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B245E2" w:rsidRPr="007D2C05" w:rsidP="00B245E2" w14:paraId="637AA827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3906EB7C" w14:textId="77777777" w:rsidTr="00736B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:rsidR="00B245E2" w:rsidRPr="00B245E2" w:rsidP="00F51398" w14:paraId="7391BCD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Pr="005D1C44" w:rsidR="00276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Vidzemes </w:t>
            </w:r>
            <w:r w:rsidR="002D69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="001F39A4">
              <w:rPr>
                <w:rFonts w:ascii="Times New Roman" w:hAnsi="Times New Roman"/>
                <w:color w:val="000000"/>
                <w:sz w:val="24"/>
                <w:szCs w:val="24"/>
              </w:rPr>
              <w:t>pārvaldes priekšniekam</w:t>
            </w:r>
            <w:r w:rsidRPr="005D1C44" w:rsidR="00276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>Tērbatas ielā 9, Valmierā</w:t>
            </w:r>
            <w:r w:rsidR="00F51398">
              <w:rPr>
                <w:rFonts w:ascii="Times New Roman" w:hAnsi="Times New Roman"/>
                <w:color w:val="000000"/>
                <w:sz w:val="24"/>
                <w:szCs w:val="24"/>
              </w:rPr>
              <w:t>, Valmieras novadā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LV-4202</w:t>
            </w:r>
            <w:r w:rsidRPr="00E60393" w:rsid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56515558" w14:textId="77777777" w:rsidTr="00B245E2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</w:tcBorders>
          </w:tcPr>
          <w:p w:rsidR="00B245E2" w:rsidRPr="00B245E2" w:rsidP="00B245E2" w14:paraId="5984CA4A" w14:textId="7777777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B245E2" w:rsidP="00762AE8" w14:paraId="0943F05B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284"/>
        <w:gridCol w:w="1843"/>
        <w:gridCol w:w="283"/>
        <w:gridCol w:w="2687"/>
      </w:tblGrid>
      <w:tr w14:paraId="47C7B1E4" w14:textId="77777777" w:rsidTr="00762AE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B245E2" w:rsidRPr="007D2C05" w:rsidP="00B245E2" w14:paraId="0E688F4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A7">
              <w:rPr>
                <w:rFonts w:ascii="Times New Roman" w:hAnsi="Times New Roman" w:cs="Times New Roman"/>
                <w:sz w:val="24"/>
                <w:szCs w:val="24"/>
              </w:rPr>
              <w:t>Valsts ugunsdzēsības un glābšanas dienesta Vidzemes reģiona pārvaldes Ugunsdrošības uzraudzības un Civilās aizsardzības nodaļas inspektore</w:t>
            </w:r>
          </w:p>
        </w:tc>
        <w:tc>
          <w:tcPr>
            <w:tcW w:w="284" w:type="dxa"/>
            <w:vAlign w:val="bottom"/>
          </w:tcPr>
          <w:p w:rsidR="00B245E2" w:rsidRPr="007D2C05" w:rsidP="00B245E2" w14:paraId="5C4E584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245E2" w:rsidRPr="007D2C05" w:rsidP="00B245E2" w14:paraId="449EB8A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245E2" w:rsidRPr="007D2C05" w:rsidP="00B245E2" w14:paraId="181E8C0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:rsidR="00B245E2" w:rsidRPr="007D2C05" w:rsidP="00B245E2" w14:paraId="66EDB1B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90D">
              <w:rPr>
                <w:rFonts w:ascii="Times New Roman" w:hAnsi="Times New Roman" w:cs="Times New Roman"/>
                <w:sz w:val="24"/>
                <w:szCs w:val="24"/>
              </w:rPr>
              <w:t>Džoneta Broka</w:t>
            </w:r>
          </w:p>
        </w:tc>
      </w:tr>
      <w:tr w14:paraId="60AF4A45" w14:textId="77777777" w:rsidTr="00C33E3A">
        <w:tblPrEx>
          <w:tblW w:w="0" w:type="auto"/>
          <w:tblLayout w:type="fixed"/>
          <w:tblLook w:val="04A0"/>
        </w:tblPrEx>
        <w:tc>
          <w:tcPr>
            <w:tcW w:w="3964" w:type="dxa"/>
            <w:tcBorders>
              <w:top w:val="single" w:sz="4" w:space="0" w:color="auto"/>
            </w:tcBorders>
          </w:tcPr>
          <w:p w:rsidR="00B245E2" w:rsidRPr="00B245E2" w:rsidP="00B245E2" w14:paraId="53004DB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B245E2" w:rsidRPr="00B245E2" w:rsidP="00B245E2" w14:paraId="4DB185A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5E2" w:rsidRPr="00B245E2" w:rsidP="00B245E2" w14:paraId="2E60FEE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B245E2" w:rsidRPr="00B245E2" w:rsidP="00B245E2" w14:paraId="5A20D13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B245E2" w:rsidRPr="00B245E2" w:rsidP="00B245E2" w14:paraId="380631B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P="00B245E2" w14:paraId="3FC129C2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P="007D2C05" w14:paraId="706BD882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74"/>
        <w:gridCol w:w="284"/>
        <w:gridCol w:w="2403"/>
      </w:tblGrid>
      <w:tr w14:paraId="0D123FE8" w14:textId="77777777" w:rsidTr="00736B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:rsidR="007D2C05" w:rsidP="0018390D" w14:paraId="745DD5AE" w14:textId="482D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47">
              <w:rPr>
                <w:rFonts w:ascii="Times New Roman" w:hAnsi="Times New Roman" w:cs="Times New Roman"/>
                <w:sz w:val="24"/>
                <w:szCs w:val="24"/>
              </w:rPr>
              <w:t>Nosūtīts nometņu vadītāja</w:t>
            </w:r>
            <w:bookmarkStart w:id="0" w:name="_GoBack"/>
            <w:bookmarkEnd w:id="0"/>
            <w:r w:rsidRPr="00887247">
              <w:rPr>
                <w:rFonts w:ascii="Times New Roman" w:hAnsi="Times New Roman" w:cs="Times New Roman"/>
                <w:sz w:val="24"/>
                <w:szCs w:val="24"/>
              </w:rPr>
              <w:t xml:space="preserve">m uz e-pastu: kaspars.mocans@gmail.com 2023.gada </w:t>
            </w:r>
            <w:r w:rsidRPr="00887247" w:rsidR="0088724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887247">
              <w:rPr>
                <w:rFonts w:ascii="Times New Roman" w:hAnsi="Times New Roman" w:cs="Times New Roman"/>
                <w:sz w:val="24"/>
                <w:szCs w:val="24"/>
              </w:rPr>
              <w:t>jūnijā</w:t>
            </w:r>
          </w:p>
        </w:tc>
        <w:tc>
          <w:tcPr>
            <w:tcW w:w="284" w:type="dxa"/>
            <w:vAlign w:val="bottom"/>
          </w:tcPr>
          <w:p w:rsidR="007D2C05" w:rsidP="007D2C05" w14:paraId="4EDB682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7D2C05" w:rsidP="007D2C05" w14:paraId="52366D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004B02D" w14:textId="77777777" w:rsidTr="0097786E">
        <w:tblPrEx>
          <w:tblW w:w="0" w:type="auto"/>
          <w:tblLayout w:type="fixed"/>
          <w:tblLook w:val="04A0"/>
        </w:tblPrEx>
        <w:tc>
          <w:tcPr>
            <w:tcW w:w="6374" w:type="dxa"/>
            <w:tcBorders>
              <w:top w:val="single" w:sz="4" w:space="0" w:color="auto"/>
            </w:tcBorders>
          </w:tcPr>
          <w:p w:rsidR="007D2C05" w:rsidRPr="007D2C05" w:rsidP="007D2C05" w14:paraId="102A5A5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:rsidR="007D2C05" w:rsidRPr="007D2C05" w:rsidP="007D2C05" w14:paraId="43D756E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7D2C05" w:rsidRPr="007D2C05" w:rsidP="007D2C05" w14:paraId="372E8DD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P="007D2C05" w14:paraId="1EE768DE" w14:textId="77777777">
      <w:pPr>
        <w:rPr>
          <w:rFonts w:ascii="Times New Roman" w:hAnsi="Times New Roman" w:cs="Times New Roman"/>
          <w:sz w:val="24"/>
          <w:szCs w:val="24"/>
        </w:rPr>
      </w:pPr>
    </w:p>
    <w:p w:rsidR="00C33E3A" w:rsidP="007D2C05" w14:paraId="2EAEE12B" w14:textId="77777777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762AE8" w:rsidP="007D2C05" w14:paraId="06010445" w14:textId="77777777">
      <w:pPr>
        <w:rPr>
          <w:rFonts w:ascii="Times New Roman" w:hAnsi="Times New Roman" w:cs="Times New Roman"/>
          <w:sz w:val="24"/>
          <w:szCs w:val="24"/>
        </w:rPr>
      </w:pPr>
    </w:p>
    <w:p w:rsidR="00762AE8" w:rsidRPr="00762AE8" w:rsidP="00762AE8" w14:paraId="700D6FC7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762AE8" w:rsidRPr="00762AE8" w:rsidP="00441E69" w14:paraId="4E8625A5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:rsidR="00762AE8" w:rsidRPr="00762AE8" w:rsidP="00441E69" w14:paraId="0B5F0AA1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Sect="00AF2AD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3B1DDD7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659836D1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2538BC65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517F554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253203449"/>
      <w:docPartObj>
        <w:docPartGallery w:val="Page Numbers (Top of Page)"/>
        <w:docPartUnique/>
      </w:docPartObj>
    </w:sdtPr>
    <w:sdtContent>
      <w:p w:rsidR="00E227D8" w:rsidRPr="00762AE8" w14:paraId="3BF28CB4" w14:textId="7777777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8724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14:paraId="630C9E98" w14:textId="77777777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7B64C2EB" w14:textId="7777777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8"/>
    <w:rsid w:val="0003677C"/>
    <w:rsid w:val="00060BB1"/>
    <w:rsid w:val="00070E23"/>
    <w:rsid w:val="000E4899"/>
    <w:rsid w:val="00105EDB"/>
    <w:rsid w:val="00106941"/>
    <w:rsid w:val="0015650A"/>
    <w:rsid w:val="00175884"/>
    <w:rsid w:val="00176EDA"/>
    <w:rsid w:val="0018390D"/>
    <w:rsid w:val="001A004B"/>
    <w:rsid w:val="001F39A4"/>
    <w:rsid w:val="0025180B"/>
    <w:rsid w:val="00276E52"/>
    <w:rsid w:val="00281811"/>
    <w:rsid w:val="0029382F"/>
    <w:rsid w:val="002D69C2"/>
    <w:rsid w:val="00317542"/>
    <w:rsid w:val="003437F5"/>
    <w:rsid w:val="00346269"/>
    <w:rsid w:val="003B78D3"/>
    <w:rsid w:val="00426EBD"/>
    <w:rsid w:val="00441E69"/>
    <w:rsid w:val="00483BBB"/>
    <w:rsid w:val="004901B0"/>
    <w:rsid w:val="004B03FF"/>
    <w:rsid w:val="004B095D"/>
    <w:rsid w:val="004E6B03"/>
    <w:rsid w:val="00586BD3"/>
    <w:rsid w:val="00587D8F"/>
    <w:rsid w:val="00594CE4"/>
    <w:rsid w:val="005D1C44"/>
    <w:rsid w:val="005D635A"/>
    <w:rsid w:val="005F2A1C"/>
    <w:rsid w:val="00635786"/>
    <w:rsid w:val="00724ED0"/>
    <w:rsid w:val="00736BC1"/>
    <w:rsid w:val="00762AE8"/>
    <w:rsid w:val="007665C9"/>
    <w:rsid w:val="00794977"/>
    <w:rsid w:val="00794DFA"/>
    <w:rsid w:val="00797B91"/>
    <w:rsid w:val="007A187F"/>
    <w:rsid w:val="007D2C05"/>
    <w:rsid w:val="00813127"/>
    <w:rsid w:val="00881CD9"/>
    <w:rsid w:val="00884E35"/>
    <w:rsid w:val="00887247"/>
    <w:rsid w:val="00922C9D"/>
    <w:rsid w:val="00964438"/>
    <w:rsid w:val="0097786E"/>
    <w:rsid w:val="009E4DAD"/>
    <w:rsid w:val="00A025C5"/>
    <w:rsid w:val="00A24FDC"/>
    <w:rsid w:val="00A47DBC"/>
    <w:rsid w:val="00AB4441"/>
    <w:rsid w:val="00AD1F8A"/>
    <w:rsid w:val="00AF2AD4"/>
    <w:rsid w:val="00B00630"/>
    <w:rsid w:val="00B17DA7"/>
    <w:rsid w:val="00B245E2"/>
    <w:rsid w:val="00B42A8D"/>
    <w:rsid w:val="00B42FA5"/>
    <w:rsid w:val="00B5539A"/>
    <w:rsid w:val="00B60EAD"/>
    <w:rsid w:val="00B660CC"/>
    <w:rsid w:val="00B77FE8"/>
    <w:rsid w:val="00B906D2"/>
    <w:rsid w:val="00B97A08"/>
    <w:rsid w:val="00BA29B2"/>
    <w:rsid w:val="00C33E3A"/>
    <w:rsid w:val="00C51BBF"/>
    <w:rsid w:val="00C522E2"/>
    <w:rsid w:val="00C654B3"/>
    <w:rsid w:val="00C946FD"/>
    <w:rsid w:val="00C959F6"/>
    <w:rsid w:val="00CB3357"/>
    <w:rsid w:val="00CD41F0"/>
    <w:rsid w:val="00D552E1"/>
    <w:rsid w:val="00D639C2"/>
    <w:rsid w:val="00D96668"/>
    <w:rsid w:val="00DB3B2E"/>
    <w:rsid w:val="00E0387C"/>
    <w:rsid w:val="00E227D8"/>
    <w:rsid w:val="00E60393"/>
    <w:rsid w:val="00F51398"/>
    <w:rsid w:val="00F97FB0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11C318F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1863</Words>
  <Characters>1063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Džoneta Broka</cp:lastModifiedBy>
  <cp:revision>10</cp:revision>
  <dcterms:created xsi:type="dcterms:W3CDTF">2022-12-19T09:19:00Z</dcterms:created>
  <dcterms:modified xsi:type="dcterms:W3CDTF">2023-06-29T11:01:00Z</dcterms:modified>
</cp:coreProperties>
</file>