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044D9" w14:paraId="60956C4C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1616612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1243B1E8" wp14:editId="4A0CCF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4D9" w14:paraId="77535ACA" w14:textId="77777777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F687C72" w14:textId="77777777" w:rsidR="00B5539A" w:rsidRPr="002A02AD" w:rsidRDefault="00000000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467AFD47" w14:textId="77777777" w:rsidR="00E227D8" w:rsidRDefault="00000000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53CEFAF5" w14:textId="77777777"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2044D9" w14:paraId="49EFA5D7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467E6158" w14:textId="77777777" w:rsidR="00E227D8" w:rsidRPr="005D1C44" w:rsidRDefault="00E227D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9694CB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7B15AA7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1DF">
              <w:rPr>
                <w:rFonts w:ascii="Times New Roman" w:hAnsi="Times New Roman"/>
                <w:sz w:val="24"/>
                <w:szCs w:val="24"/>
              </w:rPr>
              <w:t xml:space="preserve">Santa </w:t>
            </w:r>
            <w:proofErr w:type="spellStart"/>
            <w:r w:rsidRPr="002F41DF">
              <w:rPr>
                <w:rFonts w:ascii="Times New Roman" w:hAnsi="Times New Roman"/>
                <w:sz w:val="24"/>
                <w:szCs w:val="24"/>
              </w:rPr>
              <w:t>Ķeķe</w:t>
            </w:r>
            <w:proofErr w:type="spellEnd"/>
          </w:p>
        </w:tc>
      </w:tr>
      <w:tr w:rsidR="002044D9" w14:paraId="50364608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09B9F589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E0D46B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E5F7C75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044D9" w14:paraId="4C253005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4D297D38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BB59EC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199963C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44D9" w14:paraId="1EBD7A8A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49B020CF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4E77BB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F82F9FF" w14:textId="77777777" w:rsidR="00E227D8" w:rsidRPr="005D1C44" w:rsidRDefault="00000000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2044D9" w14:paraId="0E478994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6612BDD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80B079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30696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1DF">
              <w:rPr>
                <w:rFonts w:ascii="Times New Roman" w:hAnsi="Times New Roman"/>
                <w:color w:val="000000"/>
                <w:sz w:val="24"/>
                <w:szCs w:val="24"/>
              </w:rPr>
              <w:t>“Pārslas”-27, Pelči, Pelču pagasts, Kuldīgas novads, LV-3322</w:t>
            </w:r>
          </w:p>
        </w:tc>
      </w:tr>
      <w:tr w:rsidR="002044D9" w14:paraId="018B4669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6975B65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3E16E6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A54C80B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718D9A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F629549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22/12-3.8/155</w:t>
      </w:r>
    </w:p>
    <w:p w14:paraId="340610F9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7C5F93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2044D9" w14:paraId="370E1C3F" w14:textId="77777777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0F7C918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CEA6414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41DF" w:rsidRPr="002F41DF">
              <w:rPr>
                <w:rFonts w:ascii="Times New Roman" w:hAnsi="Times New Roman" w:cs="Times New Roman"/>
                <w:sz w:val="24"/>
              </w:rPr>
              <w:t>Pelču tautas nama zāle</w:t>
            </w:r>
          </w:p>
        </w:tc>
      </w:tr>
      <w:tr w:rsidR="002044D9" w14:paraId="07DFB782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335E739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984D4AC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044D9" w14:paraId="56A57D21" w14:textId="77777777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C8FB4B8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014BD0E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41DF" w:rsidRPr="002F41DF">
              <w:rPr>
                <w:rFonts w:ascii="Times New Roman" w:hAnsi="Times New Roman" w:cs="Times New Roman"/>
                <w:sz w:val="24"/>
              </w:rPr>
              <w:t>“Ābeles”, Pelči, Pelču pagasts, Kuldīgas novads, LV-3322 (turpmāk – Objekts)</w:t>
            </w:r>
          </w:p>
        </w:tc>
      </w:tr>
      <w:tr w:rsidR="002044D9" w14:paraId="3E0CABE4" w14:textId="77777777" w:rsidTr="00F408A7">
        <w:tc>
          <w:tcPr>
            <w:tcW w:w="421" w:type="dxa"/>
          </w:tcPr>
          <w:p w14:paraId="25BE39E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0DC0F1E6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4D9" w14:paraId="748052E8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72B3188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F17F0DF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41DF" w:rsidRPr="002F41DF">
              <w:rPr>
                <w:rFonts w:ascii="Times New Roman" w:hAnsi="Times New Roman" w:cs="Times New Roman"/>
                <w:sz w:val="24"/>
              </w:rPr>
              <w:t>Kuldīgas novada pašvaldība,</w:t>
            </w:r>
          </w:p>
        </w:tc>
      </w:tr>
      <w:tr w:rsidR="002044D9" w14:paraId="29A0C7F4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79F97B7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301DDA4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044D9" w14:paraId="050D1D08" w14:textId="77777777" w:rsidTr="00F408A7">
        <w:tc>
          <w:tcPr>
            <w:tcW w:w="421" w:type="dxa"/>
          </w:tcPr>
          <w:p w14:paraId="18239A5C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8E5702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DF">
              <w:rPr>
                <w:rFonts w:ascii="Times New Roman" w:hAnsi="Times New Roman" w:cs="Times New Roman"/>
                <w:sz w:val="24"/>
                <w:szCs w:val="24"/>
              </w:rPr>
              <w:t>reģistrācijas Nr. 90000035590, Baznīcas iela 1, Kuldīga,  Kuldīgas novads, LV-3301</w:t>
            </w:r>
            <w:r w:rsidR="00F05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4D9" w14:paraId="23B0AFBF" w14:textId="77777777" w:rsidTr="00F408A7">
        <w:tc>
          <w:tcPr>
            <w:tcW w:w="421" w:type="dxa"/>
          </w:tcPr>
          <w:p w14:paraId="631F759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8EF698A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2044D9" w14:paraId="4705BBF7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4C52F958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6347F56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41DF" w:rsidRPr="002F41DF">
              <w:rPr>
                <w:rFonts w:ascii="Times New Roman" w:hAnsi="Times New Roman" w:cs="Times New Roman"/>
                <w:sz w:val="24"/>
              </w:rPr>
              <w:t xml:space="preserve">Santas </w:t>
            </w:r>
            <w:proofErr w:type="spellStart"/>
            <w:r w:rsidR="002F41DF" w:rsidRPr="002F41DF">
              <w:rPr>
                <w:rFonts w:ascii="Times New Roman" w:hAnsi="Times New Roman" w:cs="Times New Roman"/>
                <w:sz w:val="24"/>
              </w:rPr>
              <w:t>Ķeķes</w:t>
            </w:r>
            <w:proofErr w:type="spellEnd"/>
            <w:r w:rsidR="002F41DF" w:rsidRPr="002F41DF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 (turpmāk – VUGD KRP) reģistrēts 2023. gada 14.jūnijā ar Nr. 22/12-1.4/447.</w:t>
            </w:r>
          </w:p>
        </w:tc>
      </w:tr>
      <w:tr w:rsidR="002044D9" w14:paraId="47FB0247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4208D5A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7F89F0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4D9" w14:paraId="4B4E2FD9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39332FE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117DB8B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2F41DF">
              <w:t xml:space="preserve"> </w:t>
            </w:r>
            <w:r w:rsidR="002F41DF" w:rsidRPr="002F41DF">
              <w:rPr>
                <w:rFonts w:ascii="Times New Roman" w:hAnsi="Times New Roman" w:cs="Times New Roman"/>
                <w:sz w:val="24"/>
                <w:szCs w:val="24"/>
              </w:rPr>
              <w:t>Objektam ir 1. stāvs. Objekts ir nodrošināta ar ugunsdzēsības aparātiem un evakuācijas izeju.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4D9" w14:paraId="32D939C8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118E753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132BF1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4D9" w14:paraId="7363C9D7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528A8D7D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862DA77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DF" w:rsidRPr="002F41DF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2044D9" w14:paraId="7A639217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5643294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99453E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4D9" w14:paraId="52AED2FE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58E8800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A8385BF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F41DF" w:rsidRPr="002F41DF">
              <w:rPr>
                <w:rFonts w:ascii="Times New Roman" w:hAnsi="Times New Roman" w:cs="Times New Roman"/>
                <w:b/>
                <w:sz w:val="24"/>
              </w:rPr>
              <w:t>nav iebildumu apsekoto telpu izmantošanai bērnu dienas nometnes “Pelčiem pa pēdām” nometnes vajadzībām no 2023. gada 17.jūlija līdz 2023. gada 26.jūlijam.</w:t>
            </w:r>
          </w:p>
        </w:tc>
      </w:tr>
      <w:tr w:rsidR="002044D9" w14:paraId="69432674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17E1359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5D28B9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4D9" w14:paraId="4BD1B9FB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50272C39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9D858C2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41DF" w:rsidRPr="002F41DF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:rsidR="002044D9" w14:paraId="7EFBF69E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47D8B22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F37E93F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044D9" w14:paraId="2222CCA2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2330F859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8B42601" w14:textId="77777777" w:rsidR="00E227D8" w:rsidRPr="00E227D8" w:rsidRDefault="00000000" w:rsidP="000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41DF" w:rsidRPr="002F41DF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2044D9" w14:paraId="518D4E5B" w14:textId="77777777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2C11154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66A2800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503E867" w14:textId="77777777" w:rsidR="00E227D8" w:rsidRDefault="00000000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1F78E1B" w14:textId="77777777"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113A815" w14:textId="77777777" w:rsidR="00B245E2" w:rsidRPr="007D2C05" w:rsidRDefault="00000000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044D9" w14:paraId="405F7960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A23F44A" w14:textId="77777777" w:rsidR="00B245E2" w:rsidRPr="00B245E2" w:rsidRDefault="00000000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4D9" w14:paraId="4A4EED09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29C01E16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0E85134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044D9" w14:paraId="4DFAFB93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B80170C" w14:textId="77777777" w:rsidR="00B245E2" w:rsidRPr="007D2C05" w:rsidRDefault="00000000" w:rsidP="002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7C011B6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85E602" w14:textId="77777777" w:rsidR="00B245E2" w:rsidRPr="007D2C05" w:rsidRDefault="00000000" w:rsidP="002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18D5CA9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CCA0A53" w14:textId="77777777" w:rsidR="00B245E2" w:rsidRPr="007D2C05" w:rsidRDefault="00000000" w:rsidP="002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  <w:proofErr w:type="spellEnd"/>
          </w:p>
        </w:tc>
      </w:tr>
      <w:tr w:rsidR="002044D9" w14:paraId="2CE7742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092260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1CA668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CD71B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09127D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BB153C5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65EB50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A52EF35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4"/>
        <w:gridCol w:w="1973"/>
      </w:tblGrid>
      <w:tr w:rsidR="002044D9" w14:paraId="0FE482B8" w14:textId="77777777" w:rsidTr="00F05F24"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1AAFAA29" w14:textId="77777777"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DF">
              <w:rPr>
                <w:rFonts w:ascii="Times New Roman" w:hAnsi="Times New Roman" w:cs="Times New Roman"/>
                <w:sz w:val="24"/>
                <w:szCs w:val="24"/>
              </w:rPr>
              <w:t xml:space="preserve">Nosūtīts Santai </w:t>
            </w:r>
            <w:proofErr w:type="spellStart"/>
            <w:r w:rsidRPr="002F41DF">
              <w:rPr>
                <w:rFonts w:ascii="Times New Roman" w:hAnsi="Times New Roman" w:cs="Times New Roman"/>
                <w:sz w:val="24"/>
                <w:szCs w:val="24"/>
              </w:rPr>
              <w:t>Ķeķei</w:t>
            </w:r>
            <w:proofErr w:type="spellEnd"/>
            <w:r w:rsidRPr="002F41DF">
              <w:rPr>
                <w:rFonts w:ascii="Times New Roman" w:hAnsi="Times New Roman" w:cs="Times New Roman"/>
                <w:sz w:val="24"/>
                <w:szCs w:val="24"/>
              </w:rPr>
              <w:t xml:space="preserve"> elektroniski </w:t>
            </w:r>
            <w:r w:rsidR="00F05F24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Pr="002F41DF">
              <w:rPr>
                <w:rFonts w:ascii="Times New Roman" w:hAnsi="Times New Roman" w:cs="Times New Roman"/>
                <w:sz w:val="24"/>
                <w:szCs w:val="24"/>
              </w:rPr>
              <w:t>e-pastu santa.keke@inbox.lv</w:t>
            </w:r>
          </w:p>
        </w:tc>
        <w:tc>
          <w:tcPr>
            <w:tcW w:w="284" w:type="dxa"/>
            <w:vAlign w:val="bottom"/>
          </w:tcPr>
          <w:p w14:paraId="601F9B9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379FFE1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D9" w14:paraId="54FD4DFE" w14:textId="77777777" w:rsidTr="00F05F24">
        <w:tc>
          <w:tcPr>
            <w:tcW w:w="6804" w:type="dxa"/>
            <w:tcBorders>
              <w:top w:val="single" w:sz="4" w:space="0" w:color="auto"/>
            </w:tcBorders>
          </w:tcPr>
          <w:p w14:paraId="4C777AB3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EAB052A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1F1D176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4A5F6F9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E005EF0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F46E4AC" w14:textId="77777777" w:rsidR="002F41DF" w:rsidRDefault="002F41DF" w:rsidP="007D2C05">
      <w:pPr>
        <w:rPr>
          <w:rFonts w:ascii="Times New Roman" w:hAnsi="Times New Roman" w:cs="Times New Roman"/>
          <w:sz w:val="24"/>
          <w:szCs w:val="24"/>
        </w:rPr>
      </w:pPr>
    </w:p>
    <w:p w14:paraId="4DBF58E6" w14:textId="77777777" w:rsidR="002F41DF" w:rsidRDefault="002F41DF" w:rsidP="007D2C05">
      <w:pPr>
        <w:rPr>
          <w:rFonts w:ascii="Times New Roman" w:hAnsi="Times New Roman" w:cs="Times New Roman"/>
          <w:sz w:val="24"/>
          <w:szCs w:val="24"/>
        </w:rPr>
      </w:pPr>
    </w:p>
    <w:p w14:paraId="40C25528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A49C50E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B19AF01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35BC28F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A543" w14:textId="77777777" w:rsidR="00364391" w:rsidRDefault="00364391">
      <w:pPr>
        <w:spacing w:after="0" w:line="240" w:lineRule="auto"/>
      </w:pPr>
      <w:r>
        <w:separator/>
      </w:r>
    </w:p>
  </w:endnote>
  <w:endnote w:type="continuationSeparator" w:id="0">
    <w:p w14:paraId="57994E84" w14:textId="77777777" w:rsidR="00364391" w:rsidRDefault="003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9C7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40EE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4A92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7BD6" w14:textId="77777777" w:rsidR="00364391" w:rsidRDefault="00364391">
      <w:pPr>
        <w:spacing w:after="0" w:line="240" w:lineRule="auto"/>
      </w:pPr>
      <w:r>
        <w:separator/>
      </w:r>
    </w:p>
  </w:footnote>
  <w:footnote w:type="continuationSeparator" w:id="0">
    <w:p w14:paraId="5EA019DE" w14:textId="77777777" w:rsidR="00364391" w:rsidRDefault="0036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CF63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43105463"/>
      <w:docPartObj>
        <w:docPartGallery w:val="Page Numbers (Top of Page)"/>
        <w:docPartUnique/>
      </w:docPartObj>
    </w:sdtPr>
    <w:sdtContent>
      <w:p w14:paraId="5449B5C2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770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CEBA21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DF50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5770A"/>
    <w:rsid w:val="00070E23"/>
    <w:rsid w:val="00132D14"/>
    <w:rsid w:val="0015650A"/>
    <w:rsid w:val="002044D9"/>
    <w:rsid w:val="00207E4E"/>
    <w:rsid w:val="00281811"/>
    <w:rsid w:val="002A02AD"/>
    <w:rsid w:val="002F41DF"/>
    <w:rsid w:val="003437F5"/>
    <w:rsid w:val="00346269"/>
    <w:rsid w:val="00364391"/>
    <w:rsid w:val="003B17EF"/>
    <w:rsid w:val="003B78D3"/>
    <w:rsid w:val="003C0644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227D8"/>
    <w:rsid w:val="00E60393"/>
    <w:rsid w:val="00F05F24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572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Vidusk IZM1</cp:lastModifiedBy>
  <cp:revision>2</cp:revision>
  <cp:lastPrinted>2023-07-01T08:54:00Z</cp:lastPrinted>
  <dcterms:created xsi:type="dcterms:W3CDTF">2023-07-01T08:57:00Z</dcterms:created>
  <dcterms:modified xsi:type="dcterms:W3CDTF">2023-07-01T08:57:00Z</dcterms:modified>
</cp:coreProperties>
</file>