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4D861F87" w14:textId="77777777" w:rsidTr="000574B9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0A714B" w:rsidP="000574B9" w14:paraId="2A4C55D9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F6C72F9" w14:textId="77777777" w:rsidTr="000574B9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0A714B" w:rsidRPr="00B77FE8" w:rsidP="000574B9" w14:paraId="2D7452A3" w14:textId="77777777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 xml:space="preserve">VIDZEMES REĢIONA </w:t>
            </w:r>
            <w:r w:rsidRPr="001F39A4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PĀRVALDE</w:t>
            </w:r>
          </w:p>
          <w:p w:rsidR="000A714B" w:rsidP="000574B9" w14:paraId="629313D3" w14:textId="4C3480BE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 xml:space="preserve">Tērbatas iela 9, Valmiera, </w:t>
            </w:r>
            <w:r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 xml:space="preserve">Valmieras novads, </w:t>
            </w:r>
            <w:r w:rsidR="00EE6D79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LV-4202</w:t>
            </w: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; tālr.: 64233468; e-pasts: vidzeme@vugd.gov.lv; www.vugd.gov.lv</w:t>
            </w:r>
          </w:p>
        </w:tc>
      </w:tr>
    </w:tbl>
    <w:p w:rsidR="000A714B" w:rsidRPr="00E227D8" w:rsidP="000A714B" w14:paraId="3E8394D2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1850D855" w14:textId="77777777" w:rsidTr="000574B9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A714B" w:rsidRPr="005D1C44" w:rsidP="000574B9" w14:paraId="58F11860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Valmiera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0A714B" w:rsidRPr="005D1C44" w:rsidP="000574B9" w14:paraId="3440FDC8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0A714B" w:rsidRPr="00A47DBC" w:rsidP="000574B9" w14:paraId="3C54B281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Valmieras Pārgaujas sākumskola</w:t>
            </w:r>
          </w:p>
        </w:tc>
      </w:tr>
      <w:tr w14:paraId="30E170CF" w14:textId="77777777" w:rsidTr="000574B9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0A714B" w:rsidRPr="005D1C44" w:rsidP="000574B9" w14:paraId="7087E3B5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0A714B" w:rsidRPr="005D1C44" w:rsidP="000574B9" w14:paraId="283784C0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0A714B" w:rsidRPr="005D1C44" w:rsidP="000574B9" w14:paraId="74EC861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1F17110C" w14:textId="77777777" w:rsidTr="000574B9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0A714B" w:rsidRPr="00D639C2" w:rsidP="000574B9" w14:paraId="53B17543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14.06.2023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0A714B" w:rsidRPr="005D1C44" w:rsidP="000574B9" w14:paraId="59EC70CB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0A714B" w:rsidRPr="006118C1" w:rsidP="000574B9" w14:paraId="5EAFF356" w14:textId="42E8F6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8C1">
              <w:rPr>
                <w:rFonts w:ascii="Times New Roman" w:hAnsi="Times New Roman"/>
                <w:sz w:val="24"/>
                <w:szCs w:val="24"/>
              </w:rPr>
              <w:t>Reģistrācijas Nr.40900002210</w:t>
            </w:r>
          </w:p>
        </w:tc>
      </w:tr>
      <w:tr w14:paraId="4494A1AE" w14:textId="77777777" w:rsidTr="000574B9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0A714B" w:rsidRPr="005D1C44" w:rsidP="000574B9" w14:paraId="52F5B4ED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0A714B" w:rsidRPr="005D1C44" w:rsidP="000574B9" w14:paraId="372AD173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0A714B" w:rsidRPr="005D1C44" w:rsidP="000574B9" w14:paraId="00B1EB18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numurs)</w:t>
            </w:r>
          </w:p>
        </w:tc>
      </w:tr>
      <w:tr w14:paraId="3C1FA214" w14:textId="77777777" w:rsidTr="000574B9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0A714B" w:rsidRPr="005D1C44" w:rsidP="000574B9" w14:paraId="150B5F44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0A714B" w:rsidRPr="005D1C44" w:rsidP="000574B9" w14:paraId="7052647B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0A714B" w:rsidRPr="005D1C44" w:rsidP="000574B9" w14:paraId="23E5A60A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Meža iela 12A, Valmiera, Valmieras novads, LV-4201</w:t>
            </w:r>
          </w:p>
        </w:tc>
      </w:tr>
      <w:tr w14:paraId="18F124EB" w14:textId="77777777" w:rsidTr="000574B9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0A714B" w:rsidRPr="005D1C44" w:rsidP="000574B9" w14:paraId="2499A7F1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0A714B" w:rsidRPr="005D1C44" w:rsidP="000574B9" w14:paraId="35CC97C0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0A714B" w:rsidRPr="005D1C44" w:rsidP="000574B9" w14:paraId="04E67A5E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0A714B" w:rsidRPr="00B42A8D" w:rsidP="000A714B" w14:paraId="76220AC2" w14:textId="77777777">
      <w:pPr>
        <w:rPr>
          <w:rFonts w:ascii="Times New Roman" w:hAnsi="Times New Roman" w:cs="Times New Roman"/>
          <w:sz w:val="24"/>
          <w:szCs w:val="24"/>
        </w:rPr>
      </w:pPr>
    </w:p>
    <w:p w:rsidR="000A714B" w:rsidRPr="00B42A8D" w:rsidP="000A714B" w14:paraId="1303A7F2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Nr.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/115</w:t>
      </w:r>
    </w:p>
    <w:p w:rsidR="000A714B" w:rsidP="000A714B" w14:paraId="0E4E9EF2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0A714B" w:rsidRPr="00762AE8" w:rsidP="000A714B" w14:paraId="79346DF2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1F794B50" w14:textId="77777777" w:rsidTr="000574B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0A714B" w:rsidRPr="007C2024" w:rsidP="000574B9" w14:paraId="6B6ADA6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A714B" w:rsidRPr="007C2024" w:rsidP="000574B9" w14:paraId="7D4A1E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</w:rPr>
              <w:t xml:space="preserve">Apsekots: </w:t>
            </w:r>
            <w:r>
              <w:rPr>
                <w:rFonts w:ascii="Times New Roman" w:hAnsi="Times New Roman" w:cs="Times New Roman"/>
                <w:sz w:val="24"/>
              </w:rPr>
              <w:t>Valmieras Pārgaujas sākumskolas teātra zāle un sporta zāle.</w:t>
            </w:r>
            <w:r w:rsidRPr="007C202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14:paraId="7BE2DA9B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A714B" w:rsidRPr="007C2024" w:rsidP="000574B9" w14:paraId="0B4AFFBA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A714B" w:rsidRPr="007C2024" w:rsidP="000574B9" w14:paraId="574136DF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024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49B9838E" w14:textId="77777777" w:rsidTr="000574B9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0A714B" w:rsidRPr="007C2024" w:rsidP="000574B9" w14:paraId="48E965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A714B" w:rsidRPr="007C2024" w:rsidP="000574B9" w14:paraId="3CD81C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</w:rPr>
              <w:t xml:space="preserve">Adrese: </w:t>
            </w:r>
            <w:r>
              <w:rPr>
                <w:rFonts w:ascii="Times New Roman" w:hAnsi="Times New Roman" w:cs="Times New Roman"/>
                <w:sz w:val="24"/>
              </w:rPr>
              <w:t>Meža iela 12A</w:t>
            </w:r>
            <w:r w:rsidRPr="007C2024">
              <w:rPr>
                <w:rFonts w:ascii="Times New Roman" w:hAnsi="Times New Roman" w:cs="Times New Roman"/>
                <w:sz w:val="24"/>
              </w:rPr>
              <w:t>, Valmiera, Valmieras novads, LV-4201.</w:t>
            </w:r>
          </w:p>
        </w:tc>
      </w:tr>
      <w:tr w14:paraId="4DA3BE8B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A714B" w:rsidRPr="007C2024" w:rsidP="000574B9" w14:paraId="6CF8AE1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A714B" w:rsidRPr="007C2024" w:rsidP="000574B9" w14:paraId="1B3B511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704ACD3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0A714B" w:rsidRPr="007C2024" w:rsidP="000574B9" w14:paraId="1DD1C1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A714B" w:rsidRPr="007C2024" w:rsidP="000574B9" w14:paraId="1302A1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</w:rPr>
              <w:t xml:space="preserve">Īpašnieks (valdītājs): Valmieras novada pašvaldība, </w:t>
            </w:r>
          </w:p>
        </w:tc>
      </w:tr>
      <w:tr w14:paraId="00E3D8E1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A714B" w:rsidRPr="007C2024" w:rsidP="000574B9" w14:paraId="39670593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A714B" w:rsidRPr="007C2024" w:rsidP="000574B9" w14:paraId="404DB9F6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024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43F077C9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A714B" w:rsidRPr="007C2024" w:rsidP="000574B9" w14:paraId="4003E0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A714B" w:rsidRPr="007C2024" w:rsidP="000574B9" w14:paraId="6FC06BB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</w:rPr>
              <w:t>Reģ.nr.</w:t>
            </w:r>
            <w:r w:rsidRPr="007C2024">
              <w:t xml:space="preserve"> </w:t>
            </w:r>
            <w:r w:rsidRPr="007C2024">
              <w:rPr>
                <w:rFonts w:ascii="Times New Roman" w:hAnsi="Times New Roman" w:cs="Times New Roman"/>
                <w:sz w:val="24"/>
              </w:rPr>
              <w:t>90000043403, Lāčplēša iela 2, Valmiera, Valmieras novads, LV-4201.</w:t>
            </w:r>
          </w:p>
        </w:tc>
      </w:tr>
      <w:tr w14:paraId="4181DAA3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A714B" w:rsidRPr="007C2024" w:rsidP="000574B9" w14:paraId="7B30380D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A714B" w:rsidRPr="007C2024" w:rsidP="000574B9" w14:paraId="03E3495B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024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4790CAD8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0A714B" w:rsidRPr="007C2024" w:rsidP="000574B9" w14:paraId="2DAD69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A714B" w:rsidRPr="007C2024" w:rsidP="000574B9" w14:paraId="70C81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</w:rPr>
              <w:t xml:space="preserve">Iesniegtie dokumenti: Nometnes vadītājas </w:t>
            </w:r>
            <w:r>
              <w:rPr>
                <w:rFonts w:ascii="Times New Roman" w:hAnsi="Times New Roman" w:cs="Times New Roman"/>
                <w:sz w:val="24"/>
              </w:rPr>
              <w:t>Ilzes Skrastiņas</w:t>
            </w:r>
            <w:r w:rsidRPr="007C2024">
              <w:rPr>
                <w:rFonts w:ascii="Times New Roman" w:hAnsi="Times New Roman" w:cs="Times New Roman"/>
                <w:sz w:val="24"/>
              </w:rPr>
              <w:t xml:space="preserve"> (nometņu vadītāja </w:t>
            </w:r>
          </w:p>
        </w:tc>
      </w:tr>
      <w:tr w14:paraId="0914C6C6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0A714B" w:rsidRPr="007C2024" w:rsidP="000574B9" w14:paraId="18C2901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A714B" w:rsidRPr="007C2024" w:rsidP="000574B9" w14:paraId="7B1FABF5" w14:textId="77777777">
            <w:pPr>
              <w:rPr>
                <w:rFonts w:ascii="Times New Roman" w:hAnsi="Times New Roman" w:cs="Times New Roman"/>
                <w:sz w:val="24"/>
              </w:rPr>
            </w:pPr>
            <w:r w:rsidRPr="007C2024">
              <w:rPr>
                <w:rFonts w:ascii="Times New Roman" w:hAnsi="Times New Roman" w:cs="Times New Roman"/>
                <w:sz w:val="24"/>
              </w:rPr>
              <w:t>apliecības  Nr.</w:t>
            </w:r>
            <w:r>
              <w:rPr>
                <w:rFonts w:ascii="Times New Roman" w:hAnsi="Times New Roman" w:cs="Times New Roman"/>
                <w:sz w:val="24"/>
              </w:rPr>
              <w:t>117-00009</w:t>
            </w:r>
            <w:r w:rsidRPr="007C2024">
              <w:rPr>
                <w:rFonts w:ascii="Times New Roman" w:hAnsi="Times New Roman" w:cs="Times New Roman"/>
                <w:sz w:val="24"/>
              </w:rPr>
              <w:t xml:space="preserve">) iesniegums Valsts ugunsdzēsības un glābšanas dienesta </w:t>
            </w:r>
          </w:p>
        </w:tc>
      </w:tr>
      <w:tr w14:paraId="1B7BB2C2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0A714B" w:rsidRPr="007C2024" w:rsidP="000574B9" w14:paraId="7D1A5B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A714B" w:rsidRPr="007C2024" w:rsidP="000574B9" w14:paraId="773A87E1" w14:textId="77777777">
            <w:pPr>
              <w:rPr>
                <w:rFonts w:ascii="Times New Roman" w:hAnsi="Times New Roman" w:cs="Times New Roman"/>
                <w:sz w:val="24"/>
              </w:rPr>
            </w:pPr>
            <w:r w:rsidRPr="007C2024">
              <w:rPr>
                <w:rFonts w:ascii="Times New Roman" w:hAnsi="Times New Roman" w:cs="Times New Roman"/>
                <w:sz w:val="24"/>
              </w:rPr>
              <w:t>Vidzemes reģiona pārvaldē reģistrēts 202</w:t>
            </w:r>
            <w:r>
              <w:rPr>
                <w:rFonts w:ascii="Times New Roman" w:hAnsi="Times New Roman" w:cs="Times New Roman"/>
                <w:sz w:val="24"/>
              </w:rPr>
              <w:t>3.gada 6.jūnijā</w:t>
            </w:r>
            <w:r w:rsidRPr="007C202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Nr.22/10-1.4/417</w:t>
            </w:r>
            <w:r w:rsidRPr="007C202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14:paraId="2E6A108D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A714B" w:rsidRPr="007C2024" w:rsidP="000574B9" w14:paraId="7385853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A714B" w:rsidRPr="007C2024" w:rsidP="000574B9" w14:paraId="6455109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1FEA3BB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0A714B" w:rsidRPr="00EE6D79" w:rsidP="000574B9" w14:paraId="3609C4B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A714B" w:rsidRPr="00EE6D79" w:rsidP="000574B9" w14:paraId="2FCBA17A" w14:textId="36739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9">
              <w:rPr>
                <w:rFonts w:ascii="Times New Roman" w:hAnsi="Times New Roman" w:cs="Times New Roman"/>
                <w:sz w:val="24"/>
                <w:szCs w:val="24"/>
              </w:rPr>
              <w:t>Apsekoto būvj</w:t>
            </w:r>
            <w:r w:rsidRPr="00EE6D79" w:rsidR="00EE6D79">
              <w:rPr>
                <w:rFonts w:ascii="Times New Roman" w:hAnsi="Times New Roman" w:cs="Times New Roman"/>
                <w:sz w:val="24"/>
                <w:szCs w:val="24"/>
              </w:rPr>
              <w:t>u, ēku vai telpu raksturojums: 2</w:t>
            </w:r>
            <w:r w:rsidRPr="00EE6D79">
              <w:rPr>
                <w:rFonts w:ascii="Times New Roman" w:hAnsi="Times New Roman" w:cs="Times New Roman"/>
                <w:sz w:val="24"/>
                <w:szCs w:val="24"/>
              </w:rPr>
              <w:t>-stāvu ēka, kas aprīkota ar automātisko</w:t>
            </w:r>
          </w:p>
        </w:tc>
      </w:tr>
      <w:tr w14:paraId="20787BC6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0A714B" w:rsidRPr="00EE6D79" w:rsidP="000574B9" w14:paraId="10DC11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A714B" w:rsidRPr="00EE6D79" w:rsidP="00EE6D79" w14:paraId="659F0465" w14:textId="52AA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9">
              <w:rPr>
                <w:rFonts w:ascii="Times New Roman" w:hAnsi="Times New Roman" w:cs="Times New Roman"/>
                <w:sz w:val="24"/>
                <w:szCs w:val="24"/>
              </w:rPr>
              <w:t xml:space="preserve">ugunsgrēka atklāšanas un trauksmes signalizācijas sistēmu, </w:t>
            </w:r>
            <w:r w:rsidRPr="00EE6D79" w:rsidR="00EE6D79">
              <w:rPr>
                <w:rFonts w:ascii="Times New Roman" w:hAnsi="Times New Roman" w:cs="Times New Roman"/>
                <w:sz w:val="24"/>
                <w:szCs w:val="24"/>
              </w:rPr>
              <w:t xml:space="preserve">automātisko ugunsgrēka </w:t>
            </w:r>
          </w:p>
        </w:tc>
      </w:tr>
      <w:tr w14:paraId="7E91ABAE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E6D79" w:rsidRPr="00EE6D79" w:rsidP="000574B9" w14:paraId="6133C83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E6D79" w:rsidRPr="00EE6D79" w:rsidP="000574B9" w14:paraId="1A95C41F" w14:textId="2B5FC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9">
              <w:rPr>
                <w:rFonts w:ascii="Times New Roman" w:hAnsi="Times New Roman" w:cs="Times New Roman"/>
                <w:sz w:val="24"/>
                <w:szCs w:val="24"/>
              </w:rPr>
              <w:t>balss izziņošanas sistēmu, iekšējo ugunsdzēsības</w:t>
            </w:r>
            <w:r w:rsidRPr="00EE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D79">
              <w:rPr>
                <w:rFonts w:ascii="Times New Roman" w:hAnsi="Times New Roman" w:cs="Times New Roman"/>
                <w:sz w:val="24"/>
                <w:szCs w:val="24"/>
              </w:rPr>
              <w:t>ūdensvadu, evakuācijas</w:t>
            </w:r>
            <w:r w:rsidRPr="00EE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D79">
              <w:rPr>
                <w:rFonts w:ascii="Times New Roman" w:hAnsi="Times New Roman" w:cs="Times New Roman"/>
                <w:sz w:val="24"/>
                <w:szCs w:val="24"/>
              </w:rPr>
              <w:t>ceļi brīvi</w:t>
            </w:r>
          </w:p>
        </w:tc>
      </w:tr>
      <w:tr w14:paraId="1F40ACAC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0A714B" w:rsidRPr="00EE6D79" w:rsidP="000574B9" w14:paraId="49310F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A714B" w:rsidRPr="00EE6D79" w:rsidP="00EE6D79" w14:paraId="7A335B40" w14:textId="5C348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9">
              <w:rPr>
                <w:rFonts w:ascii="Times New Roman" w:hAnsi="Times New Roman" w:cs="Times New Roman"/>
                <w:sz w:val="24"/>
                <w:szCs w:val="24"/>
              </w:rPr>
              <w:t xml:space="preserve">un izejas durvis viegli atveramas no telpu iekšpuses, </w:t>
            </w:r>
            <w:r w:rsidRPr="00EE6D79" w:rsidR="00EE6D79">
              <w:rPr>
                <w:rFonts w:ascii="Times New Roman" w:hAnsi="Times New Roman" w:cs="Times New Roman"/>
                <w:sz w:val="24"/>
                <w:szCs w:val="24"/>
              </w:rPr>
              <w:t>Telpas</w:t>
            </w:r>
            <w:r w:rsidRPr="00EE6D79" w:rsidR="00EE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D79" w:rsidR="00EE6D79">
              <w:rPr>
                <w:rFonts w:ascii="Times New Roman" w:hAnsi="Times New Roman" w:cs="Times New Roman"/>
                <w:sz w:val="24"/>
                <w:szCs w:val="24"/>
              </w:rPr>
              <w:t xml:space="preserve">nodrošinātas ar </w:t>
            </w:r>
          </w:p>
        </w:tc>
      </w:tr>
      <w:tr w14:paraId="0461F07B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0A714B" w:rsidRPr="00EE6D79" w:rsidP="000574B9" w14:paraId="0F2D173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A714B" w:rsidRPr="00EE6D79" w:rsidP="000574B9" w14:paraId="4FE0F69E" w14:textId="6571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9">
              <w:rPr>
                <w:rFonts w:ascii="Times New Roman" w:hAnsi="Times New Roman" w:cs="Times New Roman"/>
                <w:sz w:val="24"/>
                <w:szCs w:val="24"/>
              </w:rPr>
              <w:t>ugunsdzēsības aparātiem.</w:t>
            </w:r>
          </w:p>
        </w:tc>
      </w:tr>
      <w:tr w14:paraId="767D925E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A714B" w:rsidRPr="007C2024" w:rsidP="000574B9" w14:paraId="77DA31D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A714B" w:rsidRPr="007C2024" w:rsidP="000574B9" w14:paraId="08B72E72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1360A83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0A714B" w:rsidRPr="007C2024" w:rsidP="000574B9" w14:paraId="4A6520E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A714B" w:rsidRPr="007C2024" w:rsidP="000574B9" w14:paraId="24AB0D9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 nav konstatēti.</w:t>
            </w:r>
          </w:p>
        </w:tc>
      </w:tr>
      <w:tr w14:paraId="5FF68368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A714B" w:rsidRPr="007C2024" w:rsidP="000574B9" w14:paraId="213E3290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A714B" w:rsidRPr="007C2024" w:rsidP="000574B9" w14:paraId="6A26722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0E3AF74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0A714B" w:rsidRPr="007C2024" w:rsidP="000574B9" w14:paraId="0F1C17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A714B" w:rsidRPr="007C2024" w:rsidP="000574B9" w14:paraId="43CED5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b/>
                <w:sz w:val="24"/>
              </w:rPr>
              <w:t xml:space="preserve">Slēdziens: atbilst </w:t>
            </w:r>
            <w:r w:rsidRPr="007C2024">
              <w:rPr>
                <w:rFonts w:ascii="Times New Roman" w:hAnsi="Times New Roman" w:cs="Times New Roman"/>
                <w:sz w:val="24"/>
              </w:rPr>
              <w:t>ugunsdrošības prasībām.</w:t>
            </w:r>
          </w:p>
        </w:tc>
      </w:tr>
      <w:tr w14:paraId="22861977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A714B" w:rsidRPr="007C2024" w:rsidP="000574B9" w14:paraId="69CEF38B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A714B" w:rsidRPr="007C2024" w:rsidP="000574B9" w14:paraId="436205D2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24FC4917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0A714B" w:rsidRPr="007C2024" w:rsidP="000574B9" w14:paraId="0D8BAB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A714B" w:rsidRPr="007C2024" w:rsidP="000574B9" w14:paraId="423922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</w:rPr>
              <w:t>Atzinums izdots saskaņā ar: Ministru kabineta 2009.gada 1.septembra noteikumu</w:t>
            </w:r>
          </w:p>
        </w:tc>
      </w:tr>
      <w:tr w14:paraId="0E27729F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0A714B" w:rsidRPr="007C2024" w:rsidP="000574B9" w14:paraId="7D8CBD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A714B" w:rsidRPr="007C2024" w:rsidP="000574B9" w14:paraId="1B3CFFA1" w14:textId="77777777">
            <w:pPr>
              <w:rPr>
                <w:rFonts w:ascii="Times New Roman" w:hAnsi="Times New Roman" w:cs="Times New Roman"/>
                <w:sz w:val="24"/>
              </w:rPr>
            </w:pPr>
            <w:r w:rsidRPr="007C2024">
              <w:rPr>
                <w:rFonts w:ascii="Times New Roman" w:hAnsi="Times New Roman" w:cs="Times New Roman"/>
                <w:sz w:val="24"/>
              </w:rPr>
              <w:t>Nr.981 „Bērnu nometņu organizēšanas un darbības kārtība” 8.5.apakšpunkta prasībām.</w:t>
            </w:r>
          </w:p>
        </w:tc>
      </w:tr>
      <w:tr w14:paraId="542E5AAA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A714B" w:rsidRPr="007C2024" w:rsidP="000574B9" w14:paraId="1A64FAE8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A714B" w:rsidRPr="007C2024" w:rsidP="000574B9" w14:paraId="2EFA5226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024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5DF5CD68" w14:textId="77777777" w:rsidTr="000574B9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0A714B" w:rsidRPr="007C2024" w:rsidP="000574B9" w14:paraId="115903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A714B" w:rsidRPr="007C2024" w:rsidP="00747F3F" w14:paraId="1EF9531A" w14:textId="319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</w:rPr>
              <w:t>A</w:t>
            </w:r>
            <w:r w:rsidR="00747F3F">
              <w:rPr>
                <w:rFonts w:ascii="Times New Roman" w:hAnsi="Times New Roman" w:cs="Times New Roman"/>
                <w:sz w:val="24"/>
              </w:rPr>
              <w:t>tzinumu paredzēts iesniegt: Valmieras novada pašvaldībai.</w:t>
            </w:r>
            <w:bookmarkStart w:id="0" w:name="_GoBack"/>
            <w:bookmarkEnd w:id="0"/>
          </w:p>
        </w:tc>
      </w:tr>
      <w:tr w14:paraId="3B16BFB5" w14:textId="77777777" w:rsidTr="000574B9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0A714B" w:rsidRPr="007C2024" w:rsidP="000574B9" w14:paraId="39D5FB21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A714B" w:rsidRPr="007C2024" w:rsidP="000574B9" w14:paraId="610FED7D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024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0A714B" w:rsidRPr="007C2024" w:rsidP="000A714B" w14:paraId="72C560C9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C2024">
        <w:rPr>
          <w:rFonts w:ascii="Times New Roman" w:hAnsi="Times New Roman" w:cs="Times New Roman"/>
          <w:sz w:val="24"/>
        </w:rPr>
        <w:t>Atzinums iesniegšanai derīgs sešus mēnešus.</w:t>
      </w:r>
    </w:p>
    <w:p w:rsidR="000A714B" w:rsidRPr="007C2024" w:rsidP="000A714B" w14:paraId="191EFDA7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0A714B" w:rsidRPr="007C2024" w:rsidP="000A714B" w14:paraId="54F5A23E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C2024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A71FF3D" w14:textId="77777777" w:rsidTr="000574B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0A714B" w:rsidRPr="007C2024" w:rsidP="000574B9" w14:paraId="6E5E15AA" w14:textId="460E8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/>
                <w:sz w:val="24"/>
                <w:szCs w:val="24"/>
              </w:rPr>
              <w:t>Valsts ugunsdzēsības un glābšanas dienesta Vidzemes reģiona pārvaldes priekšniekam, Tērbatas ielā 9, Val</w:t>
            </w:r>
            <w:r w:rsidR="00747F3F">
              <w:rPr>
                <w:rFonts w:ascii="Times New Roman" w:hAnsi="Times New Roman"/>
                <w:sz w:val="24"/>
                <w:szCs w:val="24"/>
              </w:rPr>
              <w:t>mierā, Valmieras novadā, LV-4202</w:t>
            </w: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711B2A58" w14:textId="77777777" w:rsidTr="000574B9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0A714B" w:rsidRPr="007C2024" w:rsidP="000574B9" w14:paraId="725990F6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7C2024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0A714B" w:rsidRPr="007C2024" w:rsidP="000A714B" w14:paraId="3A34714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5BFF2FAB" w14:textId="77777777" w:rsidTr="000574B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0A714B" w:rsidRPr="007C2024" w:rsidP="000574B9" w14:paraId="08EA55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Vidzemes reģiona pārvaldes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0A714B" w:rsidRPr="007C2024" w:rsidP="000574B9" w14:paraId="20D6969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A714B" w:rsidRPr="007C2024" w:rsidP="000574B9" w14:paraId="635C7D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0A714B" w:rsidRPr="007C2024" w:rsidP="000574B9" w14:paraId="6E5770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0A714B" w:rsidRPr="007C2024" w:rsidP="000574B9" w14:paraId="2B7FAC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24"/>
                <w:szCs w:val="24"/>
              </w:rPr>
              <w:t>T.Zariņa</w:t>
            </w:r>
          </w:p>
        </w:tc>
      </w:tr>
      <w:tr w14:paraId="2C8038E5" w14:textId="77777777" w:rsidTr="000574B9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0A714B" w:rsidRPr="007C2024" w:rsidP="000574B9" w14:paraId="67D4A3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16"/>
              </w:rPr>
              <w:t>(amatpersonas amats)</w:t>
            </w:r>
          </w:p>
        </w:tc>
        <w:tc>
          <w:tcPr>
            <w:tcW w:w="284" w:type="dxa"/>
          </w:tcPr>
          <w:p w:rsidR="000A714B" w:rsidRPr="007C2024" w:rsidP="000574B9" w14:paraId="63A303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A714B" w:rsidRPr="007C2024" w:rsidP="000574B9" w14:paraId="7FC3D4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0A714B" w:rsidRPr="007C2024" w:rsidP="000574B9" w14:paraId="16BA5A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0A714B" w:rsidRPr="007C2024" w:rsidP="000574B9" w14:paraId="0634A3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16"/>
              </w:rPr>
              <w:t>(v. uzvārds)</w:t>
            </w:r>
          </w:p>
        </w:tc>
      </w:tr>
    </w:tbl>
    <w:p w:rsidR="000A714B" w:rsidRPr="007C2024" w:rsidP="000A714B" w14:paraId="4E138594" w14:textId="77777777">
      <w:pPr>
        <w:rPr>
          <w:rFonts w:ascii="Times New Roman" w:hAnsi="Times New Roman" w:cs="Times New Roman"/>
          <w:sz w:val="24"/>
          <w:szCs w:val="24"/>
        </w:rPr>
      </w:pPr>
    </w:p>
    <w:p w:rsidR="000A714B" w:rsidRPr="007C2024" w:rsidP="000A714B" w14:paraId="5DF8572E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C2024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9"/>
        <w:gridCol w:w="279"/>
        <w:gridCol w:w="2403"/>
      </w:tblGrid>
      <w:tr w14:paraId="2EAB063B" w14:textId="77777777" w:rsidTr="000574B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9" w:type="dxa"/>
            <w:tcBorders>
              <w:bottom w:val="single" w:sz="4" w:space="0" w:color="auto"/>
            </w:tcBorders>
            <w:vAlign w:val="bottom"/>
          </w:tcPr>
          <w:p w:rsidR="000A714B" w:rsidRPr="00EE6D79" w:rsidP="000574B9" w14:paraId="1B356671" w14:textId="36C39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79">
              <w:rPr>
                <w:rFonts w:ascii="Times New Roman" w:hAnsi="Times New Roman" w:cs="Times New Roman"/>
                <w:sz w:val="24"/>
                <w:szCs w:val="24"/>
              </w:rPr>
              <w:t xml:space="preserve">Nosūtīts uz e-pastu: </w:t>
            </w:r>
            <w:r w:rsidRPr="00EE6D79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ilze.skrastina@vps.edu.lv </w:t>
            </w:r>
            <w:r w:rsidRPr="00EE6D79" w:rsidR="00EE6D79">
              <w:rPr>
                <w:rFonts w:ascii="Times New Roman" w:hAnsi="Times New Roman" w:cs="Times New Roman"/>
                <w:sz w:val="24"/>
                <w:szCs w:val="24"/>
              </w:rPr>
              <w:t>(14</w:t>
            </w:r>
            <w:r w:rsidRPr="00EE6D79">
              <w:rPr>
                <w:rFonts w:ascii="Times New Roman" w:hAnsi="Times New Roman" w:cs="Times New Roman"/>
                <w:sz w:val="24"/>
                <w:szCs w:val="24"/>
              </w:rPr>
              <w:t>.06.2023.)</w:t>
            </w:r>
          </w:p>
        </w:tc>
        <w:tc>
          <w:tcPr>
            <w:tcW w:w="279" w:type="dxa"/>
            <w:vAlign w:val="bottom"/>
          </w:tcPr>
          <w:p w:rsidR="000A714B" w:rsidRPr="00EE6D79" w:rsidP="000574B9" w14:paraId="6AA7B1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0A714B" w:rsidRPr="00EE6D79" w:rsidP="000574B9" w14:paraId="3E571AC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00F77D" w14:textId="77777777" w:rsidTr="000574B9">
        <w:tblPrEx>
          <w:tblW w:w="0" w:type="auto"/>
          <w:tblLayout w:type="fixed"/>
          <w:tblLook w:val="04A0"/>
        </w:tblPrEx>
        <w:tc>
          <w:tcPr>
            <w:tcW w:w="6379" w:type="dxa"/>
            <w:tcBorders>
              <w:top w:val="single" w:sz="4" w:space="0" w:color="auto"/>
            </w:tcBorders>
          </w:tcPr>
          <w:p w:rsidR="000A714B" w:rsidRPr="007C2024" w:rsidP="000574B9" w14:paraId="721AD9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79" w:type="dxa"/>
          </w:tcPr>
          <w:p w:rsidR="000A714B" w:rsidRPr="007C2024" w:rsidP="000574B9" w14:paraId="0B0E5C7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0A714B" w:rsidRPr="007C2024" w:rsidP="000574B9" w14:paraId="40FD71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24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0A714B" w:rsidRPr="007C2024" w:rsidP="000A714B" w14:paraId="7E23471B" w14:textId="77777777">
      <w:pPr>
        <w:rPr>
          <w:rFonts w:ascii="Times New Roman" w:hAnsi="Times New Roman" w:cs="Times New Roman"/>
          <w:sz w:val="24"/>
          <w:szCs w:val="24"/>
        </w:rPr>
      </w:pPr>
    </w:p>
    <w:p w:rsidR="000A714B" w:rsidRPr="007C2024" w:rsidP="000A714B" w14:paraId="2A6BC8B4" w14:textId="77777777">
      <w:pPr>
        <w:rPr>
          <w:rFonts w:ascii="Times New Roman" w:hAnsi="Times New Roman" w:cs="Times New Roman"/>
          <w:sz w:val="24"/>
          <w:szCs w:val="24"/>
        </w:rPr>
      </w:pPr>
      <w:r w:rsidRPr="007C2024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0A714B" w:rsidRPr="007C2024" w:rsidP="000A714B" w14:paraId="03FF5878" w14:textId="77777777">
      <w:pPr>
        <w:rPr>
          <w:rFonts w:ascii="Times New Roman" w:hAnsi="Times New Roman" w:cs="Times New Roman"/>
          <w:sz w:val="24"/>
          <w:szCs w:val="24"/>
        </w:rPr>
      </w:pPr>
    </w:p>
    <w:p w:rsidR="000A714B" w:rsidRPr="007C2024" w:rsidP="000A714B" w14:paraId="75F1941C" w14:textId="77777777">
      <w:pPr>
        <w:rPr>
          <w:rFonts w:ascii="Times New Roman" w:hAnsi="Times New Roman" w:cs="Times New Roman"/>
          <w:sz w:val="24"/>
          <w:szCs w:val="24"/>
        </w:rPr>
      </w:pPr>
    </w:p>
    <w:p w:rsidR="000A714B" w:rsidRPr="007C2024" w:rsidP="000A714B" w14:paraId="4FCBEFEE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0A714B" w:rsidP="000A714B" w14:paraId="5DC05DBE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14B" w:rsidP="000A714B" w14:paraId="37D92B86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14B" w:rsidP="000A714B" w14:paraId="216783EE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14B" w:rsidP="000A714B" w14:paraId="1B3D098B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14B" w:rsidP="000A714B" w14:paraId="0FA3E94C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14B" w:rsidP="000A714B" w14:paraId="1E39CD3F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14B" w:rsidP="000A714B" w14:paraId="2A83AC0D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14B" w:rsidP="000A714B" w14:paraId="186C311D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14B" w:rsidP="000A714B" w14:paraId="09A4D678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14B" w:rsidP="000A714B" w14:paraId="13C45E29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14B" w:rsidP="000A714B" w14:paraId="6F5D16F2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14B" w:rsidP="000A714B" w14:paraId="614629C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14B" w:rsidP="000A714B" w14:paraId="5BBD14C0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14B" w:rsidP="000A714B" w14:paraId="7FD1EDB3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14B" w:rsidP="000A714B" w14:paraId="3398F812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14B" w:rsidP="000A714B" w14:paraId="0E7190C0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14B" w:rsidP="000A714B" w14:paraId="35CAD0CB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14B" w:rsidP="000A714B" w14:paraId="40B8DAAE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14B" w:rsidP="000A714B" w14:paraId="0EAA2460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14B" w:rsidP="000A714B" w14:paraId="30421E37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14B" w:rsidP="000A714B" w14:paraId="738DE55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14B" w:rsidP="000A714B" w14:paraId="25A33D41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14B" w:rsidP="000A714B" w14:paraId="02719E97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14B" w:rsidRPr="007C2024" w:rsidP="000A714B" w14:paraId="5BDDAE44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2024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0A714B" w:rsidRPr="007C2024" w:rsidP="000A714B" w14:paraId="6273555F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2024">
        <w:rPr>
          <w:rFonts w:ascii="Times New Roman" w:hAnsi="Times New Roman" w:cs="Times New Roman"/>
          <w:sz w:val="24"/>
          <w:szCs w:val="24"/>
        </w:rPr>
        <w:t>LAIKA ZĪMOGU</w:t>
      </w:r>
    </w:p>
    <w:p w:rsidR="00762AE8" w:rsidRPr="000A714B" w:rsidP="000A714B" w14:paraId="7D9F1937" w14:textId="77777777"/>
    <w:sectPr w:rsidSect="00AF2AD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07BAFE7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30D2179A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649C3D38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1F0E195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15521062"/>
      <w:docPartObj>
        <w:docPartGallery w:val="Page Numbers (Top of Page)"/>
        <w:docPartUnique/>
      </w:docPartObj>
    </w:sdtPr>
    <w:sdtContent>
      <w:p w:rsidR="00E227D8" w:rsidRPr="00762AE8" w14:paraId="3E420DA1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7F3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07119FB3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61A922FB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574B9"/>
    <w:rsid w:val="00060BB1"/>
    <w:rsid w:val="00070E23"/>
    <w:rsid w:val="000A714B"/>
    <w:rsid w:val="00105EDB"/>
    <w:rsid w:val="0015650A"/>
    <w:rsid w:val="001A004B"/>
    <w:rsid w:val="001F39A4"/>
    <w:rsid w:val="0025180B"/>
    <w:rsid w:val="00276E52"/>
    <w:rsid w:val="00281811"/>
    <w:rsid w:val="002D69C2"/>
    <w:rsid w:val="00317542"/>
    <w:rsid w:val="003437F5"/>
    <w:rsid w:val="00346269"/>
    <w:rsid w:val="003B78D3"/>
    <w:rsid w:val="00426EBD"/>
    <w:rsid w:val="00441E69"/>
    <w:rsid w:val="00483BBB"/>
    <w:rsid w:val="004901B0"/>
    <w:rsid w:val="004B03FF"/>
    <w:rsid w:val="004B095D"/>
    <w:rsid w:val="004E6B03"/>
    <w:rsid w:val="00594CE4"/>
    <w:rsid w:val="005D1C44"/>
    <w:rsid w:val="005D635A"/>
    <w:rsid w:val="006118C1"/>
    <w:rsid w:val="00635786"/>
    <w:rsid w:val="00724ED0"/>
    <w:rsid w:val="00736BC1"/>
    <w:rsid w:val="00747F3F"/>
    <w:rsid w:val="00762AE8"/>
    <w:rsid w:val="007665C9"/>
    <w:rsid w:val="00771C37"/>
    <w:rsid w:val="00794977"/>
    <w:rsid w:val="00794DFA"/>
    <w:rsid w:val="00797B91"/>
    <w:rsid w:val="007A187F"/>
    <w:rsid w:val="007C2024"/>
    <w:rsid w:val="007D2C05"/>
    <w:rsid w:val="00884E35"/>
    <w:rsid w:val="00964438"/>
    <w:rsid w:val="0097786E"/>
    <w:rsid w:val="00A025C5"/>
    <w:rsid w:val="00A24FDC"/>
    <w:rsid w:val="00A47DBC"/>
    <w:rsid w:val="00AB11F3"/>
    <w:rsid w:val="00AD1F8A"/>
    <w:rsid w:val="00AF2AD4"/>
    <w:rsid w:val="00B00630"/>
    <w:rsid w:val="00B245E2"/>
    <w:rsid w:val="00B42A8D"/>
    <w:rsid w:val="00B42FA5"/>
    <w:rsid w:val="00B5539A"/>
    <w:rsid w:val="00B60EAD"/>
    <w:rsid w:val="00B660CC"/>
    <w:rsid w:val="00B77FE8"/>
    <w:rsid w:val="00B97A08"/>
    <w:rsid w:val="00C33E3A"/>
    <w:rsid w:val="00C51BBF"/>
    <w:rsid w:val="00C522E2"/>
    <w:rsid w:val="00C946FD"/>
    <w:rsid w:val="00C959F6"/>
    <w:rsid w:val="00CB3357"/>
    <w:rsid w:val="00D639C2"/>
    <w:rsid w:val="00DB3B2E"/>
    <w:rsid w:val="00E0387C"/>
    <w:rsid w:val="00E227D8"/>
    <w:rsid w:val="00E60393"/>
    <w:rsid w:val="00EE6D79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464B30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1965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Tija Zariņa</cp:lastModifiedBy>
  <cp:revision>8</cp:revision>
  <dcterms:created xsi:type="dcterms:W3CDTF">2022-04-04T18:02:00Z</dcterms:created>
  <dcterms:modified xsi:type="dcterms:W3CDTF">2023-06-14T08:25:00Z</dcterms:modified>
</cp:coreProperties>
</file>