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46B7225" w14:textId="77777777" w:rsidTr="00C27A8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F93D07" w:rsidP="00C27A8E" w14:paraId="7932942D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E3353F2" w14:textId="77777777" w:rsidTr="00C27A8E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F93D07" w:rsidRPr="00B77FE8" w:rsidP="00C27A8E" w14:paraId="4906A937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F93D07" w:rsidP="00C27A8E" w14:paraId="1F969087" w14:textId="12A522F2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Tērbatas iela 9, Valmiera, </w:t>
            </w:r>
            <w:r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Valmieras novads, </w:t>
            </w:r>
            <w:r w:rsidR="00D01094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LV-4202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F93D07" w:rsidRPr="00E227D8" w:rsidP="00F93D07" w14:paraId="4228610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2A5B4174" w14:textId="77777777" w:rsidTr="00C27A8E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3D07" w:rsidRPr="005D1C44" w:rsidP="00C27A8E" w14:paraId="221E210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F93D07" w:rsidRPr="005D1C44" w:rsidP="00C27A8E" w14:paraId="78E5F63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93D07" w:rsidRPr="00A47DBC" w:rsidP="00C27A8E" w14:paraId="292277D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 w:rsidRPr="00EE54A6">
              <w:rPr>
                <w:rFonts w:ascii="Times New Roman" w:hAnsi="Times New Roman"/>
                <w:sz w:val="24"/>
                <w:szCs w:val="24"/>
              </w:rPr>
              <w:t>Latv</w:t>
            </w:r>
            <w:r>
              <w:rPr>
                <w:rFonts w:ascii="Times New Roman" w:hAnsi="Times New Roman"/>
                <w:sz w:val="24"/>
                <w:szCs w:val="24"/>
              </w:rPr>
              <w:t>ijas Laikmetīgās mākslas centrs”</w:t>
            </w:r>
          </w:p>
        </w:tc>
      </w:tr>
      <w:tr w14:paraId="30E91AF4" w14:textId="77777777" w:rsidTr="00C27A8E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F93D07" w:rsidRPr="005D1C44" w:rsidP="00C27A8E" w14:paraId="09EABF48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F93D07" w:rsidRPr="005D1C44" w:rsidP="00C27A8E" w14:paraId="0DB8F33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F93D07" w:rsidRPr="005D1C44" w:rsidP="00C27A8E" w14:paraId="0B57587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41AB9E3E" w14:textId="77777777" w:rsidTr="00C27A8E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F93D07" w:rsidRPr="00D639C2" w:rsidP="00C27A8E" w14:paraId="79BBE10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F93D07" w:rsidRPr="005D1C44" w:rsidP="00C27A8E" w14:paraId="37B5847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93D07" w:rsidRPr="005D1C44" w:rsidP="00C27A8E" w14:paraId="49A7B3D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 Nr. 40003506194</w:t>
            </w:r>
          </w:p>
        </w:tc>
      </w:tr>
      <w:tr w14:paraId="6B05AFB6" w14:textId="77777777" w:rsidTr="00C27A8E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F93D07" w:rsidRPr="005D1C44" w:rsidP="00C27A8E" w14:paraId="6FE2878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F93D07" w:rsidRPr="005D1C44" w:rsidP="00C27A8E" w14:paraId="6075A85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F93D07" w:rsidRPr="005D1C44" w:rsidP="00C27A8E" w14:paraId="1CC9210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4DAAF8D9" w14:textId="77777777" w:rsidTr="00C27A8E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F93D07" w:rsidRPr="005D1C44" w:rsidP="00C27A8E" w14:paraId="5432B7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F93D07" w:rsidRPr="005D1C44" w:rsidP="00C27A8E" w14:paraId="38BA6AB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93D07" w:rsidRPr="005D1C44" w:rsidP="00C27A8E" w14:paraId="629D755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4A6">
              <w:rPr>
                <w:rFonts w:ascii="Times New Roman" w:hAnsi="Times New Roman"/>
                <w:sz w:val="24"/>
                <w:szCs w:val="24"/>
              </w:rPr>
              <w:t>Alberta iela 13, Rīga, LV-1010</w:t>
            </w:r>
          </w:p>
        </w:tc>
      </w:tr>
      <w:tr w14:paraId="47B317E4" w14:textId="77777777" w:rsidTr="00C27A8E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F93D07" w:rsidRPr="005D1C44" w:rsidP="00C27A8E" w14:paraId="331974C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F93D07" w:rsidRPr="005D1C44" w:rsidP="00C27A8E" w14:paraId="72A2996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F93D07" w:rsidRPr="005D1C44" w:rsidP="00C27A8E" w14:paraId="62E35EA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F93D07" w:rsidRPr="00B42A8D" w:rsidP="00F93D07" w14:paraId="3CA85CE5" w14:textId="77777777">
      <w:pPr>
        <w:rPr>
          <w:rFonts w:ascii="Times New Roman" w:hAnsi="Times New Roman" w:cs="Times New Roman"/>
          <w:sz w:val="24"/>
          <w:szCs w:val="24"/>
        </w:rPr>
      </w:pPr>
    </w:p>
    <w:p w:rsidR="00F93D07" w:rsidRPr="00B42A8D" w:rsidP="00F93D07" w14:paraId="2200999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Nr.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/123</w:t>
      </w:r>
    </w:p>
    <w:p w:rsidR="00F93D07" w:rsidP="00F93D07" w14:paraId="0C109B2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F93D07" w:rsidRPr="00762AE8" w:rsidP="00F93D07" w14:paraId="741E1A6F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13DC49F9" w14:textId="77777777" w:rsidTr="00C27A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41E915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25F06E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Apsekots: </w:t>
            </w:r>
            <w:r>
              <w:rPr>
                <w:rFonts w:ascii="Times New Roman" w:hAnsi="Times New Roman" w:cs="Times New Roman"/>
                <w:sz w:val="24"/>
              </w:rPr>
              <w:t>dienesta viesnīca.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1338B453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050EA11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1D45A0D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0A726625" w14:textId="77777777" w:rsidTr="00C27A8E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016A81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6DF927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Adrese: </w:t>
            </w:r>
            <w:r>
              <w:rPr>
                <w:rFonts w:ascii="Times New Roman" w:hAnsi="Times New Roman" w:cs="Times New Roman"/>
                <w:sz w:val="24"/>
              </w:rPr>
              <w:t>Ausekļa iela 25B</w:t>
            </w:r>
            <w:r w:rsidRPr="007C2024">
              <w:rPr>
                <w:rFonts w:ascii="Times New Roman" w:hAnsi="Times New Roman" w:cs="Times New Roman"/>
                <w:sz w:val="24"/>
              </w:rPr>
              <w:t>, Valmiera, Valmieras novads, LV-4201.</w:t>
            </w:r>
          </w:p>
        </w:tc>
      </w:tr>
      <w:tr w14:paraId="670448CB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F93D07" w:rsidRPr="007C2024" w:rsidP="00C27A8E" w14:paraId="61C554D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F93D07" w:rsidRPr="007C2024" w:rsidP="00C27A8E" w14:paraId="6A55575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29272A6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2A6989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2DD3D4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Īpašnieks (valdītājs): Valmieras novada pašvaldība, </w:t>
            </w:r>
          </w:p>
        </w:tc>
      </w:tr>
      <w:tr w14:paraId="2D3092CA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37450B9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6ED99B8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705047D6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F93D07" w:rsidRPr="007C2024" w:rsidP="00C27A8E" w14:paraId="3B7C15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2260A2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Reģ.nr.</w:t>
            </w:r>
            <w:r w:rsidRPr="007C2024">
              <w:t xml:space="preserve"> </w:t>
            </w:r>
            <w:r w:rsidRPr="007C2024">
              <w:rPr>
                <w:rFonts w:ascii="Times New Roman" w:hAnsi="Times New Roman" w:cs="Times New Roman"/>
                <w:sz w:val="24"/>
              </w:rPr>
              <w:t>90000043403, Lāčplēša iela 2, Valmiera, Valmieras novads, LV-4201.</w:t>
            </w:r>
          </w:p>
        </w:tc>
      </w:tr>
      <w:tr w14:paraId="24484CA8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F93D07" w:rsidRPr="007C2024" w:rsidP="00C27A8E" w14:paraId="52E0BD6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12CED82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55BE02B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04B18A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2A248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Iesniegtie dokumenti: Nometnes vadītājas </w:t>
            </w:r>
            <w:r>
              <w:rPr>
                <w:rFonts w:ascii="Times New Roman" w:hAnsi="Times New Roman" w:cs="Times New Roman"/>
                <w:sz w:val="24"/>
              </w:rPr>
              <w:t xml:space="preserve">Lauras </w:t>
            </w:r>
            <w:r>
              <w:rPr>
                <w:rFonts w:ascii="Times New Roman" w:hAnsi="Times New Roman" w:cs="Times New Roman"/>
                <w:sz w:val="24"/>
              </w:rPr>
              <w:t>Riekstiņas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 (nometņu vadītāja </w:t>
            </w:r>
          </w:p>
        </w:tc>
      </w:tr>
      <w:tr w14:paraId="6B5D5994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40B3C0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4AF31AF1" w14:textId="77777777">
            <w:pPr>
              <w:rPr>
                <w:rFonts w:ascii="Times New Roman" w:hAnsi="Times New Roman" w:cs="Times New Roman"/>
                <w:sz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apliecības  Nr.</w:t>
            </w:r>
            <w:r>
              <w:rPr>
                <w:rFonts w:ascii="Times New Roman" w:hAnsi="Times New Roman" w:cs="Times New Roman"/>
                <w:sz w:val="24"/>
              </w:rPr>
              <w:t>085-00022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) iesniegums Valsts ugunsdzēsības un glābšanas dienesta </w:t>
            </w:r>
          </w:p>
        </w:tc>
      </w:tr>
      <w:tr w14:paraId="3EDF2FB7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77426E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4A8DD989" w14:textId="77777777">
            <w:pPr>
              <w:rPr>
                <w:rFonts w:ascii="Times New Roman" w:hAnsi="Times New Roman" w:cs="Times New Roman"/>
                <w:sz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Vidzemes reģiona pārvaldē reģistrēts 202</w:t>
            </w:r>
            <w:r>
              <w:rPr>
                <w:rFonts w:ascii="Times New Roman" w:hAnsi="Times New Roman" w:cs="Times New Roman"/>
                <w:sz w:val="24"/>
              </w:rPr>
              <w:t>3.gada 5.jūnijā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Nr.22/10-1.4/411</w:t>
            </w:r>
            <w:r w:rsidRPr="007C202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165A59FF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13365C3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277D8B6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F950F46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0728A1" w:rsidP="00C27A8E" w14:paraId="233B42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0728A1" w:rsidP="00C27A8E" w14:paraId="33640809" w14:textId="0203E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>Apsekoto būvj</w:t>
            </w:r>
            <w:r w:rsidRPr="000728A1" w:rsidR="00D01094">
              <w:rPr>
                <w:rFonts w:ascii="Times New Roman" w:hAnsi="Times New Roman" w:cs="Times New Roman"/>
                <w:sz w:val="24"/>
                <w:szCs w:val="24"/>
              </w:rPr>
              <w:t>u, ēku vai telpu raksturojums: 6</w:t>
            </w: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>-stāvu ēka, kas aprīkota ar automātisko</w:t>
            </w:r>
          </w:p>
        </w:tc>
      </w:tr>
      <w:tr w14:paraId="103F231D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0728A1" w:rsidP="00C27A8E" w14:paraId="3477A7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0728A1" w:rsidP="00D01094" w14:paraId="6D592722" w14:textId="063E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signalizācijas sistēmu, </w:t>
            </w:r>
            <w:r w:rsidRPr="000728A1" w:rsidR="00D01094">
              <w:rPr>
                <w:rFonts w:ascii="Times New Roman" w:hAnsi="Times New Roman" w:cs="Times New Roman"/>
                <w:sz w:val="24"/>
                <w:szCs w:val="24"/>
              </w:rPr>
              <w:t xml:space="preserve">automātisko balss </w:t>
            </w:r>
          </w:p>
        </w:tc>
      </w:tr>
      <w:tr w14:paraId="32B3A95C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0728A1" w:rsidP="00C27A8E" w14:paraId="6132C8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0728A1" w:rsidP="00D01094" w14:paraId="743F1273" w14:textId="38A7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ugunsgrēka izziņošanas sistēmu, iekšējo ugunsdzēsības </w:t>
            </w: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ūdensvadu,  evakuācijas ceļi </w:t>
            </w:r>
          </w:p>
        </w:tc>
      </w:tr>
      <w:tr w14:paraId="3AA3EDF0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0728A1" w:rsidP="00C27A8E" w14:paraId="3174F1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0728A1" w:rsidP="00D01094" w14:paraId="6E5B2B95" w14:textId="076D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brīvi un izejas durvis viegli atveramas no telpu iekšpuses, </w:t>
            </w: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koplietošanas telpās un </w:t>
            </w:r>
          </w:p>
        </w:tc>
      </w:tr>
      <w:tr w14:paraId="1D5A3F8E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0728A1" w:rsidP="00C27A8E" w14:paraId="3DEBDE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0728A1" w:rsidP="00D01094" w14:paraId="1CD4735C" w14:textId="45F3D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istabiņās izvietoti evakuācijas plāni. Telpas </w:t>
            </w: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 xml:space="preserve">nodrošinātas ar ugunsdzēsības </w:t>
            </w:r>
            <w:r w:rsidRPr="000728A1">
              <w:rPr>
                <w:rFonts w:ascii="Times New Roman" w:hAnsi="Times New Roman" w:cs="Times New Roman"/>
                <w:sz w:val="24"/>
                <w:szCs w:val="24"/>
              </w:rPr>
              <w:t>aparātiem.</w:t>
            </w:r>
          </w:p>
        </w:tc>
      </w:tr>
      <w:tr w14:paraId="6D441354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2A44E7B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307AACC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C9BE09F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67A67C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78F290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 nav konstatēti.</w:t>
            </w:r>
          </w:p>
        </w:tc>
      </w:tr>
      <w:tr w14:paraId="0FB88FC7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5304F59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004FC80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A0631BC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36708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172037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b/>
                <w:sz w:val="24"/>
              </w:rPr>
              <w:t xml:space="preserve">Slēdziens: atbilst </w:t>
            </w:r>
            <w:r w:rsidRPr="007C2024">
              <w:rPr>
                <w:rFonts w:ascii="Times New Roman" w:hAnsi="Times New Roman" w:cs="Times New Roman"/>
                <w:sz w:val="24"/>
              </w:rPr>
              <w:t>ugunsdrošības prasībām.</w:t>
            </w:r>
          </w:p>
        </w:tc>
      </w:tr>
      <w:tr w14:paraId="2BE96807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6AAED35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4FEF570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23FE920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3448A3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61C449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Atzinums izdots saskaņā ar: Ministru kabineta 2009.gada 1.septembra noteikumu</w:t>
            </w:r>
          </w:p>
        </w:tc>
      </w:tr>
      <w:tr w14:paraId="7564C6D4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28DF57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1B1E530C" w14:textId="77777777">
            <w:pPr>
              <w:rPr>
                <w:rFonts w:ascii="Times New Roman" w:hAnsi="Times New Roman" w:cs="Times New Roman"/>
                <w:sz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Nr.981 „Bērnu nometņu organizēšanas un darbības kārtība” 8.5.apakšpunkta prasībām.</w:t>
            </w:r>
          </w:p>
        </w:tc>
      </w:tr>
      <w:tr w14:paraId="4E2A543B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362C9A3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68242849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71A08C77" w14:textId="77777777" w:rsidTr="00C27A8E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F93D07" w:rsidRPr="007C2024" w:rsidP="00C27A8E" w14:paraId="48EE41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3D07" w:rsidRPr="007C2024" w:rsidP="00C27A8E" w14:paraId="77617A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Atzinumu paredzēts iesniegt: Valsts izglītības satura centram.</w:t>
            </w:r>
            <w:bookmarkStart w:id="0" w:name="_GoBack"/>
            <w:bookmarkEnd w:id="0"/>
          </w:p>
        </w:tc>
      </w:tr>
      <w:tr w14:paraId="3DFBE0DA" w14:textId="77777777" w:rsidTr="00C27A8E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F93D07" w:rsidRPr="007C2024" w:rsidP="00C27A8E" w14:paraId="3739981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93D07" w:rsidRPr="007C2024" w:rsidP="00C27A8E" w14:paraId="378D2CC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F93D07" w:rsidRPr="007C2024" w:rsidP="00F93D07" w14:paraId="02EDF021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2024">
        <w:rPr>
          <w:rFonts w:ascii="Times New Roman" w:hAnsi="Times New Roman" w:cs="Times New Roman"/>
          <w:sz w:val="24"/>
        </w:rPr>
        <w:t>Atzinums iesniegšanai derīgs sešus mēnešus.</w:t>
      </w:r>
    </w:p>
    <w:p w:rsidR="00F93D07" w:rsidRPr="007C2024" w:rsidP="00F93D07" w14:paraId="7D21C8CC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F93D07" w:rsidRPr="007C2024" w:rsidP="00F93D07" w14:paraId="14213DC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1C1E4F5" w14:textId="77777777" w:rsidTr="00C27A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F93D07" w:rsidRPr="007C2024" w:rsidP="00C27A8E" w14:paraId="5A4B31C9" w14:textId="2BC74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/>
                <w:sz w:val="24"/>
                <w:szCs w:val="24"/>
              </w:rPr>
              <w:t>Valsts ugunsdzēsības un glābšanas dienesta Vidzemes reģiona pārvaldes priekšniekam, Tērbatas ielā 9, Valmierā, Valmieras novadā, LV-4</w:t>
            </w:r>
            <w:r w:rsidR="00D01094">
              <w:rPr>
                <w:rFonts w:ascii="Times New Roman" w:hAnsi="Times New Roman"/>
                <w:sz w:val="24"/>
                <w:szCs w:val="24"/>
              </w:rPr>
              <w:t>202</w:t>
            </w: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555FB3D" w14:textId="77777777" w:rsidTr="00C27A8E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F93D07" w:rsidRPr="007C2024" w:rsidP="00C27A8E" w14:paraId="567944EC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C2024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F93D07" w:rsidRPr="007C2024" w:rsidP="00F93D07" w14:paraId="4E93FD0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69FDEA56" w14:textId="77777777" w:rsidTr="00C27A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F93D07" w:rsidRPr="007C2024" w:rsidP="00C27A8E" w14:paraId="1E5F7D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F93D07" w:rsidRPr="007C2024" w:rsidP="00C27A8E" w14:paraId="505C27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93D07" w:rsidRPr="007C2024" w:rsidP="00C27A8E" w14:paraId="7A719A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93D07" w:rsidRPr="007C2024" w:rsidP="00C27A8E" w14:paraId="734D9F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F93D07" w:rsidRPr="007C2024" w:rsidP="00C27A8E" w14:paraId="03EE5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T.Zariņa</w:t>
            </w:r>
          </w:p>
        </w:tc>
      </w:tr>
      <w:tr w14:paraId="3273039C" w14:textId="77777777" w:rsidTr="00C27A8E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F93D07" w:rsidRPr="007C2024" w:rsidP="00C27A8E" w14:paraId="4D13D9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:rsidR="00F93D07" w:rsidRPr="007C2024" w:rsidP="00C27A8E" w14:paraId="0D874C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07" w:rsidRPr="007C2024" w:rsidP="00C27A8E" w14:paraId="1A9E44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F93D07" w:rsidRPr="007C2024" w:rsidP="00C27A8E" w14:paraId="44C956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F93D07" w:rsidRPr="007C2024" w:rsidP="00C27A8E" w14:paraId="7AFC0C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:rsidR="00F93D07" w:rsidRPr="007C2024" w:rsidP="00F93D07" w14:paraId="015E3797" w14:textId="77777777">
      <w:pPr>
        <w:rPr>
          <w:rFonts w:ascii="Times New Roman" w:hAnsi="Times New Roman" w:cs="Times New Roman"/>
          <w:sz w:val="24"/>
          <w:szCs w:val="24"/>
        </w:rPr>
      </w:pPr>
    </w:p>
    <w:p w:rsidR="00F93D07" w:rsidRPr="007C2024" w:rsidP="00F93D07" w14:paraId="16874D03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279"/>
        <w:gridCol w:w="2403"/>
      </w:tblGrid>
      <w:tr w14:paraId="54943FEF" w14:textId="77777777" w:rsidTr="00C27A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F93D07" w:rsidRPr="007C2024" w:rsidP="00903D6D" w14:paraId="5FA2258F" w14:textId="0FCCE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vAlign w:val="bottom"/>
          </w:tcPr>
          <w:p w:rsidR="00F93D07" w:rsidRPr="007C2024" w:rsidP="00C27A8E" w14:paraId="6A87D0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F93D07" w:rsidRPr="007C2024" w:rsidP="00C27A8E" w14:paraId="7756B6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6AF39B" w14:textId="77777777" w:rsidTr="00C27A8E">
        <w:tblPrEx>
          <w:tblW w:w="0" w:type="auto"/>
          <w:tblLayout w:type="fixed"/>
          <w:tblLook w:val="04A0"/>
        </w:tblPrEx>
        <w:tc>
          <w:tcPr>
            <w:tcW w:w="6379" w:type="dxa"/>
            <w:tcBorders>
              <w:top w:val="single" w:sz="4" w:space="0" w:color="auto"/>
            </w:tcBorders>
          </w:tcPr>
          <w:p w:rsidR="00F93D07" w:rsidRPr="007C2024" w:rsidP="00C27A8E" w14:paraId="56659A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79" w:type="dxa"/>
          </w:tcPr>
          <w:p w:rsidR="00F93D07" w:rsidRPr="007C2024" w:rsidP="00C27A8E" w14:paraId="12F26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F93D07" w:rsidRPr="007C2024" w:rsidP="00C27A8E" w14:paraId="796616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F93D07" w:rsidRPr="007C2024" w:rsidP="00F93D07" w14:paraId="0E106D6F" w14:textId="77777777">
      <w:pPr>
        <w:rPr>
          <w:rFonts w:ascii="Times New Roman" w:hAnsi="Times New Roman" w:cs="Times New Roman"/>
          <w:sz w:val="24"/>
          <w:szCs w:val="24"/>
        </w:rPr>
      </w:pPr>
    </w:p>
    <w:p w:rsidR="00F93D07" w:rsidRPr="007C2024" w:rsidP="00F93D07" w14:paraId="2742F2EC" w14:textId="77777777">
      <w:pPr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F93D07" w:rsidRPr="007C2024" w:rsidP="00F93D07" w14:paraId="4E6E1908" w14:textId="77777777">
      <w:pPr>
        <w:rPr>
          <w:rFonts w:ascii="Times New Roman" w:hAnsi="Times New Roman" w:cs="Times New Roman"/>
          <w:sz w:val="24"/>
          <w:szCs w:val="24"/>
        </w:rPr>
      </w:pPr>
    </w:p>
    <w:p w:rsidR="00F93D07" w:rsidRPr="007C2024" w:rsidP="00F93D07" w14:paraId="70C324D1" w14:textId="77777777">
      <w:pPr>
        <w:rPr>
          <w:rFonts w:ascii="Times New Roman" w:hAnsi="Times New Roman" w:cs="Times New Roman"/>
          <w:sz w:val="24"/>
          <w:szCs w:val="24"/>
        </w:rPr>
      </w:pPr>
    </w:p>
    <w:p w:rsidR="00F93D07" w:rsidRPr="007C2024" w:rsidP="00F93D07" w14:paraId="096848C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00BC046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4802D48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2F9F9CA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194989A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3532EDD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7DDA211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3434A26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62485AF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0CD652A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152DAED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1499C76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6A8364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D07" w:rsidP="00F93D07" w14:paraId="4DB74BE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0BE79C3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4F616FE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680FD7E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42DA759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51DEC07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698A19B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7209CA8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D07" w:rsidP="00F93D07" w14:paraId="7CAAEA8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43F4A02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1AB0C0E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P="00F93D07" w14:paraId="09E605E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D07" w:rsidRPr="007C2024" w:rsidP="00F93D07" w14:paraId="587C9B5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F93D07" w:rsidP="00F93D07" w14:paraId="3F61776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C0C8D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FB3671A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292D150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FB8A0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69007795"/>
      <w:docPartObj>
        <w:docPartGallery w:val="Page Numbers (Top of Page)"/>
        <w:docPartUnique/>
      </w:docPartObj>
    </w:sdtPr>
    <w:sdtContent>
      <w:p w:rsidR="00E227D8" w:rsidRPr="00762AE8" w14:paraId="594C16B0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3D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70F518D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A575C3F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728A1"/>
    <w:rsid w:val="00105EDB"/>
    <w:rsid w:val="0015650A"/>
    <w:rsid w:val="001A004B"/>
    <w:rsid w:val="001F39A4"/>
    <w:rsid w:val="0025180B"/>
    <w:rsid w:val="00276E52"/>
    <w:rsid w:val="00281811"/>
    <w:rsid w:val="002D69C2"/>
    <w:rsid w:val="00317542"/>
    <w:rsid w:val="003437F5"/>
    <w:rsid w:val="00346269"/>
    <w:rsid w:val="00353F2A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C2024"/>
    <w:rsid w:val="007D2C05"/>
    <w:rsid w:val="007D59A3"/>
    <w:rsid w:val="00884E35"/>
    <w:rsid w:val="00903D6D"/>
    <w:rsid w:val="00964438"/>
    <w:rsid w:val="0097786E"/>
    <w:rsid w:val="00A025C5"/>
    <w:rsid w:val="00A24FDC"/>
    <w:rsid w:val="00A47DBC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27A8E"/>
    <w:rsid w:val="00C33E3A"/>
    <w:rsid w:val="00C51BBF"/>
    <w:rsid w:val="00C522E2"/>
    <w:rsid w:val="00C946FD"/>
    <w:rsid w:val="00C959F6"/>
    <w:rsid w:val="00CB3357"/>
    <w:rsid w:val="00D01094"/>
    <w:rsid w:val="00D639C2"/>
    <w:rsid w:val="00DB3B2E"/>
    <w:rsid w:val="00E0387C"/>
    <w:rsid w:val="00E227D8"/>
    <w:rsid w:val="00E60393"/>
    <w:rsid w:val="00EE54A6"/>
    <w:rsid w:val="00F93D0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2F88B2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Tija Zariņa</cp:lastModifiedBy>
  <cp:revision>8</cp:revision>
  <dcterms:created xsi:type="dcterms:W3CDTF">2022-04-04T18:02:00Z</dcterms:created>
  <dcterms:modified xsi:type="dcterms:W3CDTF">2023-06-16T11:40:00Z</dcterms:modified>
</cp:coreProperties>
</file>