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84649A0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6BEDAE58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099D10FE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P="00797B91" w14:paraId="5B834914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Pr="001F39A4" w:rsid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P="00AB4441" w14:paraId="569768D1" w14:textId="77777777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</w:t>
            </w:r>
            <w:r w:rsidR="00F513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Valmieras novads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LV-420</w:t>
            </w:r>
            <w:r w:rsidR="00AB4441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:rsidR="00E227D8" w:rsidRPr="00E227D8" w:rsidP="00E227D8" w14:paraId="69A18570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45B53EB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7488F71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Gulbene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457D4D8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731347C5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“</w:t>
            </w:r>
            <w:r>
              <w:rPr>
                <w:rFonts w:ascii="Times New Roman" w:hAnsi="Times New Roman"/>
                <w:sz w:val="24"/>
                <w:szCs w:val="24"/>
              </w:rPr>
              <w:t>PauzeAD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14:paraId="39286302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5533A68E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98978A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69E60A5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5760CCF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5D6B19A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07.06.2023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0C49C1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41A44E68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Nr.40008277627</w:t>
            </w:r>
          </w:p>
        </w:tc>
      </w:tr>
      <w:tr w14:paraId="5ACB10AB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37A3E9C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64BA30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9E4DAD" w14:paraId="3EB9039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517C2D9B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B4B4A0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26413E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645CA6E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SipiņiKalniņi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”, Ošupes pagasts, Madonas novads, LV-4833.</w:t>
            </w:r>
          </w:p>
        </w:tc>
      </w:tr>
      <w:tr w14:paraId="1EFFD583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23EE81E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FFA58A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1227E16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57AEBDEF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65B94E4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/93</w:t>
      </w:r>
    </w:p>
    <w:p w:rsidR="00C959F6" w:rsidP="00070E23" w14:paraId="10FC7BB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4123F739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4E287020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BD01F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A4E6F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Degumnieku pamatskola</w:t>
            </w:r>
          </w:p>
        </w:tc>
      </w:tr>
      <w:tr w14:paraId="182930E6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006248B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58CDDE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5DF17529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F45AA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2EB7D8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Skolas iela 13, Degumnieki, Ošupes pagasts, Madonas novads, LV-4833.</w:t>
            </w:r>
          </w:p>
        </w:tc>
      </w:tr>
      <w:tr w14:paraId="65ABD0D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13287D6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136004F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10E2BF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B78E3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37CF26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Madonas novada pašvaldība</w:t>
            </w:r>
          </w:p>
        </w:tc>
      </w:tr>
      <w:tr w14:paraId="5F65E5ED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37B8FCD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4EC7BB36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37B7E4B0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633290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25E75B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nr.90000054572, Saieta laukums 1, Madona, Madonas novads, LV-4801.</w:t>
            </w:r>
          </w:p>
        </w:tc>
      </w:tr>
      <w:tr w14:paraId="34D8CEF3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922C9D" w14:paraId="24CD0B28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922C9D" w:rsidP="00922C9D" w14:paraId="6931C17D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14:paraId="0396B48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B681F" w:rsidRPr="00E227D8" w:rsidP="005B681F" w14:paraId="7C8801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681F" w:rsidRPr="00E227D8" w:rsidP="005B681F" w14:paraId="08AA2D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nometnes vadītājas Kalniņas Lindas (apliecības Nr.058-00063)</w:t>
            </w:r>
          </w:p>
        </w:tc>
      </w:tr>
      <w:tr w14:paraId="251BEBA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B681F" w:rsidP="005B681F" w14:paraId="4797CB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681F" w:rsidRPr="00E227D8" w:rsidP="005B681F" w14:paraId="255E136C" w14:textId="77777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iesniegums Valsts ugunsdzēsības un glābšanas dienesta Vidzemes reģiona pārvaldē</w:t>
            </w:r>
          </w:p>
        </w:tc>
      </w:tr>
      <w:tr w14:paraId="645A480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B681F" w:rsidP="005B681F" w14:paraId="3B2C42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681F" w:rsidRPr="005C6F1A" w:rsidP="005B681F" w14:paraId="2BF4AB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reģistrēts 2023.gada 2.jūnijā ar Nr. 22/10-1.4/401.</w:t>
            </w:r>
          </w:p>
        </w:tc>
      </w:tr>
      <w:tr w14:paraId="7EB3A10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7689507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0CDFBF1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D08C5D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B681F" w:rsidRPr="00E227D8" w:rsidP="005B681F" w14:paraId="4C36C1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681F" w:rsidRPr="00E227D8" w:rsidP="005B681F" w14:paraId="6BA53C5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Degumnieku pamatskolas telpas ir</w:t>
            </w:r>
          </w:p>
        </w:tc>
      </w:tr>
      <w:tr w14:paraId="7A0E393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B681F" w:rsidP="005B681F" w14:paraId="149AF3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681F" w:rsidRPr="00E227D8" w:rsidP="005B681F" w14:paraId="177EE46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nodrošinātas</w:t>
            </w:r>
            <w:r w:rsidRPr="005C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Pr="005C6F1A">
              <w:rPr>
                <w:rFonts w:ascii="Times New Roman" w:hAnsi="Times New Roman" w:cs="Times New Roman"/>
                <w:sz w:val="24"/>
                <w:szCs w:val="24"/>
              </w:rPr>
              <w:t>ugunsdzēsības aparātiem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aprīkotas ar </w:t>
            </w:r>
            <w:r w:rsidRPr="005C6F1A">
              <w:rPr>
                <w:rFonts w:ascii="Times New Roman" w:hAnsi="Times New Roman" w:cs="Times New Roman"/>
                <w:sz w:val="24"/>
                <w:szCs w:val="24"/>
              </w:rPr>
              <w:t xml:space="preserve">automātisko ugunsgrēka  </w:t>
            </w:r>
          </w:p>
        </w:tc>
      </w:tr>
      <w:tr w14:paraId="007BBE6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B681F" w:rsidP="005B681F" w14:paraId="0EB694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681F" w:rsidRPr="00E227D8" w:rsidP="005B681F" w14:paraId="0D6BED50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F1A">
              <w:rPr>
                <w:rFonts w:ascii="Times New Roman" w:hAnsi="Times New Roman" w:cs="Times New Roman"/>
                <w:sz w:val="24"/>
                <w:szCs w:val="24"/>
              </w:rPr>
              <w:t>atklāšanas un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rauksmes signalizācijas sistēmu. 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 xml:space="preserve">Evakuācijas ceļi brīvi un izejas durvis </w:t>
            </w:r>
          </w:p>
        </w:tc>
      </w:tr>
      <w:tr w14:paraId="375F589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B681F" w:rsidP="005B681F" w14:paraId="264338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681F" w:rsidRPr="005C6F1A" w:rsidP="005B681F" w14:paraId="7BCB0A8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viegli atveramas no</w:t>
            </w:r>
            <w:r w:rsidRPr="005C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telpu iekšpuses.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 xml:space="preserve">oplietošanas telpās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telpās, kur paredzēta</w:t>
            </w:r>
          </w:p>
        </w:tc>
      </w:tr>
      <w:tr w14:paraId="34F3B5A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B681F" w:rsidP="005B681F" w14:paraId="5FD640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681F" w:rsidRPr="00E227D8" w:rsidP="005B681F" w14:paraId="397ABEBA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nakšņošana, izvietoti evakuācijas plāni.</w:t>
            </w:r>
          </w:p>
        </w:tc>
      </w:tr>
      <w:tr w14:paraId="4F44464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048D41A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3A1B958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029756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94974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62054B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  <w:tr w14:paraId="366E5B8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18A780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482B0BB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4E4E71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42BA2C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7B4158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atbilst </w:t>
            </w:r>
            <w:r w:rsidRPr="00B33FE2">
              <w:rPr>
                <w:rFonts w:ascii="Times New Roman" w:hAnsi="Times New Roman" w:cs="Times New Roman"/>
                <w:b/>
                <w:sz w:val="24"/>
              </w:rPr>
              <w:t>ugunsdrošības prasībām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14:paraId="36A8D4A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2C8195C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025CA16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714A1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B681F" w:rsidRPr="00E227D8" w:rsidP="005B681F" w14:paraId="05F28A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681F" w:rsidRPr="00E227D8" w:rsidP="005B681F" w14:paraId="44C472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5F1E">
              <w:rPr>
                <w:rFonts w:ascii="Times New Roman" w:hAnsi="Times New Roman" w:cs="Times New Roman"/>
                <w:sz w:val="24"/>
              </w:rPr>
              <w:t xml:space="preserve">Latvijas Republikas Ministru kabineta 2009.gada </w:t>
            </w:r>
          </w:p>
        </w:tc>
      </w:tr>
      <w:tr w14:paraId="7E2068B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B681F" w:rsidP="005B681F" w14:paraId="78353B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681F" w:rsidRPr="00E227D8" w:rsidP="005B681F" w14:paraId="2D465465" w14:textId="77777777">
            <w:pPr>
              <w:rPr>
                <w:rFonts w:ascii="Times New Roman" w:hAnsi="Times New Roman" w:cs="Times New Roman"/>
                <w:sz w:val="24"/>
              </w:rPr>
            </w:pPr>
            <w:r w:rsidRPr="00C75F1E">
              <w:rPr>
                <w:rFonts w:ascii="Times New Roman" w:hAnsi="Times New Roman" w:cs="Times New Roman"/>
                <w:sz w:val="24"/>
              </w:rPr>
              <w:t>1.septembra noteikumu Nr.981 „Bērnu nometņu organizēšanas un darbības kārtība”</w:t>
            </w:r>
          </w:p>
        </w:tc>
      </w:tr>
      <w:tr w14:paraId="68865DC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5B681F" w:rsidP="005B681F" w14:paraId="3C5D9C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681F" w:rsidRPr="00E227D8" w:rsidP="005B681F" w14:paraId="6E3E566C" w14:textId="77777777">
            <w:pPr>
              <w:rPr>
                <w:rFonts w:ascii="Times New Roman" w:hAnsi="Times New Roman" w:cs="Times New Roman"/>
                <w:sz w:val="24"/>
              </w:rPr>
            </w:pPr>
            <w:r w:rsidRPr="00C75F1E">
              <w:rPr>
                <w:rFonts w:ascii="Times New Roman" w:hAnsi="Times New Roman" w:cs="Times New Roman"/>
                <w:sz w:val="24"/>
              </w:rPr>
              <w:t>8.5.apakšpunkta prasībām.</w:t>
            </w:r>
          </w:p>
        </w:tc>
      </w:tr>
      <w:tr w14:paraId="04DC383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05C86E8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75457667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3830C79B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F6483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E1574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 izglītības satura centram.</w:t>
            </w:r>
          </w:p>
        </w:tc>
      </w:tr>
      <w:tr w14:paraId="733A6380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42665B2D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227D8" w14:paraId="6BC4AD54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22082C99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P="00762AE8" w14:paraId="2EA3B03E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FA5F2F" w:rsidRPr="007D2C05" w:rsidP="00762AE8" w14:paraId="6A115F8F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58ACF903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5C038CE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F51398" w14:paraId="7ED9D4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</w:t>
            </w:r>
            <w:r w:rsidR="00F51398">
              <w:rPr>
                <w:rFonts w:ascii="Times New Roman" w:hAnsi="Times New Roman"/>
                <w:color w:val="000000"/>
                <w:sz w:val="24"/>
                <w:szCs w:val="24"/>
              </w:rPr>
              <w:t>, Valmieras novadā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, LV-4201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27A047F1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3A4FEF68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4AF4B64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267DAAFE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29009C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81F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1791FF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6F466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7914F4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33F704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D.Upane</w:t>
            </w:r>
          </w:p>
        </w:tc>
      </w:tr>
      <w:tr w14:paraId="3258CA5F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3E158E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5BF7FA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53413A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086D9E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707422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13586938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41C9407E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4520AD39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60BBEF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24E49C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7150D5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B53096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11A249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19F760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423711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2315DA83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186C9C46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19B3E440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P="00762AE8" w14:paraId="2548354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5E30D050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11B48001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549F7244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03EF749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1459AA0B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4EDD16E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12C46A85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1437388D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2581309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683219F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651B4EBB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63A83DA3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48519106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7C3561DA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26F7DDC2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0E03352B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2C1B765C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349862B1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550EEDC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38C4BE1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6EBD472D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6E608CD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0908324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38157FF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681F" w:rsidP="00762AE8" w14:paraId="2BDC281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P="00762AE8" w14:paraId="37FAB4A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5B681F" w:rsidRPr="00762AE8" w:rsidP="00762AE8" w14:paraId="27F12A4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69EFEE29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34908B37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2056B68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DF53B11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5BC1DC4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2C63211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182649897"/>
      <w:docPartObj>
        <w:docPartGallery w:val="Page Numbers (Top of Page)"/>
        <w:docPartUnique/>
      </w:docPartObj>
    </w:sdtPr>
    <w:sdtContent>
      <w:p w:rsidR="00E227D8" w:rsidRPr="00762AE8" w14:paraId="14B34E74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5F2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3DD57369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6E9EFABC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0E4899"/>
    <w:rsid w:val="00105EDB"/>
    <w:rsid w:val="00106941"/>
    <w:rsid w:val="0015650A"/>
    <w:rsid w:val="00175884"/>
    <w:rsid w:val="001A004B"/>
    <w:rsid w:val="001F39A4"/>
    <w:rsid w:val="0025180B"/>
    <w:rsid w:val="00276E52"/>
    <w:rsid w:val="00281811"/>
    <w:rsid w:val="0029382F"/>
    <w:rsid w:val="002D69C2"/>
    <w:rsid w:val="00317542"/>
    <w:rsid w:val="0034209F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4E71C5"/>
    <w:rsid w:val="00586BD3"/>
    <w:rsid w:val="00587D8F"/>
    <w:rsid w:val="00594CE4"/>
    <w:rsid w:val="005B681F"/>
    <w:rsid w:val="005C6F1A"/>
    <w:rsid w:val="005D1C44"/>
    <w:rsid w:val="005D635A"/>
    <w:rsid w:val="00635786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84E35"/>
    <w:rsid w:val="00922C9D"/>
    <w:rsid w:val="00964438"/>
    <w:rsid w:val="0097786E"/>
    <w:rsid w:val="009E4DAD"/>
    <w:rsid w:val="00A025C5"/>
    <w:rsid w:val="00A24FDC"/>
    <w:rsid w:val="00A47DBC"/>
    <w:rsid w:val="00AB4441"/>
    <w:rsid w:val="00AD1F8A"/>
    <w:rsid w:val="00AF2AD4"/>
    <w:rsid w:val="00B00630"/>
    <w:rsid w:val="00B245E2"/>
    <w:rsid w:val="00B33FE2"/>
    <w:rsid w:val="00B42A8D"/>
    <w:rsid w:val="00B42FA5"/>
    <w:rsid w:val="00B5539A"/>
    <w:rsid w:val="00B60EAD"/>
    <w:rsid w:val="00B660CC"/>
    <w:rsid w:val="00B77FE8"/>
    <w:rsid w:val="00B906D2"/>
    <w:rsid w:val="00B97A08"/>
    <w:rsid w:val="00BA29B2"/>
    <w:rsid w:val="00C33E3A"/>
    <w:rsid w:val="00C51BBF"/>
    <w:rsid w:val="00C522E2"/>
    <w:rsid w:val="00C75F1E"/>
    <w:rsid w:val="00C946FD"/>
    <w:rsid w:val="00C959F6"/>
    <w:rsid w:val="00CB3357"/>
    <w:rsid w:val="00D639C2"/>
    <w:rsid w:val="00D96668"/>
    <w:rsid w:val="00DB3B2E"/>
    <w:rsid w:val="00DB4BCB"/>
    <w:rsid w:val="00E0387C"/>
    <w:rsid w:val="00E227D8"/>
    <w:rsid w:val="00E60393"/>
    <w:rsid w:val="00F51398"/>
    <w:rsid w:val="00FA5F2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C58E6D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Līga Ratniece</cp:lastModifiedBy>
  <cp:revision>9</cp:revision>
  <dcterms:created xsi:type="dcterms:W3CDTF">2022-12-19T09:19:00Z</dcterms:created>
  <dcterms:modified xsi:type="dcterms:W3CDTF">2023-06-07T10:16:00Z</dcterms:modified>
</cp:coreProperties>
</file>