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35870" w14:paraId="50DBC300" w14:textId="77777777" w:rsidTr="004445F6">
        <w:trPr>
          <w:trHeight w:val="1134"/>
          <w:jc w:val="center"/>
        </w:trPr>
        <w:tc>
          <w:tcPr>
            <w:tcW w:w="9061" w:type="dxa"/>
            <w:tcBorders>
              <w:bottom w:val="single" w:sz="4" w:space="0" w:color="auto"/>
            </w:tcBorders>
          </w:tcPr>
          <w:p w14:paraId="40D1EF72" w14:textId="77777777" w:rsidR="00E227D8" w:rsidRDefault="00000000" w:rsidP="00A24FDC">
            <w:pPr>
              <w:jc w:val="center"/>
            </w:pPr>
            <w:r>
              <w:rPr>
                <w:noProof/>
                <w:lang w:eastAsia="lv-LV"/>
              </w:rPr>
              <w:drawing>
                <wp:anchor distT="0" distB="0" distL="114300" distR="114300" simplePos="0" relativeHeight="251658240" behindDoc="1" locked="0" layoutInCell="1" allowOverlap="1" wp14:anchorId="233AFEDE" wp14:editId="29504C70">
                  <wp:simplePos x="0" y="0"/>
                  <wp:positionH relativeFrom="column">
                    <wp:posOffset>-53975</wp:posOffset>
                  </wp:positionH>
                  <wp:positionV relativeFrom="paragraph">
                    <wp:posOffset>-344805</wp:posOffset>
                  </wp:positionV>
                  <wp:extent cx="5676900" cy="1028700"/>
                  <wp:effectExtent l="19050" t="19050" r="19050" b="19050"/>
                  <wp:wrapNone/>
                  <wp:docPr id="16" name="Attēls 6" descr="pilnkrasu_header_veidlapa_36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6" descr="pilnkrasu_header_veidlapa_36_v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676900" cy="10287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r>
      <w:tr w:rsidR="00235870" w14:paraId="62C8F0E5" w14:textId="77777777" w:rsidTr="00A24FDC">
        <w:trPr>
          <w:trHeight w:val="693"/>
          <w:jc w:val="center"/>
        </w:trPr>
        <w:tc>
          <w:tcPr>
            <w:tcW w:w="9061" w:type="dxa"/>
            <w:tcBorders>
              <w:top w:val="single" w:sz="4" w:space="0" w:color="auto"/>
            </w:tcBorders>
          </w:tcPr>
          <w:p w14:paraId="19D4C7FF" w14:textId="77777777" w:rsidR="00932E98" w:rsidRPr="002A02AD" w:rsidRDefault="00000000" w:rsidP="00932E98">
            <w:pPr>
              <w:spacing w:line="204" w:lineRule="exact"/>
              <w:ind w:left="931" w:right="911"/>
              <w:jc w:val="center"/>
              <w:rPr>
                <w:rFonts w:ascii="Times New Roman" w:eastAsia="Times New Roman" w:hAnsi="Times New Roman"/>
                <w:sz w:val="18"/>
                <w:szCs w:val="18"/>
                <w:lang w:val="pt-BR"/>
              </w:rPr>
            </w:pPr>
            <w:r>
              <w:rPr>
                <w:rFonts w:ascii="Times New Roman" w:eastAsia="Times New Roman" w:hAnsi="Times New Roman"/>
                <w:sz w:val="18"/>
                <w:szCs w:val="18"/>
                <w:lang w:val="pt-BR"/>
              </w:rPr>
              <w:t xml:space="preserve">ZEMGALES REĢIONA </w:t>
            </w:r>
            <w:r w:rsidRPr="00932E98">
              <w:rPr>
                <w:rFonts w:ascii="Times New Roman" w:eastAsia="Times New Roman" w:hAnsi="Times New Roman"/>
                <w:sz w:val="18"/>
                <w:szCs w:val="18"/>
                <w:lang w:val="pt-BR"/>
              </w:rPr>
              <w:t>PĀRVALDE</w:t>
            </w:r>
          </w:p>
          <w:p w14:paraId="130931D2" w14:textId="77777777" w:rsidR="00E227D8" w:rsidRDefault="00000000" w:rsidP="00932E98">
            <w:pPr>
              <w:jc w:val="center"/>
            </w:pPr>
            <w:r w:rsidRPr="003E0B96">
              <w:rPr>
                <w:rFonts w:ascii="Times New Roman" w:hAnsi="Times New Roman"/>
                <w:spacing w:val="-2"/>
                <w:sz w:val="17"/>
                <w:szCs w:val="17"/>
              </w:rPr>
              <w:t>Do</w:t>
            </w:r>
            <w:r>
              <w:rPr>
                <w:rFonts w:ascii="Times New Roman" w:hAnsi="Times New Roman"/>
                <w:spacing w:val="-2"/>
                <w:sz w:val="17"/>
                <w:szCs w:val="17"/>
              </w:rPr>
              <w:t>beles iela 16, Jelgava, LV-3001; tālr.: 63037551;</w:t>
            </w:r>
            <w:r w:rsidRPr="003E0B96">
              <w:rPr>
                <w:rFonts w:ascii="Times New Roman" w:hAnsi="Times New Roman"/>
                <w:spacing w:val="-2"/>
                <w:sz w:val="17"/>
                <w:szCs w:val="17"/>
              </w:rPr>
              <w:t xml:space="preserve"> e </w:t>
            </w:r>
            <w:r>
              <w:rPr>
                <w:rFonts w:ascii="Times New Roman" w:hAnsi="Times New Roman"/>
                <w:spacing w:val="-2"/>
                <w:sz w:val="17"/>
                <w:szCs w:val="17"/>
              </w:rPr>
              <w:t>–</w:t>
            </w:r>
            <w:r w:rsidRPr="003E0B96">
              <w:rPr>
                <w:rFonts w:ascii="Times New Roman" w:hAnsi="Times New Roman"/>
                <w:spacing w:val="-2"/>
                <w:sz w:val="17"/>
                <w:szCs w:val="17"/>
              </w:rPr>
              <w:t xml:space="preserve"> pasts</w:t>
            </w:r>
            <w:r w:rsidRPr="00F62D4D">
              <w:rPr>
                <w:rFonts w:ascii="Times New Roman" w:hAnsi="Times New Roman"/>
                <w:spacing w:val="-2"/>
                <w:sz w:val="17"/>
                <w:szCs w:val="17"/>
              </w:rPr>
              <w:t xml:space="preserve">: </w:t>
            </w:r>
            <w:hyperlink r:id="rId7" w:history="1">
              <w:r w:rsidRPr="00F62D4D">
                <w:rPr>
                  <w:rStyle w:val="Hipersaite"/>
                  <w:rFonts w:ascii="Times New Roman" w:hAnsi="Times New Roman"/>
                  <w:color w:val="auto"/>
                  <w:spacing w:val="-2"/>
                  <w:sz w:val="17"/>
                  <w:szCs w:val="17"/>
                  <w:u w:val="none"/>
                </w:rPr>
                <w:t>zemgale@vugd.gov.lv</w:t>
              </w:r>
            </w:hyperlink>
            <w:r>
              <w:rPr>
                <w:rFonts w:ascii="Times New Roman" w:hAnsi="Times New Roman"/>
                <w:spacing w:val="-2"/>
                <w:sz w:val="17"/>
                <w:szCs w:val="17"/>
              </w:rPr>
              <w:t>;</w:t>
            </w:r>
            <w:r w:rsidRPr="003E0B96">
              <w:rPr>
                <w:rFonts w:ascii="Times New Roman" w:hAnsi="Times New Roman"/>
                <w:spacing w:val="-2"/>
                <w:sz w:val="17"/>
                <w:szCs w:val="17"/>
              </w:rPr>
              <w:t xml:space="preserve"> www.vugd.gov.lv</w:t>
            </w:r>
          </w:p>
        </w:tc>
      </w:tr>
    </w:tbl>
    <w:p w14:paraId="51CE7674" w14:textId="77777777" w:rsidR="00E227D8" w:rsidRPr="00E227D8" w:rsidRDefault="00E227D8" w:rsidP="00E227D8">
      <w:pPr>
        <w:rPr>
          <w:rFonts w:ascii="Times New Roman" w:hAnsi="Times New Roman" w:cs="Times New Roman"/>
          <w:sz w:val="24"/>
          <w:szCs w:val="24"/>
        </w:rPr>
      </w:pPr>
    </w:p>
    <w:tbl>
      <w:tblPr>
        <w:tblW w:w="9967" w:type="dxa"/>
        <w:jc w:val="center"/>
        <w:tblLayout w:type="fixed"/>
        <w:tblLook w:val="0000" w:firstRow="0" w:lastRow="0" w:firstColumn="0" w:lastColumn="0" w:noHBand="0" w:noVBand="0"/>
      </w:tblPr>
      <w:tblGrid>
        <w:gridCol w:w="3845"/>
        <w:gridCol w:w="1400"/>
        <w:gridCol w:w="4722"/>
      </w:tblGrid>
      <w:tr w:rsidR="00235870" w14:paraId="0F63A128" w14:textId="77777777" w:rsidTr="00C522E2">
        <w:trPr>
          <w:jc w:val="center"/>
        </w:trPr>
        <w:tc>
          <w:tcPr>
            <w:tcW w:w="3845" w:type="dxa"/>
            <w:tcBorders>
              <w:bottom w:val="single" w:sz="4" w:space="0" w:color="000000"/>
            </w:tcBorders>
            <w:shd w:val="clear" w:color="auto" w:fill="auto"/>
          </w:tcPr>
          <w:p w14:paraId="78A3243E" w14:textId="77777777" w:rsidR="00E227D8" w:rsidRPr="005D1C44" w:rsidRDefault="00000000" w:rsidP="00C522E2">
            <w:pPr>
              <w:snapToGrid w:val="0"/>
              <w:spacing w:after="0" w:line="240" w:lineRule="auto"/>
              <w:jc w:val="center"/>
              <w:rPr>
                <w:rFonts w:ascii="Times New Roman" w:hAnsi="Times New Roman"/>
                <w:color w:val="000000"/>
                <w:sz w:val="24"/>
                <w:szCs w:val="24"/>
              </w:rPr>
            </w:pPr>
            <w:r w:rsidRPr="004445F6">
              <w:rPr>
                <w:rFonts w:ascii="Times New Roman" w:hAnsi="Times New Roman"/>
                <w:color w:val="000000"/>
                <w:sz w:val="24"/>
                <w:szCs w:val="24"/>
              </w:rPr>
              <w:t>Vecumnieki</w:t>
            </w:r>
          </w:p>
        </w:tc>
        <w:tc>
          <w:tcPr>
            <w:tcW w:w="1400" w:type="dxa"/>
            <w:tcBorders>
              <w:left w:val="nil"/>
            </w:tcBorders>
            <w:shd w:val="clear" w:color="auto" w:fill="auto"/>
          </w:tcPr>
          <w:p w14:paraId="25B25224" w14:textId="77777777" w:rsidR="00E227D8" w:rsidRPr="005D1C44" w:rsidRDefault="00E227D8" w:rsidP="00A24FDC">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14:paraId="4505ED0B" w14:textId="77777777" w:rsidR="00E227D8" w:rsidRPr="00A47DBC" w:rsidRDefault="00000000" w:rsidP="00A24FDC">
            <w:pPr>
              <w:snapToGrid w:val="0"/>
              <w:spacing w:after="0" w:line="240" w:lineRule="auto"/>
              <w:jc w:val="center"/>
              <w:rPr>
                <w:rFonts w:ascii="Times New Roman" w:hAnsi="Times New Roman"/>
                <w:sz w:val="24"/>
                <w:szCs w:val="24"/>
              </w:rPr>
            </w:pPr>
            <w:r>
              <w:rPr>
                <w:rFonts w:ascii="Times New Roman" w:hAnsi="Times New Roman"/>
                <w:sz w:val="24"/>
                <w:szCs w:val="24"/>
              </w:rPr>
              <w:t>Bauskas novada Bērnu un jaunatnes sporta skola</w:t>
            </w:r>
          </w:p>
        </w:tc>
      </w:tr>
      <w:tr w:rsidR="00235870" w14:paraId="389F9171" w14:textId="77777777" w:rsidTr="00C522E2">
        <w:trPr>
          <w:trHeight w:val="375"/>
          <w:jc w:val="center"/>
        </w:trPr>
        <w:tc>
          <w:tcPr>
            <w:tcW w:w="3845" w:type="dxa"/>
            <w:shd w:val="clear" w:color="auto" w:fill="auto"/>
          </w:tcPr>
          <w:p w14:paraId="7C2A2D0E" w14:textId="77777777" w:rsidR="00E227D8" w:rsidRPr="005D1C44" w:rsidRDefault="00000000" w:rsidP="00C522E2">
            <w:pPr>
              <w:snapToGrid w:val="0"/>
              <w:spacing w:after="0" w:line="240" w:lineRule="auto"/>
              <w:ind w:left="-96" w:right="-120"/>
              <w:jc w:val="center"/>
              <w:rPr>
                <w:rFonts w:ascii="Times New Roman" w:hAnsi="Times New Roman"/>
                <w:color w:val="000000"/>
                <w:sz w:val="16"/>
                <w:szCs w:val="28"/>
              </w:rPr>
            </w:pPr>
            <w:r>
              <w:rPr>
                <w:rFonts w:ascii="Times New Roman" w:hAnsi="Times New Roman"/>
                <w:color w:val="000000"/>
                <w:sz w:val="16"/>
                <w:szCs w:val="28"/>
              </w:rPr>
              <w:t>(</w:t>
            </w:r>
            <w:r w:rsidRPr="005D1C44">
              <w:rPr>
                <w:rFonts w:ascii="Times New Roman" w:hAnsi="Times New Roman"/>
                <w:color w:val="000000"/>
                <w:sz w:val="16"/>
                <w:szCs w:val="28"/>
              </w:rPr>
              <w:t>izdošanas vieta)</w:t>
            </w:r>
          </w:p>
        </w:tc>
        <w:tc>
          <w:tcPr>
            <w:tcW w:w="1400" w:type="dxa"/>
            <w:shd w:val="clear" w:color="auto" w:fill="auto"/>
          </w:tcPr>
          <w:p w14:paraId="790F74C2" w14:textId="77777777" w:rsidR="00E227D8" w:rsidRPr="005D1C44" w:rsidRDefault="00E227D8" w:rsidP="00A24FDC">
            <w:pPr>
              <w:snapToGrid w:val="0"/>
              <w:spacing w:after="0" w:line="240" w:lineRule="auto"/>
              <w:jc w:val="both"/>
              <w:rPr>
                <w:rFonts w:ascii="Times New Roman" w:hAnsi="Times New Roman"/>
                <w:color w:val="000000"/>
                <w:sz w:val="16"/>
                <w:szCs w:val="28"/>
              </w:rPr>
            </w:pPr>
          </w:p>
        </w:tc>
        <w:tc>
          <w:tcPr>
            <w:tcW w:w="4722" w:type="dxa"/>
            <w:shd w:val="clear" w:color="auto" w:fill="auto"/>
          </w:tcPr>
          <w:p w14:paraId="60FF2E49" w14:textId="77777777" w:rsidR="00E227D8" w:rsidRPr="005D1C44" w:rsidRDefault="00000000" w:rsidP="00A24FDC">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nosaukums vai fiziskās personas vārds, uzvārds)</w:t>
            </w:r>
          </w:p>
        </w:tc>
      </w:tr>
      <w:tr w:rsidR="00235870" w14:paraId="47F0EDF0" w14:textId="77777777" w:rsidTr="00C522E2">
        <w:trPr>
          <w:jc w:val="center"/>
        </w:trPr>
        <w:tc>
          <w:tcPr>
            <w:tcW w:w="3845" w:type="dxa"/>
            <w:tcBorders>
              <w:bottom w:val="single" w:sz="4" w:space="0" w:color="auto"/>
            </w:tcBorders>
            <w:shd w:val="clear" w:color="auto" w:fill="auto"/>
          </w:tcPr>
          <w:p w14:paraId="5C9B7D9B" w14:textId="77777777" w:rsidR="00E227D8" w:rsidRPr="00D639C2" w:rsidRDefault="00000000" w:rsidP="00D639C2">
            <w:pPr>
              <w:snapToGrid w:val="0"/>
              <w:spacing w:after="0" w:line="240" w:lineRule="auto"/>
              <w:jc w:val="center"/>
              <w:rPr>
                <w:rFonts w:ascii="Times New Roman" w:hAnsi="Times New Roman"/>
                <w:color w:val="000000"/>
                <w:sz w:val="24"/>
                <w:szCs w:val="24"/>
              </w:rPr>
            </w:pPr>
            <w:r w:rsidRPr="00D639C2">
              <w:rPr>
                <w:rFonts w:ascii="Times New Roman" w:hAnsi="Times New Roman"/>
                <w:noProof/>
                <w:color w:val="000000"/>
                <w:sz w:val="24"/>
                <w:szCs w:val="24"/>
              </w:rPr>
              <w:t>06.06.2023</w:t>
            </w:r>
            <w:r w:rsidR="00DB3B2E">
              <w:rPr>
                <w:rFonts w:ascii="Times New Roman" w:hAnsi="Times New Roman"/>
                <w:color w:val="000000"/>
                <w:sz w:val="24"/>
                <w:szCs w:val="24"/>
              </w:rPr>
              <w:t>.</w:t>
            </w:r>
          </w:p>
        </w:tc>
        <w:tc>
          <w:tcPr>
            <w:tcW w:w="1400" w:type="dxa"/>
            <w:shd w:val="clear" w:color="auto" w:fill="auto"/>
          </w:tcPr>
          <w:p w14:paraId="542E902E" w14:textId="77777777" w:rsidR="00E227D8" w:rsidRPr="005D1C44" w:rsidRDefault="00E227D8" w:rsidP="00A24FDC">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14:paraId="195E0BA1" w14:textId="77777777" w:rsidR="00E227D8" w:rsidRPr="005D1C44" w:rsidRDefault="00000000" w:rsidP="00A24FDC">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Reģistrācijas Nr. 90000033176</w:t>
            </w:r>
          </w:p>
        </w:tc>
      </w:tr>
      <w:tr w:rsidR="00235870" w14:paraId="1560D3A8" w14:textId="77777777" w:rsidTr="00C522E2">
        <w:trPr>
          <w:jc w:val="center"/>
        </w:trPr>
        <w:tc>
          <w:tcPr>
            <w:tcW w:w="3845" w:type="dxa"/>
            <w:tcBorders>
              <w:top w:val="single" w:sz="4" w:space="0" w:color="auto"/>
            </w:tcBorders>
            <w:shd w:val="clear" w:color="auto" w:fill="auto"/>
          </w:tcPr>
          <w:p w14:paraId="00E4F0D9" w14:textId="77777777" w:rsidR="00E227D8" w:rsidRPr="005D1C44" w:rsidRDefault="00000000" w:rsidP="00C522E2">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(datums)</w:t>
            </w:r>
          </w:p>
        </w:tc>
        <w:tc>
          <w:tcPr>
            <w:tcW w:w="1400" w:type="dxa"/>
            <w:shd w:val="clear" w:color="auto" w:fill="auto"/>
          </w:tcPr>
          <w:p w14:paraId="69F87472" w14:textId="77777777" w:rsidR="00E227D8" w:rsidRPr="005D1C44" w:rsidRDefault="00E227D8" w:rsidP="00A24FDC">
            <w:pPr>
              <w:snapToGrid w:val="0"/>
              <w:spacing w:after="0" w:line="240" w:lineRule="auto"/>
              <w:jc w:val="both"/>
              <w:rPr>
                <w:rFonts w:ascii="Times New Roman" w:hAnsi="Times New Roman"/>
                <w:color w:val="000000"/>
                <w:sz w:val="16"/>
                <w:szCs w:val="28"/>
              </w:rPr>
            </w:pPr>
          </w:p>
        </w:tc>
        <w:tc>
          <w:tcPr>
            <w:tcW w:w="4722" w:type="dxa"/>
            <w:tcBorders>
              <w:top w:val="single" w:sz="4" w:space="0" w:color="000000"/>
            </w:tcBorders>
            <w:shd w:val="clear" w:color="auto" w:fill="auto"/>
          </w:tcPr>
          <w:p w14:paraId="7B981B6B" w14:textId="77777777" w:rsidR="00E227D8" w:rsidRPr="005D1C44" w:rsidRDefault="00000000" w:rsidP="00A24FDC">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personas reģistrācijas numurs</w:t>
            </w:r>
            <w:r w:rsidR="004E6B03">
              <w:rPr>
                <w:rFonts w:ascii="Times New Roman" w:hAnsi="Times New Roman"/>
                <w:color w:val="000000"/>
                <w:sz w:val="16"/>
                <w:szCs w:val="28"/>
              </w:rPr>
              <w:t xml:space="preserve"> vai fiziskās personās kods</w:t>
            </w:r>
            <w:r w:rsidRPr="005D1C44">
              <w:rPr>
                <w:rFonts w:ascii="Times New Roman" w:hAnsi="Times New Roman"/>
                <w:color w:val="000000"/>
                <w:sz w:val="16"/>
                <w:szCs w:val="28"/>
              </w:rPr>
              <w:t>)</w:t>
            </w:r>
          </w:p>
        </w:tc>
      </w:tr>
      <w:tr w:rsidR="00235870" w14:paraId="5822B870" w14:textId="77777777" w:rsidTr="00C522E2">
        <w:trPr>
          <w:jc w:val="center"/>
        </w:trPr>
        <w:tc>
          <w:tcPr>
            <w:tcW w:w="3845" w:type="dxa"/>
            <w:shd w:val="clear" w:color="auto" w:fill="auto"/>
          </w:tcPr>
          <w:p w14:paraId="3EA48A34" w14:textId="77777777" w:rsidR="00E227D8" w:rsidRPr="005D1C44" w:rsidRDefault="00E227D8" w:rsidP="00A24FDC">
            <w:pPr>
              <w:snapToGrid w:val="0"/>
              <w:spacing w:after="0" w:line="240" w:lineRule="auto"/>
              <w:jc w:val="both"/>
              <w:rPr>
                <w:rFonts w:ascii="Times New Roman" w:hAnsi="Times New Roman"/>
                <w:color w:val="000000"/>
                <w:sz w:val="24"/>
                <w:szCs w:val="24"/>
              </w:rPr>
            </w:pPr>
          </w:p>
        </w:tc>
        <w:tc>
          <w:tcPr>
            <w:tcW w:w="1400" w:type="dxa"/>
            <w:shd w:val="clear" w:color="auto" w:fill="auto"/>
          </w:tcPr>
          <w:p w14:paraId="4956D33E" w14:textId="77777777" w:rsidR="00E227D8" w:rsidRPr="005D1C44" w:rsidRDefault="00E227D8" w:rsidP="00A24FDC">
            <w:pPr>
              <w:snapToGrid w:val="0"/>
              <w:spacing w:after="0" w:line="240" w:lineRule="auto"/>
              <w:jc w:val="both"/>
              <w:rPr>
                <w:rFonts w:ascii="Times New Roman" w:hAnsi="Times New Roman"/>
                <w:color w:val="000000"/>
                <w:sz w:val="24"/>
                <w:szCs w:val="24"/>
              </w:rPr>
            </w:pPr>
          </w:p>
        </w:tc>
        <w:tc>
          <w:tcPr>
            <w:tcW w:w="4722" w:type="dxa"/>
            <w:tcBorders>
              <w:bottom w:val="single" w:sz="4" w:space="0" w:color="000000"/>
            </w:tcBorders>
            <w:shd w:val="clear" w:color="auto" w:fill="auto"/>
          </w:tcPr>
          <w:p w14:paraId="22F2D003" w14:textId="77777777" w:rsidR="00E227D8" w:rsidRPr="005D1C44" w:rsidRDefault="00000000" w:rsidP="00A24FDC">
            <w:pPr>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Uzvaras iela 4, Bauska, Bauskas novads</w:t>
            </w:r>
          </w:p>
        </w:tc>
      </w:tr>
      <w:tr w:rsidR="00235870" w14:paraId="6474BA60" w14:textId="77777777" w:rsidTr="00C522E2">
        <w:trPr>
          <w:jc w:val="center"/>
        </w:trPr>
        <w:tc>
          <w:tcPr>
            <w:tcW w:w="3845" w:type="dxa"/>
            <w:shd w:val="clear" w:color="auto" w:fill="auto"/>
          </w:tcPr>
          <w:p w14:paraId="470A871D" w14:textId="77777777" w:rsidR="00E227D8" w:rsidRPr="005D1C44" w:rsidRDefault="00E227D8" w:rsidP="00A24FDC">
            <w:pPr>
              <w:snapToGrid w:val="0"/>
              <w:spacing w:after="0" w:line="240" w:lineRule="auto"/>
              <w:jc w:val="both"/>
              <w:rPr>
                <w:rFonts w:ascii="Times New Roman" w:hAnsi="Times New Roman"/>
                <w:color w:val="000000"/>
                <w:sz w:val="16"/>
                <w:szCs w:val="28"/>
              </w:rPr>
            </w:pPr>
          </w:p>
        </w:tc>
        <w:tc>
          <w:tcPr>
            <w:tcW w:w="1400" w:type="dxa"/>
            <w:shd w:val="clear" w:color="auto" w:fill="auto"/>
          </w:tcPr>
          <w:p w14:paraId="79EE48FC" w14:textId="77777777" w:rsidR="00E227D8" w:rsidRPr="005D1C44" w:rsidRDefault="00E227D8" w:rsidP="00A24FDC">
            <w:pPr>
              <w:snapToGrid w:val="0"/>
              <w:spacing w:after="0" w:line="240" w:lineRule="auto"/>
              <w:jc w:val="both"/>
              <w:rPr>
                <w:rFonts w:ascii="Times New Roman" w:hAnsi="Times New Roman"/>
                <w:color w:val="000000"/>
                <w:sz w:val="16"/>
                <w:szCs w:val="28"/>
              </w:rPr>
            </w:pPr>
          </w:p>
        </w:tc>
        <w:tc>
          <w:tcPr>
            <w:tcW w:w="4722" w:type="dxa"/>
            <w:tcBorders>
              <w:top w:val="single" w:sz="4" w:space="0" w:color="000000"/>
            </w:tcBorders>
            <w:shd w:val="clear" w:color="auto" w:fill="auto"/>
          </w:tcPr>
          <w:p w14:paraId="4572E980" w14:textId="77777777" w:rsidR="00E227D8" w:rsidRPr="005D1C44" w:rsidRDefault="00000000" w:rsidP="00A24FDC">
            <w:pPr>
              <w:snapToGrid w:val="0"/>
              <w:spacing w:after="0" w:line="240" w:lineRule="auto"/>
              <w:jc w:val="center"/>
              <w:rPr>
                <w:rFonts w:ascii="Times New Roman" w:hAnsi="Times New Roman"/>
                <w:color w:val="000000"/>
                <w:sz w:val="16"/>
                <w:szCs w:val="28"/>
              </w:rPr>
            </w:pPr>
            <w:r w:rsidRPr="005D1C44">
              <w:rPr>
                <w:rFonts w:ascii="Times New Roman" w:hAnsi="Times New Roman"/>
                <w:color w:val="000000"/>
                <w:sz w:val="16"/>
                <w:szCs w:val="28"/>
              </w:rPr>
              <w:t>(juridiskās vai fiziskās personas adrese)</w:t>
            </w:r>
          </w:p>
        </w:tc>
      </w:tr>
    </w:tbl>
    <w:p w14:paraId="6D1EDDC6" w14:textId="77777777" w:rsidR="00E227D8" w:rsidRPr="00B42A8D" w:rsidRDefault="00E227D8" w:rsidP="00E227D8">
      <w:pPr>
        <w:rPr>
          <w:rFonts w:ascii="Times New Roman" w:hAnsi="Times New Roman" w:cs="Times New Roman"/>
          <w:sz w:val="24"/>
          <w:szCs w:val="24"/>
        </w:rPr>
      </w:pPr>
    </w:p>
    <w:p w14:paraId="542EDA28" w14:textId="77777777" w:rsidR="00E227D8" w:rsidRPr="00B42A8D" w:rsidRDefault="00000000" w:rsidP="00070E23">
      <w:pPr>
        <w:spacing w:after="0" w:line="240" w:lineRule="auto"/>
        <w:jc w:val="center"/>
        <w:rPr>
          <w:rFonts w:ascii="Times New Roman" w:hAnsi="Times New Roman" w:cs="Times New Roman"/>
          <w:sz w:val="28"/>
          <w:szCs w:val="28"/>
        </w:rPr>
      </w:pPr>
      <w:r>
        <w:rPr>
          <w:rFonts w:ascii="Times New Roman" w:hAnsi="Times New Roman" w:cs="Times New Roman"/>
          <w:b/>
          <w:color w:val="000000"/>
          <w:spacing w:val="20"/>
          <w:sz w:val="28"/>
          <w:szCs w:val="28"/>
        </w:rPr>
        <w:t>ATZINUMS</w:t>
      </w:r>
      <w:r w:rsidR="00C946FD">
        <w:rPr>
          <w:rFonts w:ascii="Times New Roman" w:hAnsi="Times New Roman" w:cs="Times New Roman"/>
          <w:b/>
          <w:color w:val="000000"/>
          <w:sz w:val="28"/>
          <w:szCs w:val="28"/>
        </w:rPr>
        <w:t xml:space="preserve"> </w:t>
      </w:r>
      <w:r w:rsidR="00C946FD" w:rsidRPr="00884E35">
        <w:rPr>
          <w:rFonts w:ascii="Times New Roman" w:hAnsi="Times New Roman" w:cs="Times New Roman"/>
          <w:color w:val="000000"/>
          <w:sz w:val="28"/>
          <w:szCs w:val="28"/>
        </w:rPr>
        <w:t>Nr.</w:t>
      </w:r>
      <w:r w:rsidRPr="00884E35">
        <w:rPr>
          <w:rFonts w:ascii="Times New Roman" w:hAnsi="Times New Roman" w:cs="Times New Roman"/>
          <w:color w:val="000000"/>
          <w:sz w:val="28"/>
          <w:szCs w:val="28"/>
        </w:rPr>
        <w:t xml:space="preserve"> </w:t>
      </w:r>
      <w:r w:rsidRPr="00884E35">
        <w:rPr>
          <w:rFonts w:ascii="Times New Roman" w:hAnsi="Times New Roman" w:cs="Times New Roman"/>
          <w:noProof/>
          <w:color w:val="000000"/>
          <w:sz w:val="28"/>
          <w:szCs w:val="28"/>
          <w:u w:val="single"/>
        </w:rPr>
        <w:t>22/11-3.7/74</w:t>
      </w:r>
    </w:p>
    <w:p w14:paraId="247419A8" w14:textId="77777777" w:rsidR="00C959F6" w:rsidRDefault="00000000" w:rsidP="00070E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 atbilstību ugunsdrošības prasībām</w:t>
      </w:r>
    </w:p>
    <w:p w14:paraId="150915CE" w14:textId="77777777" w:rsidR="00E227D8" w:rsidRPr="00762AE8" w:rsidRDefault="00E227D8">
      <w:pPr>
        <w:rPr>
          <w:rFonts w:ascii="Times New Roman" w:hAnsi="Times New Roman" w:cs="Times New Roman"/>
          <w:sz w:val="20"/>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640"/>
      </w:tblGrid>
      <w:tr w:rsidR="00235870" w14:paraId="3EC89E88" w14:textId="77777777" w:rsidTr="00070E23">
        <w:trPr>
          <w:trHeight w:val="80"/>
        </w:trPr>
        <w:tc>
          <w:tcPr>
            <w:tcW w:w="421" w:type="dxa"/>
            <w:tcBorders>
              <w:bottom w:val="single" w:sz="4" w:space="0" w:color="auto"/>
            </w:tcBorders>
          </w:tcPr>
          <w:p w14:paraId="18963629"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1.</w:t>
            </w:r>
          </w:p>
        </w:tc>
        <w:tc>
          <w:tcPr>
            <w:tcW w:w="8640" w:type="dxa"/>
            <w:tcBorders>
              <w:bottom w:val="single" w:sz="4" w:space="0" w:color="auto"/>
            </w:tcBorders>
          </w:tcPr>
          <w:p w14:paraId="55A890D2" w14:textId="77777777" w:rsidR="00E227D8" w:rsidRPr="00E227D8" w:rsidRDefault="00000000">
            <w:pPr>
              <w:rPr>
                <w:rFonts w:ascii="Times New Roman" w:hAnsi="Times New Roman" w:cs="Times New Roman"/>
                <w:sz w:val="24"/>
                <w:szCs w:val="24"/>
              </w:rPr>
            </w:pPr>
            <w:r w:rsidRPr="00E227D8">
              <w:rPr>
                <w:rFonts w:ascii="Times New Roman" w:hAnsi="Times New Roman" w:cs="Times New Roman"/>
                <w:sz w:val="24"/>
              </w:rPr>
              <w:t>Apsekots:</w:t>
            </w:r>
            <w:r w:rsidR="00E60393">
              <w:rPr>
                <w:rFonts w:ascii="Times New Roman" w:hAnsi="Times New Roman" w:cs="Times New Roman"/>
                <w:sz w:val="24"/>
              </w:rPr>
              <w:t xml:space="preserve"> </w:t>
            </w:r>
            <w:r w:rsidRPr="004445F6">
              <w:rPr>
                <w:rFonts w:ascii="Times New Roman" w:hAnsi="Times New Roman" w:cs="Times New Roman"/>
                <w:sz w:val="24"/>
              </w:rPr>
              <w:t>Skaistkalnes vidusskola, Sporta halle, ēdnīca. (turpmāk – objekts)</w:t>
            </w:r>
          </w:p>
        </w:tc>
      </w:tr>
      <w:tr w:rsidR="00235870" w14:paraId="5DA62483" w14:textId="77777777" w:rsidTr="004B095D">
        <w:tc>
          <w:tcPr>
            <w:tcW w:w="421" w:type="dxa"/>
            <w:tcBorders>
              <w:top w:val="single" w:sz="4" w:space="0" w:color="auto"/>
            </w:tcBorders>
          </w:tcPr>
          <w:p w14:paraId="3176A3DE" w14:textId="77777777" w:rsidR="00E227D8" w:rsidRPr="00070E23" w:rsidRDefault="00E227D8">
            <w:pPr>
              <w:rPr>
                <w:rFonts w:ascii="Times New Roman" w:hAnsi="Times New Roman" w:cs="Times New Roman"/>
                <w:sz w:val="16"/>
                <w:szCs w:val="16"/>
              </w:rPr>
            </w:pPr>
          </w:p>
        </w:tc>
        <w:tc>
          <w:tcPr>
            <w:tcW w:w="8640" w:type="dxa"/>
            <w:tcBorders>
              <w:top w:val="single" w:sz="4" w:space="0" w:color="auto"/>
            </w:tcBorders>
          </w:tcPr>
          <w:p w14:paraId="2F795B09" w14:textId="77777777" w:rsidR="00E227D8" w:rsidRPr="00070E23" w:rsidRDefault="00000000" w:rsidP="00E60393">
            <w:pPr>
              <w:spacing w:after="40"/>
              <w:jc w:val="center"/>
              <w:rPr>
                <w:rFonts w:ascii="Times New Roman" w:hAnsi="Times New Roman" w:cs="Times New Roman"/>
                <w:sz w:val="16"/>
                <w:szCs w:val="16"/>
              </w:rPr>
            </w:pPr>
            <w:r w:rsidRPr="00070E23">
              <w:rPr>
                <w:rFonts w:ascii="Times New Roman" w:hAnsi="Times New Roman" w:cs="Times New Roman"/>
                <w:sz w:val="16"/>
                <w:szCs w:val="16"/>
              </w:rPr>
              <w:t>(apsekoto būvju, ēku vai telpu nosaukums)</w:t>
            </w:r>
          </w:p>
        </w:tc>
      </w:tr>
      <w:tr w:rsidR="00235870" w14:paraId="4466A60E" w14:textId="77777777" w:rsidTr="00E60393">
        <w:trPr>
          <w:trHeight w:val="288"/>
        </w:trPr>
        <w:tc>
          <w:tcPr>
            <w:tcW w:w="421" w:type="dxa"/>
            <w:tcBorders>
              <w:bottom w:val="single" w:sz="4" w:space="0" w:color="auto"/>
            </w:tcBorders>
          </w:tcPr>
          <w:p w14:paraId="49D390ED"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2.</w:t>
            </w:r>
          </w:p>
        </w:tc>
        <w:tc>
          <w:tcPr>
            <w:tcW w:w="8640" w:type="dxa"/>
            <w:tcBorders>
              <w:bottom w:val="single" w:sz="4" w:space="0" w:color="auto"/>
            </w:tcBorders>
          </w:tcPr>
          <w:p w14:paraId="546BBE0C" w14:textId="77777777" w:rsidR="00E227D8" w:rsidRPr="00E227D8" w:rsidRDefault="00000000" w:rsidP="00E60393">
            <w:pPr>
              <w:rPr>
                <w:rFonts w:ascii="Times New Roman" w:hAnsi="Times New Roman" w:cs="Times New Roman"/>
                <w:sz w:val="24"/>
                <w:szCs w:val="24"/>
              </w:rPr>
            </w:pPr>
            <w:r w:rsidRPr="00E227D8">
              <w:rPr>
                <w:rFonts w:ascii="Times New Roman" w:hAnsi="Times New Roman" w:cs="Times New Roman"/>
                <w:sz w:val="24"/>
              </w:rPr>
              <w:t>Adrese:</w:t>
            </w:r>
            <w:r w:rsidR="00E60393">
              <w:rPr>
                <w:rFonts w:ascii="Times New Roman" w:hAnsi="Times New Roman" w:cs="Times New Roman"/>
                <w:sz w:val="24"/>
              </w:rPr>
              <w:t xml:space="preserve"> </w:t>
            </w:r>
            <w:r w:rsidRPr="004445F6">
              <w:rPr>
                <w:rFonts w:ascii="Times New Roman" w:hAnsi="Times New Roman" w:cs="Times New Roman"/>
                <w:sz w:val="24"/>
              </w:rPr>
              <w:t>Skolas iela 5, Skaistkalne, Skaistkalnes pagasts, Bauskas novads</w:t>
            </w:r>
          </w:p>
        </w:tc>
      </w:tr>
      <w:tr w:rsidR="00235870" w14:paraId="264DBFF9" w14:textId="77777777" w:rsidTr="00070E23">
        <w:tc>
          <w:tcPr>
            <w:tcW w:w="421" w:type="dxa"/>
          </w:tcPr>
          <w:p w14:paraId="30FD3CCE" w14:textId="77777777" w:rsidR="00070E23" w:rsidRPr="00070E23" w:rsidRDefault="00070E23">
            <w:pPr>
              <w:rPr>
                <w:rFonts w:ascii="Times New Roman" w:hAnsi="Times New Roman" w:cs="Times New Roman"/>
                <w:sz w:val="8"/>
                <w:szCs w:val="8"/>
              </w:rPr>
            </w:pPr>
          </w:p>
        </w:tc>
        <w:tc>
          <w:tcPr>
            <w:tcW w:w="8640" w:type="dxa"/>
          </w:tcPr>
          <w:p w14:paraId="7E127CE1" w14:textId="77777777" w:rsidR="00070E23" w:rsidRPr="00070E23" w:rsidRDefault="00070E23">
            <w:pPr>
              <w:rPr>
                <w:rFonts w:ascii="Times New Roman" w:hAnsi="Times New Roman" w:cs="Times New Roman"/>
                <w:sz w:val="8"/>
                <w:szCs w:val="8"/>
              </w:rPr>
            </w:pPr>
          </w:p>
        </w:tc>
      </w:tr>
      <w:tr w:rsidR="00235870" w14:paraId="50299057" w14:textId="77777777" w:rsidTr="00070E23">
        <w:tc>
          <w:tcPr>
            <w:tcW w:w="421" w:type="dxa"/>
            <w:tcBorders>
              <w:bottom w:val="single" w:sz="4" w:space="0" w:color="auto"/>
            </w:tcBorders>
          </w:tcPr>
          <w:p w14:paraId="0FCA6D3B"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3.</w:t>
            </w:r>
          </w:p>
        </w:tc>
        <w:tc>
          <w:tcPr>
            <w:tcW w:w="8640" w:type="dxa"/>
            <w:tcBorders>
              <w:bottom w:val="single" w:sz="4" w:space="0" w:color="auto"/>
            </w:tcBorders>
          </w:tcPr>
          <w:p w14:paraId="63CD25A1" w14:textId="77777777" w:rsidR="00E227D8" w:rsidRPr="00E227D8" w:rsidRDefault="00000000">
            <w:pPr>
              <w:rPr>
                <w:rFonts w:ascii="Times New Roman" w:hAnsi="Times New Roman" w:cs="Times New Roman"/>
                <w:sz w:val="24"/>
                <w:szCs w:val="24"/>
              </w:rPr>
            </w:pPr>
            <w:r w:rsidRPr="00E227D8">
              <w:rPr>
                <w:rFonts w:ascii="Times New Roman" w:hAnsi="Times New Roman" w:cs="Times New Roman"/>
                <w:sz w:val="24"/>
              </w:rPr>
              <w:t>Īpašnieks (valdītājs):</w:t>
            </w:r>
            <w:r w:rsidR="00E60393">
              <w:rPr>
                <w:rFonts w:ascii="Times New Roman" w:hAnsi="Times New Roman" w:cs="Times New Roman"/>
                <w:sz w:val="24"/>
              </w:rPr>
              <w:t xml:space="preserve"> </w:t>
            </w:r>
            <w:r w:rsidRPr="004445F6">
              <w:rPr>
                <w:rFonts w:ascii="Times New Roman" w:hAnsi="Times New Roman" w:cs="Times New Roman"/>
                <w:sz w:val="24"/>
              </w:rPr>
              <w:t>Bauskas novada pašvaldība</w:t>
            </w:r>
          </w:p>
        </w:tc>
      </w:tr>
      <w:tr w:rsidR="00235870" w14:paraId="0654B869" w14:textId="77777777" w:rsidTr="00762AE8">
        <w:tc>
          <w:tcPr>
            <w:tcW w:w="421" w:type="dxa"/>
            <w:tcBorders>
              <w:top w:val="single" w:sz="4" w:space="0" w:color="auto"/>
            </w:tcBorders>
          </w:tcPr>
          <w:p w14:paraId="6593474C" w14:textId="77777777" w:rsidR="00E227D8" w:rsidRPr="00070E23" w:rsidRDefault="00E227D8">
            <w:pPr>
              <w:rPr>
                <w:rFonts w:ascii="Times New Roman" w:hAnsi="Times New Roman" w:cs="Times New Roman"/>
                <w:sz w:val="16"/>
                <w:szCs w:val="16"/>
              </w:rPr>
            </w:pPr>
          </w:p>
        </w:tc>
        <w:tc>
          <w:tcPr>
            <w:tcW w:w="8640" w:type="dxa"/>
            <w:tcBorders>
              <w:top w:val="single" w:sz="4" w:space="0" w:color="auto"/>
            </w:tcBorders>
          </w:tcPr>
          <w:p w14:paraId="5E232BD0" w14:textId="77777777" w:rsidR="00E227D8" w:rsidRPr="00070E23" w:rsidRDefault="00000000" w:rsidP="00E60393">
            <w:pPr>
              <w:spacing w:after="40"/>
              <w:jc w:val="center"/>
              <w:rPr>
                <w:rFonts w:ascii="Times New Roman" w:hAnsi="Times New Roman" w:cs="Times New Roman"/>
                <w:sz w:val="16"/>
                <w:szCs w:val="16"/>
              </w:rPr>
            </w:pPr>
            <w:r w:rsidRPr="00070E23">
              <w:rPr>
                <w:rFonts w:ascii="Times New Roman" w:hAnsi="Times New Roman" w:cs="Times New Roman"/>
                <w:sz w:val="16"/>
                <w:szCs w:val="16"/>
              </w:rPr>
              <w:t>(juridiskās personas nosaukums vai fiziskās personas vārds, uzvārds)</w:t>
            </w:r>
          </w:p>
        </w:tc>
      </w:tr>
      <w:tr w:rsidR="00235870" w14:paraId="5BC18FC0" w14:textId="77777777" w:rsidTr="00762AE8">
        <w:tc>
          <w:tcPr>
            <w:tcW w:w="421" w:type="dxa"/>
          </w:tcPr>
          <w:p w14:paraId="7B33528E" w14:textId="77777777" w:rsidR="00E227D8" w:rsidRPr="00E227D8" w:rsidRDefault="00E227D8">
            <w:pPr>
              <w:rPr>
                <w:rFonts w:ascii="Times New Roman" w:hAnsi="Times New Roman" w:cs="Times New Roman"/>
                <w:sz w:val="24"/>
                <w:szCs w:val="24"/>
              </w:rPr>
            </w:pPr>
          </w:p>
        </w:tc>
        <w:tc>
          <w:tcPr>
            <w:tcW w:w="8640" w:type="dxa"/>
            <w:tcBorders>
              <w:bottom w:val="single" w:sz="4" w:space="0" w:color="auto"/>
            </w:tcBorders>
          </w:tcPr>
          <w:p w14:paraId="7AF31D8C" w14:textId="77777777" w:rsidR="00E227D8" w:rsidRPr="00E227D8" w:rsidRDefault="00000000">
            <w:pPr>
              <w:rPr>
                <w:rFonts w:ascii="Times New Roman" w:hAnsi="Times New Roman" w:cs="Times New Roman"/>
                <w:sz w:val="24"/>
                <w:szCs w:val="24"/>
              </w:rPr>
            </w:pPr>
            <w:r w:rsidRPr="004445F6">
              <w:rPr>
                <w:rFonts w:ascii="Times New Roman" w:hAnsi="Times New Roman" w:cs="Times New Roman"/>
                <w:sz w:val="24"/>
                <w:szCs w:val="24"/>
              </w:rPr>
              <w:t>Reģ. Nr. 90009116223, Uzvaras iela 1, Bauska, Bauskas novads.</w:t>
            </w:r>
          </w:p>
        </w:tc>
      </w:tr>
      <w:tr w:rsidR="00235870" w14:paraId="5A18996F" w14:textId="77777777" w:rsidTr="00762AE8">
        <w:tc>
          <w:tcPr>
            <w:tcW w:w="421" w:type="dxa"/>
          </w:tcPr>
          <w:p w14:paraId="2BB49763" w14:textId="77777777" w:rsidR="00E227D8" w:rsidRPr="00070E23" w:rsidRDefault="00E227D8">
            <w:pPr>
              <w:rPr>
                <w:rFonts w:ascii="Times New Roman" w:hAnsi="Times New Roman" w:cs="Times New Roman"/>
                <w:sz w:val="16"/>
                <w:szCs w:val="16"/>
              </w:rPr>
            </w:pPr>
          </w:p>
        </w:tc>
        <w:tc>
          <w:tcPr>
            <w:tcW w:w="8640" w:type="dxa"/>
            <w:tcBorders>
              <w:top w:val="single" w:sz="4" w:space="0" w:color="auto"/>
            </w:tcBorders>
          </w:tcPr>
          <w:p w14:paraId="4A207440" w14:textId="77777777" w:rsidR="00E227D8" w:rsidRPr="00070E23" w:rsidRDefault="00000000" w:rsidP="00E60393">
            <w:pPr>
              <w:spacing w:after="40"/>
              <w:jc w:val="center"/>
              <w:rPr>
                <w:rFonts w:ascii="Times New Roman" w:hAnsi="Times New Roman" w:cs="Times New Roman"/>
                <w:sz w:val="16"/>
                <w:szCs w:val="16"/>
              </w:rPr>
            </w:pPr>
            <w:r w:rsidRPr="00070E23">
              <w:rPr>
                <w:rFonts w:ascii="Times New Roman" w:hAnsi="Times New Roman" w:cs="Times New Roman"/>
                <w:sz w:val="16"/>
                <w:szCs w:val="16"/>
              </w:rPr>
              <w:t>(juridiskās personas reģistrācijas numurs vai fiziskās personas kods; adrese)</w:t>
            </w:r>
          </w:p>
        </w:tc>
      </w:tr>
      <w:tr w:rsidR="00235870" w14:paraId="026148E4" w14:textId="77777777" w:rsidTr="00070E23">
        <w:tc>
          <w:tcPr>
            <w:tcW w:w="421" w:type="dxa"/>
            <w:tcBorders>
              <w:bottom w:val="single" w:sz="4" w:space="0" w:color="auto"/>
            </w:tcBorders>
          </w:tcPr>
          <w:p w14:paraId="7CC31D86"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4.</w:t>
            </w:r>
          </w:p>
        </w:tc>
        <w:tc>
          <w:tcPr>
            <w:tcW w:w="8640" w:type="dxa"/>
            <w:tcBorders>
              <w:bottom w:val="single" w:sz="4" w:space="0" w:color="auto"/>
            </w:tcBorders>
          </w:tcPr>
          <w:p w14:paraId="64509497" w14:textId="77777777" w:rsidR="00E227D8" w:rsidRPr="00E227D8" w:rsidRDefault="00000000" w:rsidP="004445F6">
            <w:pPr>
              <w:rPr>
                <w:rFonts w:ascii="Times New Roman" w:hAnsi="Times New Roman" w:cs="Times New Roman"/>
                <w:sz w:val="24"/>
                <w:szCs w:val="24"/>
              </w:rPr>
            </w:pPr>
            <w:r w:rsidRPr="00E227D8">
              <w:rPr>
                <w:rFonts w:ascii="Times New Roman" w:hAnsi="Times New Roman" w:cs="Times New Roman"/>
                <w:sz w:val="24"/>
              </w:rPr>
              <w:t>Iesniegtie dokumenti:</w:t>
            </w:r>
            <w:r w:rsidR="00E60393">
              <w:rPr>
                <w:rFonts w:ascii="Times New Roman" w:hAnsi="Times New Roman" w:cs="Times New Roman"/>
                <w:sz w:val="24"/>
              </w:rPr>
              <w:t xml:space="preserve"> </w:t>
            </w:r>
            <w:r w:rsidRPr="004445F6">
              <w:rPr>
                <w:rFonts w:ascii="Times New Roman" w:hAnsi="Times New Roman" w:cs="Times New Roman"/>
                <w:sz w:val="24"/>
              </w:rPr>
              <w:t xml:space="preserve">Nometnes vadītājs </w:t>
            </w:r>
            <w:r>
              <w:rPr>
                <w:rFonts w:ascii="Times New Roman" w:hAnsi="Times New Roman" w:cs="Times New Roman"/>
                <w:sz w:val="24"/>
              </w:rPr>
              <w:t>Līga Irmane - Švāgere</w:t>
            </w:r>
            <w:r w:rsidRPr="004445F6">
              <w:rPr>
                <w:rFonts w:ascii="Times New Roman" w:hAnsi="Times New Roman" w:cs="Times New Roman"/>
                <w:sz w:val="24"/>
              </w:rPr>
              <w:t xml:space="preserve"> (nometnes vadītāja apliecības Nr. </w:t>
            </w:r>
            <w:r>
              <w:rPr>
                <w:rFonts w:ascii="Times New Roman" w:hAnsi="Times New Roman" w:cs="Times New Roman"/>
                <w:sz w:val="24"/>
              </w:rPr>
              <w:t>SP-00072</w:t>
            </w:r>
            <w:r w:rsidRPr="004445F6">
              <w:rPr>
                <w:rFonts w:ascii="Times New Roman" w:hAnsi="Times New Roman" w:cs="Times New Roman"/>
                <w:sz w:val="24"/>
              </w:rPr>
              <w:t>)</w:t>
            </w:r>
          </w:p>
        </w:tc>
      </w:tr>
      <w:tr w:rsidR="00235870" w14:paraId="204F37A8" w14:textId="77777777" w:rsidTr="00070E23">
        <w:tc>
          <w:tcPr>
            <w:tcW w:w="421" w:type="dxa"/>
            <w:tcBorders>
              <w:top w:val="single" w:sz="4" w:space="0" w:color="auto"/>
            </w:tcBorders>
          </w:tcPr>
          <w:p w14:paraId="6935F2BF" w14:textId="77777777" w:rsidR="00070E23" w:rsidRPr="00070E23" w:rsidRDefault="00070E23" w:rsidP="00B00630">
            <w:pPr>
              <w:rPr>
                <w:rFonts w:ascii="Times New Roman" w:hAnsi="Times New Roman" w:cs="Times New Roman"/>
                <w:sz w:val="8"/>
                <w:szCs w:val="8"/>
              </w:rPr>
            </w:pPr>
          </w:p>
        </w:tc>
        <w:tc>
          <w:tcPr>
            <w:tcW w:w="8640" w:type="dxa"/>
            <w:tcBorders>
              <w:top w:val="single" w:sz="4" w:space="0" w:color="auto"/>
            </w:tcBorders>
          </w:tcPr>
          <w:p w14:paraId="55AE71C3" w14:textId="77777777" w:rsidR="00070E23" w:rsidRPr="00070E23" w:rsidRDefault="00070E23" w:rsidP="00B00630">
            <w:pPr>
              <w:rPr>
                <w:rFonts w:ascii="Times New Roman" w:hAnsi="Times New Roman" w:cs="Times New Roman"/>
                <w:sz w:val="8"/>
                <w:szCs w:val="8"/>
              </w:rPr>
            </w:pPr>
          </w:p>
        </w:tc>
      </w:tr>
      <w:tr w:rsidR="00235870" w14:paraId="17F7B328" w14:textId="77777777" w:rsidTr="00070E23">
        <w:tc>
          <w:tcPr>
            <w:tcW w:w="421" w:type="dxa"/>
            <w:tcBorders>
              <w:bottom w:val="single" w:sz="4" w:space="0" w:color="auto"/>
            </w:tcBorders>
          </w:tcPr>
          <w:p w14:paraId="1A16FE80"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5.</w:t>
            </w:r>
          </w:p>
        </w:tc>
        <w:tc>
          <w:tcPr>
            <w:tcW w:w="8640" w:type="dxa"/>
            <w:tcBorders>
              <w:bottom w:val="single" w:sz="4" w:space="0" w:color="auto"/>
            </w:tcBorders>
          </w:tcPr>
          <w:p w14:paraId="7F2E3F80" w14:textId="77777777" w:rsidR="004445F6" w:rsidRPr="004445F6" w:rsidRDefault="00000000" w:rsidP="004445F6">
            <w:pPr>
              <w:jc w:val="both"/>
              <w:rPr>
                <w:rFonts w:ascii="Times New Roman" w:hAnsi="Times New Roman" w:cs="Times New Roman"/>
                <w:sz w:val="24"/>
                <w:szCs w:val="24"/>
              </w:rPr>
            </w:pPr>
            <w:r w:rsidRPr="004445F6">
              <w:rPr>
                <w:rFonts w:ascii="Times New Roman" w:hAnsi="Times New Roman" w:cs="Times New Roman"/>
                <w:sz w:val="24"/>
                <w:szCs w:val="24"/>
              </w:rPr>
              <w:t>Apsekoto būvju, ēku vai telpu raksturojums: Skaistkalnes vidusskola, U2 ugunsnoturības pakāpes. Ēkā ierīkota automātiskā ugunsgrēka atklāšanas un trauksmes signalizācijas sistēma. Ēka aprīkota ar ugunsdzēsības aparātiem un evakuācijas plāniem. Ēkā veikti elektroinstalācijas izolācijas pretestības mērījumi.</w:t>
            </w:r>
          </w:p>
          <w:p w14:paraId="2C470AE3" w14:textId="77777777" w:rsidR="004445F6" w:rsidRPr="004445F6" w:rsidRDefault="00000000" w:rsidP="004445F6">
            <w:pPr>
              <w:jc w:val="both"/>
              <w:rPr>
                <w:rFonts w:ascii="Times New Roman" w:hAnsi="Times New Roman" w:cs="Times New Roman"/>
                <w:sz w:val="24"/>
                <w:szCs w:val="24"/>
              </w:rPr>
            </w:pPr>
            <w:r w:rsidRPr="004445F6">
              <w:rPr>
                <w:rFonts w:ascii="Times New Roman" w:hAnsi="Times New Roman" w:cs="Times New Roman"/>
                <w:sz w:val="24"/>
                <w:szCs w:val="24"/>
              </w:rPr>
              <w:t>Skaitkalnes vidusskolas ēdnīca  U2 ugunsnoturības pakāpes. Ierīkota automātiskā ugunsgrēka atklāšanas un trauksmes signalizācijas sistēma. Ēka aprīkota ar ugunsdzēsības aparātiem un evakuācijas plāniem. Ēkā veikti elektroinstalācijas izolācijas pretestības mērījumi.</w:t>
            </w:r>
          </w:p>
          <w:p w14:paraId="3C7963D5" w14:textId="77777777" w:rsidR="00E227D8" w:rsidRPr="00E227D8" w:rsidRDefault="00000000" w:rsidP="004445F6">
            <w:pPr>
              <w:jc w:val="both"/>
              <w:rPr>
                <w:rFonts w:ascii="Times New Roman" w:hAnsi="Times New Roman" w:cs="Times New Roman"/>
                <w:sz w:val="24"/>
                <w:szCs w:val="24"/>
              </w:rPr>
            </w:pPr>
            <w:r w:rsidRPr="004445F6">
              <w:rPr>
                <w:rFonts w:ascii="Times New Roman" w:hAnsi="Times New Roman" w:cs="Times New Roman"/>
                <w:sz w:val="24"/>
                <w:szCs w:val="24"/>
              </w:rPr>
              <w:t>Skaistkalnes vidusskolas sporta hallē U2 ugunsnoturības pakāpes. Ēkā izbūvēti iekšējie ugunsdzēsības ūdensvada krāni. Ierīkota automātiskā ugunsgrēka atklāšanas un trauksmes signalizācijas sistēma. Ēka aprīkota ar ugunsdzēsības aparātiem un evakuācijas plāniem. Ēkā veikti elektroinstalācijas izolācijas pretestības mērījumi.</w:t>
            </w:r>
          </w:p>
        </w:tc>
      </w:tr>
      <w:tr w:rsidR="00235870" w14:paraId="0C25C02A" w14:textId="77777777" w:rsidTr="00070E23">
        <w:tc>
          <w:tcPr>
            <w:tcW w:w="421" w:type="dxa"/>
            <w:tcBorders>
              <w:top w:val="single" w:sz="4" w:space="0" w:color="auto"/>
            </w:tcBorders>
          </w:tcPr>
          <w:p w14:paraId="14A0B1AB" w14:textId="77777777" w:rsidR="00070E23" w:rsidRPr="00070E23" w:rsidRDefault="00070E23" w:rsidP="00B00630">
            <w:pPr>
              <w:rPr>
                <w:rFonts w:ascii="Times New Roman" w:hAnsi="Times New Roman" w:cs="Times New Roman"/>
                <w:sz w:val="8"/>
                <w:szCs w:val="8"/>
              </w:rPr>
            </w:pPr>
          </w:p>
        </w:tc>
        <w:tc>
          <w:tcPr>
            <w:tcW w:w="8640" w:type="dxa"/>
            <w:tcBorders>
              <w:top w:val="single" w:sz="4" w:space="0" w:color="auto"/>
            </w:tcBorders>
          </w:tcPr>
          <w:p w14:paraId="73CCA012" w14:textId="77777777" w:rsidR="00070E23" w:rsidRPr="00070E23" w:rsidRDefault="00070E23" w:rsidP="00B00630">
            <w:pPr>
              <w:rPr>
                <w:rFonts w:ascii="Times New Roman" w:hAnsi="Times New Roman" w:cs="Times New Roman"/>
                <w:sz w:val="8"/>
                <w:szCs w:val="8"/>
              </w:rPr>
            </w:pPr>
          </w:p>
        </w:tc>
      </w:tr>
      <w:tr w:rsidR="00235870" w14:paraId="768180EA" w14:textId="77777777" w:rsidTr="004445F6">
        <w:trPr>
          <w:trHeight w:val="285"/>
        </w:trPr>
        <w:tc>
          <w:tcPr>
            <w:tcW w:w="421" w:type="dxa"/>
            <w:tcBorders>
              <w:bottom w:val="single" w:sz="4" w:space="0" w:color="auto"/>
            </w:tcBorders>
          </w:tcPr>
          <w:p w14:paraId="1F49B4D8"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6.</w:t>
            </w:r>
          </w:p>
        </w:tc>
        <w:tc>
          <w:tcPr>
            <w:tcW w:w="8640" w:type="dxa"/>
            <w:tcBorders>
              <w:bottom w:val="single" w:sz="4" w:space="0" w:color="auto"/>
            </w:tcBorders>
          </w:tcPr>
          <w:p w14:paraId="69AB950A" w14:textId="77777777" w:rsidR="00E227D8" w:rsidRPr="00E227D8" w:rsidRDefault="00000000">
            <w:pPr>
              <w:rPr>
                <w:rFonts w:ascii="Times New Roman" w:hAnsi="Times New Roman" w:cs="Times New Roman"/>
                <w:sz w:val="24"/>
                <w:szCs w:val="24"/>
              </w:rPr>
            </w:pPr>
            <w:r w:rsidRPr="00E227D8">
              <w:rPr>
                <w:rFonts w:ascii="Times New Roman" w:hAnsi="Times New Roman" w:cs="Times New Roman"/>
                <w:sz w:val="24"/>
                <w:szCs w:val="24"/>
              </w:rPr>
              <w:t>Pārbaudes laikā konstatētie ugunsdrošības prasību pārkāpumi:</w:t>
            </w:r>
            <w:r w:rsidR="00E60393">
              <w:rPr>
                <w:rFonts w:ascii="Times New Roman" w:hAnsi="Times New Roman" w:cs="Times New Roman"/>
                <w:sz w:val="24"/>
                <w:szCs w:val="24"/>
              </w:rPr>
              <w:t xml:space="preserve"> </w:t>
            </w:r>
            <w:r w:rsidRPr="004445F6">
              <w:rPr>
                <w:rFonts w:ascii="Times New Roman" w:hAnsi="Times New Roman" w:cs="Times New Roman"/>
                <w:sz w:val="24"/>
                <w:szCs w:val="24"/>
              </w:rPr>
              <w:t>Ugunsdrošību reglamentējošo normatīvo aktu prasību pārkāpumi netika konstatēti.</w:t>
            </w:r>
          </w:p>
        </w:tc>
      </w:tr>
      <w:tr w:rsidR="00235870" w14:paraId="07C11968" w14:textId="77777777" w:rsidTr="00070E23">
        <w:tc>
          <w:tcPr>
            <w:tcW w:w="421" w:type="dxa"/>
            <w:tcBorders>
              <w:top w:val="single" w:sz="4" w:space="0" w:color="auto"/>
            </w:tcBorders>
          </w:tcPr>
          <w:p w14:paraId="613B7A81" w14:textId="77777777" w:rsidR="00070E23" w:rsidRPr="00070E23" w:rsidRDefault="00070E23" w:rsidP="00B00630">
            <w:pPr>
              <w:rPr>
                <w:rFonts w:ascii="Times New Roman" w:hAnsi="Times New Roman" w:cs="Times New Roman"/>
                <w:sz w:val="8"/>
                <w:szCs w:val="8"/>
              </w:rPr>
            </w:pPr>
          </w:p>
        </w:tc>
        <w:tc>
          <w:tcPr>
            <w:tcW w:w="8640" w:type="dxa"/>
            <w:tcBorders>
              <w:top w:val="single" w:sz="4" w:space="0" w:color="auto"/>
            </w:tcBorders>
          </w:tcPr>
          <w:p w14:paraId="41D79D7A" w14:textId="77777777" w:rsidR="00070E23" w:rsidRPr="00070E23" w:rsidRDefault="00070E23" w:rsidP="00B00630">
            <w:pPr>
              <w:rPr>
                <w:rFonts w:ascii="Times New Roman" w:hAnsi="Times New Roman" w:cs="Times New Roman"/>
                <w:sz w:val="8"/>
                <w:szCs w:val="8"/>
              </w:rPr>
            </w:pPr>
          </w:p>
        </w:tc>
      </w:tr>
      <w:tr w:rsidR="00235870" w14:paraId="57CFDB58" w14:textId="77777777" w:rsidTr="00070E23">
        <w:tc>
          <w:tcPr>
            <w:tcW w:w="421" w:type="dxa"/>
            <w:tcBorders>
              <w:bottom w:val="single" w:sz="4" w:space="0" w:color="auto"/>
            </w:tcBorders>
          </w:tcPr>
          <w:p w14:paraId="15F85438"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7.</w:t>
            </w:r>
          </w:p>
        </w:tc>
        <w:tc>
          <w:tcPr>
            <w:tcW w:w="8640" w:type="dxa"/>
            <w:tcBorders>
              <w:bottom w:val="single" w:sz="4" w:space="0" w:color="auto"/>
            </w:tcBorders>
          </w:tcPr>
          <w:p w14:paraId="72C3ACFA" w14:textId="77777777" w:rsidR="00E227D8" w:rsidRPr="00E227D8" w:rsidRDefault="00000000">
            <w:pPr>
              <w:rPr>
                <w:rFonts w:ascii="Times New Roman" w:hAnsi="Times New Roman" w:cs="Times New Roman"/>
                <w:sz w:val="24"/>
                <w:szCs w:val="24"/>
              </w:rPr>
            </w:pPr>
            <w:r w:rsidRPr="00E227D8">
              <w:rPr>
                <w:rFonts w:ascii="Times New Roman" w:hAnsi="Times New Roman" w:cs="Times New Roman"/>
                <w:b/>
                <w:sz w:val="24"/>
              </w:rPr>
              <w:t>Slēdziens:</w:t>
            </w:r>
            <w:r w:rsidR="00E60393">
              <w:rPr>
                <w:rFonts w:ascii="Times New Roman" w:hAnsi="Times New Roman" w:cs="Times New Roman"/>
                <w:b/>
                <w:sz w:val="24"/>
              </w:rPr>
              <w:t xml:space="preserve"> </w:t>
            </w:r>
            <w:r w:rsidRPr="004445F6">
              <w:rPr>
                <w:rFonts w:ascii="Times New Roman" w:hAnsi="Times New Roman" w:cs="Times New Roman"/>
                <w:sz w:val="24"/>
              </w:rPr>
              <w:t xml:space="preserve">Objekts </w:t>
            </w:r>
            <w:r w:rsidRPr="004445F6">
              <w:rPr>
                <w:rFonts w:ascii="Times New Roman" w:hAnsi="Times New Roman" w:cs="Times New Roman"/>
                <w:b/>
                <w:sz w:val="24"/>
              </w:rPr>
              <w:t>atbilst</w:t>
            </w:r>
            <w:r w:rsidRPr="004445F6">
              <w:rPr>
                <w:rFonts w:ascii="Times New Roman" w:hAnsi="Times New Roman" w:cs="Times New Roman"/>
                <w:sz w:val="24"/>
              </w:rPr>
              <w:t xml:space="preserve"> ugunsdrošības prasībām diennakts nometņu rīkošanai.</w:t>
            </w:r>
          </w:p>
        </w:tc>
      </w:tr>
      <w:tr w:rsidR="00235870" w14:paraId="751F1488" w14:textId="77777777" w:rsidTr="00070E23">
        <w:tc>
          <w:tcPr>
            <w:tcW w:w="421" w:type="dxa"/>
            <w:tcBorders>
              <w:top w:val="single" w:sz="4" w:space="0" w:color="auto"/>
            </w:tcBorders>
          </w:tcPr>
          <w:p w14:paraId="5C1EA7CB" w14:textId="77777777" w:rsidR="00070E23" w:rsidRPr="00070E23" w:rsidRDefault="00070E23" w:rsidP="00B00630">
            <w:pPr>
              <w:rPr>
                <w:rFonts w:ascii="Times New Roman" w:hAnsi="Times New Roman" w:cs="Times New Roman"/>
                <w:sz w:val="8"/>
                <w:szCs w:val="8"/>
              </w:rPr>
            </w:pPr>
          </w:p>
        </w:tc>
        <w:tc>
          <w:tcPr>
            <w:tcW w:w="8640" w:type="dxa"/>
            <w:tcBorders>
              <w:top w:val="single" w:sz="4" w:space="0" w:color="auto"/>
            </w:tcBorders>
          </w:tcPr>
          <w:p w14:paraId="1F17F502" w14:textId="77777777" w:rsidR="00070E23" w:rsidRPr="00070E23" w:rsidRDefault="00070E23" w:rsidP="00B00630">
            <w:pPr>
              <w:rPr>
                <w:rFonts w:ascii="Times New Roman" w:hAnsi="Times New Roman" w:cs="Times New Roman"/>
                <w:sz w:val="8"/>
                <w:szCs w:val="8"/>
              </w:rPr>
            </w:pPr>
          </w:p>
        </w:tc>
      </w:tr>
      <w:tr w:rsidR="00235870" w14:paraId="197DB5EF" w14:textId="77777777" w:rsidTr="00070E23">
        <w:tc>
          <w:tcPr>
            <w:tcW w:w="421" w:type="dxa"/>
            <w:tcBorders>
              <w:bottom w:val="single" w:sz="4" w:space="0" w:color="auto"/>
            </w:tcBorders>
          </w:tcPr>
          <w:p w14:paraId="44639832"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8.</w:t>
            </w:r>
          </w:p>
        </w:tc>
        <w:tc>
          <w:tcPr>
            <w:tcW w:w="8640" w:type="dxa"/>
            <w:tcBorders>
              <w:bottom w:val="single" w:sz="4" w:space="0" w:color="auto"/>
            </w:tcBorders>
          </w:tcPr>
          <w:p w14:paraId="3BD29A7E" w14:textId="77777777" w:rsidR="00E227D8" w:rsidRPr="00E227D8" w:rsidRDefault="00000000" w:rsidP="00060BB1">
            <w:pPr>
              <w:rPr>
                <w:rFonts w:ascii="Times New Roman" w:hAnsi="Times New Roman" w:cs="Times New Roman"/>
                <w:sz w:val="24"/>
                <w:szCs w:val="24"/>
              </w:rPr>
            </w:pPr>
            <w:r w:rsidRPr="00E227D8">
              <w:rPr>
                <w:rFonts w:ascii="Times New Roman" w:hAnsi="Times New Roman" w:cs="Times New Roman"/>
                <w:sz w:val="24"/>
              </w:rPr>
              <w:t xml:space="preserve">Atzinums </w:t>
            </w:r>
            <w:r w:rsidR="00060BB1">
              <w:rPr>
                <w:rFonts w:ascii="Times New Roman" w:hAnsi="Times New Roman" w:cs="Times New Roman"/>
                <w:sz w:val="24"/>
              </w:rPr>
              <w:t>izdots</w:t>
            </w:r>
            <w:r w:rsidRPr="00E227D8">
              <w:rPr>
                <w:rFonts w:ascii="Times New Roman" w:hAnsi="Times New Roman" w:cs="Times New Roman"/>
                <w:sz w:val="24"/>
              </w:rPr>
              <w:t xml:space="preserve"> saskaņā ar:</w:t>
            </w:r>
            <w:r w:rsidR="00E60393">
              <w:rPr>
                <w:rFonts w:ascii="Times New Roman" w:hAnsi="Times New Roman" w:cs="Times New Roman"/>
                <w:sz w:val="24"/>
              </w:rPr>
              <w:t xml:space="preserve"> </w:t>
            </w:r>
            <w:r w:rsidRPr="004445F6">
              <w:rPr>
                <w:rFonts w:ascii="Times New Roman" w:hAnsi="Times New Roman" w:cs="Times New Roman"/>
                <w:sz w:val="24"/>
              </w:rPr>
              <w:t>Ministru kabineta 2009.gada 1.septembra noteikumu Nr.981 ”Bērnu nometņu organizēšanas un darbības kārtība” 8.5. punkta prasībām.</w:t>
            </w:r>
          </w:p>
        </w:tc>
      </w:tr>
      <w:tr w:rsidR="00235870" w14:paraId="67C20E2C" w14:textId="77777777" w:rsidTr="00070E23">
        <w:tc>
          <w:tcPr>
            <w:tcW w:w="421" w:type="dxa"/>
            <w:tcBorders>
              <w:top w:val="single" w:sz="4" w:space="0" w:color="auto"/>
            </w:tcBorders>
          </w:tcPr>
          <w:p w14:paraId="06B9435B" w14:textId="77777777" w:rsidR="00E227D8" w:rsidRPr="00070E23" w:rsidRDefault="00E227D8">
            <w:pPr>
              <w:rPr>
                <w:rFonts w:ascii="Times New Roman" w:hAnsi="Times New Roman" w:cs="Times New Roman"/>
                <w:sz w:val="16"/>
                <w:szCs w:val="16"/>
              </w:rPr>
            </w:pPr>
          </w:p>
        </w:tc>
        <w:tc>
          <w:tcPr>
            <w:tcW w:w="8640" w:type="dxa"/>
            <w:tcBorders>
              <w:top w:val="single" w:sz="4" w:space="0" w:color="auto"/>
            </w:tcBorders>
          </w:tcPr>
          <w:p w14:paraId="0C59B003" w14:textId="77777777" w:rsidR="00E227D8" w:rsidRPr="00070E23" w:rsidRDefault="00000000" w:rsidP="00E60393">
            <w:pPr>
              <w:spacing w:after="40"/>
              <w:jc w:val="center"/>
              <w:rPr>
                <w:rFonts w:ascii="Times New Roman" w:hAnsi="Times New Roman" w:cs="Times New Roman"/>
                <w:sz w:val="16"/>
                <w:szCs w:val="16"/>
              </w:rPr>
            </w:pPr>
            <w:r w:rsidRPr="00070E23">
              <w:rPr>
                <w:rFonts w:ascii="Times New Roman" w:hAnsi="Times New Roman" w:cs="Times New Roman"/>
                <w:sz w:val="16"/>
                <w:szCs w:val="16"/>
              </w:rPr>
              <w:t>(normatīvais akts un punkts saskaņā ar kuru izdots atzinums)</w:t>
            </w:r>
          </w:p>
        </w:tc>
      </w:tr>
      <w:tr w:rsidR="00235870" w14:paraId="72B8DDB8" w14:textId="77777777" w:rsidTr="004B095D">
        <w:tc>
          <w:tcPr>
            <w:tcW w:w="421" w:type="dxa"/>
            <w:tcBorders>
              <w:bottom w:val="single" w:sz="4" w:space="0" w:color="auto"/>
            </w:tcBorders>
          </w:tcPr>
          <w:p w14:paraId="1AA698D6" w14:textId="77777777" w:rsidR="00E227D8" w:rsidRPr="00E227D8" w:rsidRDefault="00000000">
            <w:pPr>
              <w:rPr>
                <w:rFonts w:ascii="Times New Roman" w:hAnsi="Times New Roman" w:cs="Times New Roman"/>
                <w:sz w:val="24"/>
                <w:szCs w:val="24"/>
              </w:rPr>
            </w:pPr>
            <w:r>
              <w:rPr>
                <w:rFonts w:ascii="Times New Roman" w:hAnsi="Times New Roman" w:cs="Times New Roman"/>
                <w:sz w:val="24"/>
                <w:szCs w:val="24"/>
              </w:rPr>
              <w:t>9.</w:t>
            </w:r>
          </w:p>
        </w:tc>
        <w:tc>
          <w:tcPr>
            <w:tcW w:w="8640" w:type="dxa"/>
            <w:tcBorders>
              <w:bottom w:val="single" w:sz="4" w:space="0" w:color="auto"/>
            </w:tcBorders>
          </w:tcPr>
          <w:p w14:paraId="0441FDF9" w14:textId="77777777" w:rsidR="00E227D8" w:rsidRPr="00E227D8" w:rsidRDefault="00000000">
            <w:pPr>
              <w:rPr>
                <w:rFonts w:ascii="Times New Roman" w:hAnsi="Times New Roman" w:cs="Times New Roman"/>
                <w:sz w:val="24"/>
                <w:szCs w:val="24"/>
              </w:rPr>
            </w:pPr>
            <w:r w:rsidRPr="00E227D8">
              <w:rPr>
                <w:rFonts w:ascii="Times New Roman" w:hAnsi="Times New Roman" w:cs="Times New Roman"/>
                <w:sz w:val="24"/>
              </w:rPr>
              <w:t>Atzinumu paredzēts iesniegt:</w:t>
            </w:r>
            <w:r w:rsidR="00E60393">
              <w:rPr>
                <w:rFonts w:ascii="Times New Roman" w:hAnsi="Times New Roman" w:cs="Times New Roman"/>
                <w:sz w:val="24"/>
              </w:rPr>
              <w:t xml:space="preserve"> </w:t>
            </w:r>
            <w:r w:rsidRPr="004445F6">
              <w:rPr>
                <w:rFonts w:ascii="Times New Roman" w:hAnsi="Times New Roman" w:cs="Times New Roman"/>
                <w:sz w:val="24"/>
              </w:rPr>
              <w:t>Valsts izglītības satura centram.</w:t>
            </w:r>
          </w:p>
        </w:tc>
      </w:tr>
      <w:tr w:rsidR="00235870" w14:paraId="6C60DAFA" w14:textId="77777777" w:rsidTr="004B095D">
        <w:trPr>
          <w:trHeight w:val="603"/>
        </w:trPr>
        <w:tc>
          <w:tcPr>
            <w:tcW w:w="421" w:type="dxa"/>
            <w:tcBorders>
              <w:top w:val="single" w:sz="4" w:space="0" w:color="auto"/>
            </w:tcBorders>
          </w:tcPr>
          <w:p w14:paraId="391ED8C0" w14:textId="77777777" w:rsidR="00E227D8" w:rsidRPr="00070E23" w:rsidRDefault="00E227D8">
            <w:pPr>
              <w:rPr>
                <w:rFonts w:ascii="Times New Roman" w:hAnsi="Times New Roman" w:cs="Times New Roman"/>
                <w:sz w:val="16"/>
                <w:szCs w:val="16"/>
              </w:rPr>
            </w:pPr>
          </w:p>
        </w:tc>
        <w:tc>
          <w:tcPr>
            <w:tcW w:w="8640" w:type="dxa"/>
            <w:tcBorders>
              <w:top w:val="single" w:sz="4" w:space="0" w:color="auto"/>
            </w:tcBorders>
          </w:tcPr>
          <w:p w14:paraId="6F6E0FCB" w14:textId="77777777" w:rsidR="00E227D8" w:rsidRPr="00070E23" w:rsidRDefault="00000000" w:rsidP="00E227D8">
            <w:pPr>
              <w:jc w:val="center"/>
              <w:rPr>
                <w:rFonts w:ascii="Times New Roman" w:hAnsi="Times New Roman" w:cs="Times New Roman"/>
                <w:sz w:val="16"/>
                <w:szCs w:val="16"/>
              </w:rPr>
            </w:pPr>
            <w:r w:rsidRPr="00070E23">
              <w:rPr>
                <w:rFonts w:ascii="Times New Roman" w:hAnsi="Times New Roman" w:cs="Times New Roman"/>
                <w:sz w:val="16"/>
                <w:szCs w:val="16"/>
              </w:rPr>
              <w:t>(iestādes vai institūcijas nosaukums, kur paredzēts iesniegt atzinumu)</w:t>
            </w:r>
          </w:p>
        </w:tc>
      </w:tr>
    </w:tbl>
    <w:p w14:paraId="5ABD88F4" w14:textId="77777777" w:rsidR="00E227D8" w:rsidRDefault="00000000" w:rsidP="00762AE8">
      <w:pPr>
        <w:spacing w:after="0"/>
        <w:ind w:firstLine="567"/>
        <w:rPr>
          <w:rFonts w:ascii="Times New Roman" w:hAnsi="Times New Roman" w:cs="Times New Roman"/>
          <w:sz w:val="24"/>
        </w:rPr>
      </w:pPr>
      <w:r w:rsidRPr="007D2C05">
        <w:rPr>
          <w:rFonts w:ascii="Times New Roman" w:hAnsi="Times New Roman" w:cs="Times New Roman"/>
          <w:sz w:val="24"/>
        </w:rPr>
        <w:lastRenderedPageBreak/>
        <w:t>Atzinums iesniegšanai derīgs sešus mēnešus.</w:t>
      </w:r>
    </w:p>
    <w:p w14:paraId="343BD447" w14:textId="77777777" w:rsidR="00762AE8" w:rsidRPr="007D2C05" w:rsidRDefault="00762AE8" w:rsidP="00762AE8">
      <w:pPr>
        <w:spacing w:after="0"/>
        <w:ind w:firstLine="567"/>
        <w:rPr>
          <w:rFonts w:ascii="Times New Roman" w:hAnsi="Times New Roman" w:cs="Times New Roman"/>
          <w:sz w:val="24"/>
        </w:rPr>
      </w:pPr>
    </w:p>
    <w:p w14:paraId="764B8740" w14:textId="77777777" w:rsidR="00B245E2" w:rsidRPr="007D2C05" w:rsidRDefault="00000000" w:rsidP="00B245E2">
      <w:pPr>
        <w:ind w:firstLine="567"/>
        <w:rPr>
          <w:rFonts w:ascii="Times New Roman" w:hAnsi="Times New Roman" w:cs="Times New Roman"/>
          <w:sz w:val="24"/>
          <w:szCs w:val="24"/>
        </w:rPr>
      </w:pPr>
      <w:r w:rsidRPr="007D2C05">
        <w:rPr>
          <w:rFonts w:ascii="Times New Roman" w:hAnsi="Times New Roman" w:cs="Times New Roman"/>
          <w:sz w:val="24"/>
          <w:szCs w:val="24"/>
        </w:rPr>
        <w:t>Atzinumu var apstrīdēt viena mēneša laikā no tā spēkā stāšanās dienas augstākstāvošai amatpersonai: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35870" w14:paraId="2650F4F2" w14:textId="77777777" w:rsidTr="00736BC1">
        <w:tc>
          <w:tcPr>
            <w:tcW w:w="9061" w:type="dxa"/>
            <w:tcBorders>
              <w:bottom w:val="single" w:sz="4" w:space="0" w:color="auto"/>
            </w:tcBorders>
            <w:vAlign w:val="bottom"/>
          </w:tcPr>
          <w:p w14:paraId="4A908BD3" w14:textId="77777777" w:rsidR="00B245E2" w:rsidRPr="00B245E2" w:rsidRDefault="00000000" w:rsidP="001F39A4">
            <w:pPr>
              <w:jc w:val="both"/>
              <w:rPr>
                <w:rFonts w:ascii="Times New Roman" w:hAnsi="Times New Roman" w:cs="Times New Roman"/>
                <w:sz w:val="24"/>
                <w:szCs w:val="24"/>
              </w:rPr>
            </w:pPr>
            <w:r>
              <w:rPr>
                <w:rFonts w:ascii="Times New Roman" w:hAnsi="Times New Roman"/>
                <w:color w:val="000000"/>
                <w:sz w:val="24"/>
                <w:szCs w:val="24"/>
              </w:rPr>
              <w:t>Valsts ugunsdzēsības un glābšanas dienesta</w:t>
            </w:r>
            <w:r w:rsidR="00276E52" w:rsidRPr="005D1C44">
              <w:rPr>
                <w:rFonts w:ascii="Times New Roman" w:hAnsi="Times New Roman"/>
                <w:color w:val="000000"/>
                <w:sz w:val="24"/>
                <w:szCs w:val="24"/>
              </w:rPr>
              <w:t xml:space="preserve"> </w:t>
            </w:r>
            <w:r w:rsidR="00932E98">
              <w:rPr>
                <w:rFonts w:ascii="Times New Roman" w:hAnsi="Times New Roman"/>
                <w:color w:val="000000"/>
                <w:sz w:val="24"/>
                <w:szCs w:val="24"/>
              </w:rPr>
              <w:t>Zemgales</w:t>
            </w:r>
            <w:r w:rsidR="00276E52">
              <w:rPr>
                <w:rFonts w:ascii="Times New Roman" w:hAnsi="Times New Roman"/>
                <w:color w:val="000000"/>
                <w:sz w:val="24"/>
                <w:szCs w:val="24"/>
              </w:rPr>
              <w:t xml:space="preserve"> </w:t>
            </w:r>
            <w:r w:rsidR="002D69C2">
              <w:rPr>
                <w:rFonts w:ascii="Times New Roman" w:hAnsi="Times New Roman"/>
                <w:color w:val="000000"/>
                <w:sz w:val="24"/>
                <w:szCs w:val="24"/>
              </w:rPr>
              <w:t xml:space="preserve">reģiona </w:t>
            </w:r>
            <w:r w:rsidR="001F39A4">
              <w:rPr>
                <w:rFonts w:ascii="Times New Roman" w:hAnsi="Times New Roman"/>
                <w:color w:val="000000"/>
                <w:sz w:val="24"/>
                <w:szCs w:val="24"/>
              </w:rPr>
              <w:t>pārvaldes priekšniekam</w:t>
            </w:r>
            <w:r w:rsidR="00276E52" w:rsidRPr="005D1C44">
              <w:rPr>
                <w:rFonts w:ascii="Times New Roman" w:hAnsi="Times New Roman"/>
                <w:color w:val="000000"/>
                <w:sz w:val="24"/>
                <w:szCs w:val="24"/>
              </w:rPr>
              <w:t xml:space="preserve">, </w:t>
            </w:r>
            <w:r w:rsidR="00932E98" w:rsidRPr="005911CD">
              <w:rPr>
                <w:rFonts w:ascii="Times New Roman" w:hAnsi="Times New Roman"/>
                <w:color w:val="000000"/>
                <w:sz w:val="24"/>
                <w:szCs w:val="24"/>
              </w:rPr>
              <w:t>Dobeles ielā 16, Jelgavā, LV-3001</w:t>
            </w:r>
            <w:r w:rsidR="00932E98" w:rsidRPr="005911CD">
              <w:rPr>
                <w:rFonts w:ascii="Times New Roman" w:hAnsi="Times New Roman" w:cs="Times New Roman"/>
                <w:sz w:val="24"/>
                <w:szCs w:val="24"/>
              </w:rPr>
              <w:t>.</w:t>
            </w:r>
          </w:p>
        </w:tc>
      </w:tr>
      <w:tr w:rsidR="00235870" w14:paraId="29C6D486" w14:textId="77777777" w:rsidTr="00B245E2">
        <w:tc>
          <w:tcPr>
            <w:tcW w:w="9061" w:type="dxa"/>
            <w:tcBorders>
              <w:top w:val="single" w:sz="4" w:space="0" w:color="auto"/>
            </w:tcBorders>
          </w:tcPr>
          <w:p w14:paraId="0AD1B2D9" w14:textId="77777777" w:rsidR="00B245E2" w:rsidRPr="00B245E2" w:rsidRDefault="00000000" w:rsidP="00B245E2">
            <w:pPr>
              <w:jc w:val="center"/>
              <w:rPr>
                <w:rFonts w:ascii="Times New Roman" w:hAnsi="Times New Roman" w:cs="Times New Roman"/>
                <w:sz w:val="16"/>
                <w:szCs w:val="28"/>
              </w:rPr>
            </w:pPr>
            <w:r w:rsidRPr="00B245E2">
              <w:rPr>
                <w:rFonts w:ascii="Times New Roman" w:hAnsi="Times New Roman" w:cs="Times New Roman"/>
                <w:sz w:val="16"/>
                <w:szCs w:val="28"/>
              </w:rPr>
              <w:t>(amatpersonas amats un adrese)</w:t>
            </w:r>
          </w:p>
        </w:tc>
      </w:tr>
    </w:tbl>
    <w:p w14:paraId="4BD3DA2B" w14:textId="77777777" w:rsidR="00B245E2" w:rsidRDefault="00B245E2" w:rsidP="00762AE8">
      <w:pPr>
        <w:spacing w:after="0"/>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284"/>
        <w:gridCol w:w="1843"/>
        <w:gridCol w:w="283"/>
        <w:gridCol w:w="2687"/>
      </w:tblGrid>
      <w:tr w:rsidR="00235870" w14:paraId="0252D51D" w14:textId="77777777" w:rsidTr="00762AE8">
        <w:trPr>
          <w:trHeight w:val="491"/>
        </w:trPr>
        <w:tc>
          <w:tcPr>
            <w:tcW w:w="3964" w:type="dxa"/>
            <w:tcBorders>
              <w:bottom w:val="single" w:sz="4" w:space="0" w:color="auto"/>
            </w:tcBorders>
            <w:vAlign w:val="bottom"/>
          </w:tcPr>
          <w:p w14:paraId="19657406" w14:textId="77777777" w:rsidR="00B245E2" w:rsidRPr="007D2C05" w:rsidRDefault="00000000" w:rsidP="00B245E2">
            <w:pPr>
              <w:rPr>
                <w:rFonts w:ascii="Times New Roman" w:hAnsi="Times New Roman" w:cs="Times New Roman"/>
                <w:sz w:val="24"/>
                <w:szCs w:val="24"/>
              </w:rPr>
            </w:pPr>
            <w:r w:rsidRPr="004445F6">
              <w:rPr>
                <w:rFonts w:ascii="Times New Roman" w:hAnsi="Times New Roman" w:cs="Times New Roman"/>
                <w:sz w:val="24"/>
                <w:szCs w:val="24"/>
              </w:rPr>
              <w:t>Valsts ugunsdzēsības un glābšanas dienesta Zemgales reģiona pārvaldes Vecumnieku posteņa komandieris</w:t>
            </w:r>
          </w:p>
        </w:tc>
        <w:tc>
          <w:tcPr>
            <w:tcW w:w="284" w:type="dxa"/>
            <w:vAlign w:val="bottom"/>
          </w:tcPr>
          <w:p w14:paraId="6420B9D5" w14:textId="77777777" w:rsidR="00B245E2" w:rsidRPr="007D2C05" w:rsidRDefault="00B245E2" w:rsidP="00B245E2">
            <w:pPr>
              <w:rPr>
                <w:rFonts w:ascii="Times New Roman" w:hAnsi="Times New Roman" w:cs="Times New Roman"/>
                <w:sz w:val="24"/>
                <w:szCs w:val="24"/>
              </w:rPr>
            </w:pPr>
          </w:p>
        </w:tc>
        <w:tc>
          <w:tcPr>
            <w:tcW w:w="1843" w:type="dxa"/>
            <w:tcBorders>
              <w:bottom w:val="single" w:sz="4" w:space="0" w:color="auto"/>
            </w:tcBorders>
            <w:vAlign w:val="bottom"/>
          </w:tcPr>
          <w:p w14:paraId="56860E4C" w14:textId="77777777" w:rsidR="00B245E2" w:rsidRPr="007D2C05" w:rsidRDefault="00B245E2" w:rsidP="00B245E2">
            <w:pPr>
              <w:rPr>
                <w:rFonts w:ascii="Times New Roman" w:hAnsi="Times New Roman" w:cs="Times New Roman"/>
                <w:sz w:val="24"/>
                <w:szCs w:val="24"/>
              </w:rPr>
            </w:pPr>
          </w:p>
        </w:tc>
        <w:tc>
          <w:tcPr>
            <w:tcW w:w="283" w:type="dxa"/>
            <w:vAlign w:val="bottom"/>
          </w:tcPr>
          <w:p w14:paraId="6FDF655B" w14:textId="77777777" w:rsidR="00B245E2" w:rsidRPr="007D2C05" w:rsidRDefault="00B245E2" w:rsidP="00B245E2">
            <w:pPr>
              <w:rPr>
                <w:rFonts w:ascii="Times New Roman" w:hAnsi="Times New Roman" w:cs="Times New Roman"/>
                <w:sz w:val="24"/>
                <w:szCs w:val="24"/>
              </w:rPr>
            </w:pPr>
          </w:p>
        </w:tc>
        <w:tc>
          <w:tcPr>
            <w:tcW w:w="2687" w:type="dxa"/>
            <w:tcBorders>
              <w:bottom w:val="single" w:sz="4" w:space="0" w:color="auto"/>
            </w:tcBorders>
            <w:vAlign w:val="bottom"/>
          </w:tcPr>
          <w:p w14:paraId="6840358A" w14:textId="77777777" w:rsidR="00B245E2" w:rsidRPr="007D2C05" w:rsidRDefault="00000000" w:rsidP="004445F6">
            <w:pPr>
              <w:jc w:val="center"/>
              <w:rPr>
                <w:rFonts w:ascii="Times New Roman" w:hAnsi="Times New Roman" w:cs="Times New Roman"/>
                <w:sz w:val="24"/>
                <w:szCs w:val="24"/>
              </w:rPr>
            </w:pPr>
            <w:r w:rsidRPr="004445F6">
              <w:rPr>
                <w:rFonts w:ascii="Times New Roman" w:hAnsi="Times New Roman" w:cs="Times New Roman"/>
                <w:sz w:val="24"/>
                <w:szCs w:val="24"/>
              </w:rPr>
              <w:t>V. Janelis</w:t>
            </w:r>
          </w:p>
        </w:tc>
      </w:tr>
      <w:tr w:rsidR="00235870" w14:paraId="5635BFE8" w14:textId="77777777" w:rsidTr="00C33E3A">
        <w:tc>
          <w:tcPr>
            <w:tcW w:w="3964" w:type="dxa"/>
            <w:tcBorders>
              <w:top w:val="single" w:sz="4" w:space="0" w:color="auto"/>
            </w:tcBorders>
          </w:tcPr>
          <w:p w14:paraId="3EC6752E" w14:textId="77777777" w:rsidR="00B245E2" w:rsidRPr="00B245E2" w:rsidRDefault="00000000" w:rsidP="00B245E2">
            <w:pPr>
              <w:jc w:val="center"/>
              <w:rPr>
                <w:rFonts w:ascii="Times New Roman" w:hAnsi="Times New Roman" w:cs="Times New Roman"/>
                <w:sz w:val="24"/>
                <w:szCs w:val="24"/>
              </w:rPr>
            </w:pPr>
            <w:r w:rsidRPr="00B245E2">
              <w:rPr>
                <w:rFonts w:ascii="Times New Roman" w:hAnsi="Times New Roman" w:cs="Times New Roman"/>
                <w:sz w:val="16"/>
              </w:rPr>
              <w:t>(amatpersona</w:t>
            </w:r>
            <w:r w:rsidR="00070E23">
              <w:rPr>
                <w:rFonts w:ascii="Times New Roman" w:hAnsi="Times New Roman" w:cs="Times New Roman"/>
                <w:sz w:val="16"/>
              </w:rPr>
              <w:t>s amats</w:t>
            </w:r>
            <w:r w:rsidRPr="00B245E2">
              <w:rPr>
                <w:rFonts w:ascii="Times New Roman" w:hAnsi="Times New Roman" w:cs="Times New Roman"/>
                <w:sz w:val="16"/>
              </w:rPr>
              <w:t>)</w:t>
            </w:r>
          </w:p>
        </w:tc>
        <w:tc>
          <w:tcPr>
            <w:tcW w:w="284" w:type="dxa"/>
          </w:tcPr>
          <w:p w14:paraId="5E8A2FAA" w14:textId="77777777" w:rsidR="00B245E2" w:rsidRPr="00B245E2" w:rsidRDefault="00B245E2" w:rsidP="00B245E2">
            <w:pPr>
              <w:jc w:val="center"/>
              <w:rPr>
                <w:rFonts w:ascii="Times New Roman" w:hAnsi="Times New Roman" w:cs="Times New Roman"/>
                <w:sz w:val="24"/>
                <w:szCs w:val="24"/>
              </w:rPr>
            </w:pPr>
          </w:p>
        </w:tc>
        <w:tc>
          <w:tcPr>
            <w:tcW w:w="1843" w:type="dxa"/>
            <w:tcBorders>
              <w:top w:val="single" w:sz="4" w:space="0" w:color="auto"/>
            </w:tcBorders>
          </w:tcPr>
          <w:p w14:paraId="76538850" w14:textId="77777777" w:rsidR="00B245E2" w:rsidRPr="00B245E2" w:rsidRDefault="00000000" w:rsidP="00B245E2">
            <w:pPr>
              <w:jc w:val="center"/>
              <w:rPr>
                <w:rFonts w:ascii="Times New Roman" w:hAnsi="Times New Roman" w:cs="Times New Roman"/>
                <w:sz w:val="24"/>
                <w:szCs w:val="24"/>
              </w:rPr>
            </w:pPr>
            <w:r w:rsidRPr="00B245E2">
              <w:rPr>
                <w:rFonts w:ascii="Times New Roman" w:hAnsi="Times New Roman" w:cs="Times New Roman"/>
                <w:sz w:val="16"/>
              </w:rPr>
              <w:t>(paraksts)</w:t>
            </w:r>
          </w:p>
        </w:tc>
        <w:tc>
          <w:tcPr>
            <w:tcW w:w="283" w:type="dxa"/>
          </w:tcPr>
          <w:p w14:paraId="7DA1530E" w14:textId="77777777" w:rsidR="00B245E2" w:rsidRPr="00B245E2" w:rsidRDefault="00B245E2" w:rsidP="00B245E2">
            <w:pPr>
              <w:jc w:val="center"/>
              <w:rPr>
                <w:rFonts w:ascii="Times New Roman" w:hAnsi="Times New Roman" w:cs="Times New Roman"/>
                <w:sz w:val="24"/>
                <w:szCs w:val="24"/>
              </w:rPr>
            </w:pPr>
          </w:p>
        </w:tc>
        <w:tc>
          <w:tcPr>
            <w:tcW w:w="2687" w:type="dxa"/>
            <w:tcBorders>
              <w:top w:val="single" w:sz="4" w:space="0" w:color="auto"/>
            </w:tcBorders>
          </w:tcPr>
          <w:p w14:paraId="30FC32CD" w14:textId="77777777" w:rsidR="00B245E2" w:rsidRPr="00B245E2" w:rsidRDefault="00000000" w:rsidP="00B245E2">
            <w:pPr>
              <w:jc w:val="center"/>
              <w:rPr>
                <w:rFonts w:ascii="Times New Roman" w:hAnsi="Times New Roman" w:cs="Times New Roman"/>
                <w:sz w:val="24"/>
                <w:szCs w:val="24"/>
              </w:rPr>
            </w:pPr>
            <w:r>
              <w:rPr>
                <w:rFonts w:ascii="Times New Roman" w:hAnsi="Times New Roman" w:cs="Times New Roman"/>
                <w:sz w:val="16"/>
              </w:rPr>
              <w:t>(v.</w:t>
            </w:r>
            <w:r w:rsidRPr="00B245E2">
              <w:rPr>
                <w:rFonts w:ascii="Times New Roman" w:hAnsi="Times New Roman" w:cs="Times New Roman"/>
                <w:sz w:val="16"/>
              </w:rPr>
              <w:t xml:space="preserve"> uzvārds)</w:t>
            </w:r>
          </w:p>
        </w:tc>
      </w:tr>
    </w:tbl>
    <w:p w14:paraId="67101486" w14:textId="77777777" w:rsidR="00B245E2" w:rsidRDefault="00B245E2" w:rsidP="00B245E2">
      <w:pPr>
        <w:rPr>
          <w:rFonts w:ascii="Times New Roman" w:hAnsi="Times New Roman" w:cs="Times New Roman"/>
          <w:sz w:val="24"/>
          <w:szCs w:val="24"/>
        </w:rPr>
      </w:pPr>
    </w:p>
    <w:p w14:paraId="6EF05270" w14:textId="77777777" w:rsidR="00E227D8" w:rsidRDefault="00000000" w:rsidP="007D2C05">
      <w:pPr>
        <w:ind w:firstLine="567"/>
        <w:rPr>
          <w:rFonts w:ascii="Times New Roman" w:hAnsi="Times New Roman" w:cs="Times New Roman"/>
          <w:sz w:val="24"/>
          <w:szCs w:val="24"/>
        </w:rPr>
      </w:pPr>
      <w:r w:rsidRPr="007D2C05">
        <w:rPr>
          <w:rFonts w:ascii="Times New Roman" w:hAnsi="Times New Roman" w:cs="Times New Roman"/>
          <w:sz w:val="24"/>
          <w:szCs w:val="24"/>
        </w:rPr>
        <w:t>Atzinumu saņēmu: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gridCol w:w="284"/>
        <w:gridCol w:w="2403"/>
      </w:tblGrid>
      <w:tr w:rsidR="00235870" w14:paraId="69877378" w14:textId="77777777" w:rsidTr="00736BC1">
        <w:tc>
          <w:tcPr>
            <w:tcW w:w="6374" w:type="dxa"/>
            <w:tcBorders>
              <w:bottom w:val="single" w:sz="4" w:space="0" w:color="auto"/>
            </w:tcBorders>
            <w:vAlign w:val="bottom"/>
          </w:tcPr>
          <w:p w14:paraId="149772E6" w14:textId="77777777" w:rsidR="007D2C05" w:rsidRDefault="00000000" w:rsidP="004445F6">
            <w:pPr>
              <w:rPr>
                <w:rFonts w:ascii="Times New Roman" w:hAnsi="Times New Roman" w:cs="Times New Roman"/>
                <w:sz w:val="24"/>
                <w:szCs w:val="24"/>
              </w:rPr>
            </w:pPr>
            <w:r>
              <w:rPr>
                <w:rFonts w:ascii="Times New Roman" w:hAnsi="Times New Roman" w:cs="Times New Roman"/>
                <w:i/>
                <w:sz w:val="24"/>
                <w:szCs w:val="24"/>
              </w:rPr>
              <w:t>06.06</w:t>
            </w:r>
            <w:r w:rsidRPr="00474771">
              <w:rPr>
                <w:rFonts w:ascii="Times New Roman" w:hAnsi="Times New Roman" w:cs="Times New Roman"/>
                <w:i/>
                <w:sz w:val="24"/>
                <w:szCs w:val="24"/>
              </w:rPr>
              <w:t xml:space="preserve">.2023. elektroniski parakstīts dokuments nosūtīts uz e-pastu </w:t>
            </w:r>
            <w:r>
              <w:rPr>
                <w:rFonts w:ascii="Times New Roman" w:hAnsi="Times New Roman" w:cs="Times New Roman"/>
                <w:i/>
                <w:sz w:val="24"/>
                <w:szCs w:val="24"/>
              </w:rPr>
              <w:t>liga.irmane@gmail.com</w:t>
            </w:r>
          </w:p>
        </w:tc>
        <w:tc>
          <w:tcPr>
            <w:tcW w:w="284" w:type="dxa"/>
            <w:vAlign w:val="bottom"/>
          </w:tcPr>
          <w:p w14:paraId="111F9DBA" w14:textId="77777777" w:rsidR="007D2C05" w:rsidRDefault="007D2C05" w:rsidP="007D2C05">
            <w:pPr>
              <w:rPr>
                <w:rFonts w:ascii="Times New Roman" w:hAnsi="Times New Roman" w:cs="Times New Roman"/>
                <w:sz w:val="24"/>
                <w:szCs w:val="24"/>
              </w:rPr>
            </w:pPr>
          </w:p>
        </w:tc>
        <w:tc>
          <w:tcPr>
            <w:tcW w:w="2403" w:type="dxa"/>
            <w:tcBorders>
              <w:bottom w:val="single" w:sz="4" w:space="0" w:color="auto"/>
            </w:tcBorders>
            <w:vAlign w:val="bottom"/>
          </w:tcPr>
          <w:p w14:paraId="04F29695" w14:textId="77777777" w:rsidR="007D2C05" w:rsidRDefault="007D2C05" w:rsidP="007D2C05">
            <w:pPr>
              <w:rPr>
                <w:rFonts w:ascii="Times New Roman" w:hAnsi="Times New Roman" w:cs="Times New Roman"/>
                <w:sz w:val="24"/>
                <w:szCs w:val="24"/>
              </w:rPr>
            </w:pPr>
          </w:p>
        </w:tc>
      </w:tr>
      <w:tr w:rsidR="00235870" w14:paraId="138E27F2" w14:textId="77777777" w:rsidTr="0097786E">
        <w:tc>
          <w:tcPr>
            <w:tcW w:w="6374" w:type="dxa"/>
            <w:tcBorders>
              <w:top w:val="single" w:sz="4" w:space="0" w:color="auto"/>
            </w:tcBorders>
          </w:tcPr>
          <w:p w14:paraId="0C65BC48" w14:textId="77777777" w:rsidR="007D2C05" w:rsidRPr="007D2C05" w:rsidRDefault="00000000" w:rsidP="007D2C05">
            <w:pPr>
              <w:jc w:val="center"/>
              <w:rPr>
                <w:rFonts w:ascii="Times New Roman" w:hAnsi="Times New Roman" w:cs="Times New Roman"/>
                <w:sz w:val="24"/>
                <w:szCs w:val="24"/>
              </w:rPr>
            </w:pPr>
            <w:r w:rsidRPr="007D2C05">
              <w:rPr>
                <w:rFonts w:ascii="Times New Roman" w:hAnsi="Times New Roman" w:cs="Times New Roman"/>
                <w:spacing w:val="-6"/>
                <w:sz w:val="16"/>
                <w:szCs w:val="16"/>
              </w:rPr>
              <w:t>(juridiskās personas pārstāvja amats, vārds, uzvārds vai fiziskās personas vārds, uzvārds; vai atzīme par nosūtīšanu)</w:t>
            </w:r>
          </w:p>
        </w:tc>
        <w:tc>
          <w:tcPr>
            <w:tcW w:w="284" w:type="dxa"/>
          </w:tcPr>
          <w:p w14:paraId="35F4C909" w14:textId="77777777" w:rsidR="007D2C05" w:rsidRPr="007D2C05" w:rsidRDefault="007D2C05" w:rsidP="007D2C05">
            <w:pPr>
              <w:jc w:val="center"/>
              <w:rPr>
                <w:rFonts w:ascii="Times New Roman" w:hAnsi="Times New Roman" w:cs="Times New Roman"/>
                <w:sz w:val="24"/>
                <w:szCs w:val="24"/>
              </w:rPr>
            </w:pPr>
          </w:p>
        </w:tc>
        <w:tc>
          <w:tcPr>
            <w:tcW w:w="2403" w:type="dxa"/>
            <w:tcBorders>
              <w:top w:val="single" w:sz="4" w:space="0" w:color="auto"/>
            </w:tcBorders>
          </w:tcPr>
          <w:p w14:paraId="0AD11E90" w14:textId="77777777" w:rsidR="007D2C05" w:rsidRPr="007D2C05" w:rsidRDefault="00000000" w:rsidP="007D2C05">
            <w:pPr>
              <w:jc w:val="center"/>
              <w:rPr>
                <w:rFonts w:ascii="Times New Roman" w:hAnsi="Times New Roman" w:cs="Times New Roman"/>
                <w:sz w:val="24"/>
                <w:szCs w:val="24"/>
              </w:rPr>
            </w:pPr>
            <w:r w:rsidRPr="007D2C05">
              <w:rPr>
                <w:rFonts w:ascii="Times New Roman" w:hAnsi="Times New Roman" w:cs="Times New Roman"/>
                <w:sz w:val="16"/>
              </w:rPr>
              <w:t>(paraksts)</w:t>
            </w:r>
          </w:p>
        </w:tc>
      </w:tr>
    </w:tbl>
    <w:p w14:paraId="4F9F3A24" w14:textId="77777777" w:rsidR="007D2C05" w:rsidRDefault="007D2C05" w:rsidP="007D2C05">
      <w:pPr>
        <w:rPr>
          <w:rFonts w:ascii="Times New Roman" w:hAnsi="Times New Roman" w:cs="Times New Roman"/>
          <w:sz w:val="24"/>
          <w:szCs w:val="24"/>
        </w:rPr>
      </w:pPr>
    </w:p>
    <w:p w14:paraId="2A865F01" w14:textId="77777777" w:rsidR="00C33E3A" w:rsidRDefault="00000000" w:rsidP="007D2C05">
      <w:pPr>
        <w:rPr>
          <w:rFonts w:ascii="Times New Roman" w:hAnsi="Times New Roman" w:cs="Times New Roman"/>
          <w:sz w:val="24"/>
          <w:szCs w:val="24"/>
        </w:rPr>
      </w:pPr>
      <w:r w:rsidRPr="00C33E3A">
        <w:rPr>
          <w:rFonts w:ascii="Times New Roman" w:hAnsi="Times New Roman" w:cs="Times New Roman"/>
          <w:sz w:val="24"/>
          <w:szCs w:val="24"/>
        </w:rPr>
        <w:t>20____. gada ___. ___________</w:t>
      </w:r>
    </w:p>
    <w:p w14:paraId="7FF780BA" w14:textId="77777777" w:rsidR="00762AE8" w:rsidRDefault="00762AE8" w:rsidP="007D2C05">
      <w:pPr>
        <w:rPr>
          <w:rFonts w:ascii="Times New Roman" w:hAnsi="Times New Roman" w:cs="Times New Roman"/>
          <w:sz w:val="24"/>
          <w:szCs w:val="24"/>
        </w:rPr>
      </w:pPr>
    </w:p>
    <w:p w14:paraId="551257D4" w14:textId="77777777" w:rsidR="00762AE8" w:rsidRPr="00762AE8" w:rsidRDefault="00762AE8" w:rsidP="00762AE8">
      <w:pPr>
        <w:pStyle w:val="Kjene"/>
        <w:jc w:val="center"/>
        <w:rPr>
          <w:rFonts w:ascii="Times New Roman" w:hAnsi="Times New Roman" w:cs="Times New Roman"/>
          <w:sz w:val="24"/>
          <w:szCs w:val="24"/>
        </w:rPr>
      </w:pPr>
    </w:p>
    <w:p w14:paraId="3BC04E63" w14:textId="77777777" w:rsidR="00762AE8" w:rsidRPr="00762AE8" w:rsidRDefault="00000000" w:rsidP="00441E69">
      <w:pPr>
        <w:spacing w:after="0"/>
        <w:jc w:val="center"/>
        <w:rPr>
          <w:rFonts w:ascii="Times New Roman" w:hAnsi="Times New Roman" w:cs="Times New Roman"/>
          <w:sz w:val="24"/>
          <w:szCs w:val="24"/>
        </w:rPr>
      </w:pPr>
      <w:r w:rsidRPr="00762AE8">
        <w:rPr>
          <w:rFonts w:ascii="Times New Roman" w:hAnsi="Times New Roman" w:cs="Times New Roman"/>
          <w:sz w:val="24"/>
          <w:szCs w:val="24"/>
        </w:rPr>
        <w:t>DOKUMENTS PARAKSTĪTS AR DROŠU ELEKTRONISKO PARAKSTU UN SATUR</w:t>
      </w:r>
    </w:p>
    <w:p w14:paraId="5B8BF4CB" w14:textId="77777777" w:rsidR="00762AE8" w:rsidRPr="00762AE8" w:rsidRDefault="00000000" w:rsidP="00441E69">
      <w:pPr>
        <w:spacing w:after="0"/>
        <w:jc w:val="center"/>
        <w:rPr>
          <w:rFonts w:ascii="Times New Roman" w:hAnsi="Times New Roman" w:cs="Times New Roman"/>
          <w:sz w:val="24"/>
          <w:szCs w:val="24"/>
        </w:rPr>
      </w:pPr>
      <w:r w:rsidRPr="00762AE8">
        <w:rPr>
          <w:rFonts w:ascii="Times New Roman" w:hAnsi="Times New Roman" w:cs="Times New Roman"/>
          <w:sz w:val="24"/>
          <w:szCs w:val="24"/>
        </w:rPr>
        <w:t>LAIKA ZĪMOGU</w:t>
      </w:r>
    </w:p>
    <w:sectPr w:rsidR="00762AE8" w:rsidRPr="00762AE8" w:rsidSect="00AF2AD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3026" w14:textId="77777777" w:rsidR="004A52A7" w:rsidRDefault="004A52A7">
      <w:pPr>
        <w:spacing w:after="0" w:line="240" w:lineRule="auto"/>
      </w:pPr>
      <w:r>
        <w:separator/>
      </w:r>
    </w:p>
  </w:endnote>
  <w:endnote w:type="continuationSeparator" w:id="0">
    <w:p w14:paraId="2DAFD152" w14:textId="77777777" w:rsidR="004A52A7" w:rsidRDefault="004A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B0D4" w14:textId="77777777" w:rsidR="00762AE8" w:rsidRDefault="00762AE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2AB1" w14:textId="77777777" w:rsidR="00762AE8" w:rsidRPr="00794977" w:rsidRDefault="00762AE8" w:rsidP="00794977">
    <w:pPr>
      <w:pStyle w:val="Kjene"/>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C161" w14:textId="77777777" w:rsidR="00762AE8" w:rsidRPr="00794977" w:rsidRDefault="00762AE8" w:rsidP="00794977">
    <w:pPr>
      <w:pStyle w:val="Kjene"/>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FF46" w14:textId="77777777" w:rsidR="004A52A7" w:rsidRDefault="004A52A7">
      <w:pPr>
        <w:spacing w:after="0" w:line="240" w:lineRule="auto"/>
      </w:pPr>
      <w:r>
        <w:separator/>
      </w:r>
    </w:p>
  </w:footnote>
  <w:footnote w:type="continuationSeparator" w:id="0">
    <w:p w14:paraId="637E9C4E" w14:textId="77777777" w:rsidR="004A52A7" w:rsidRDefault="004A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FED9" w14:textId="77777777" w:rsidR="00762AE8" w:rsidRDefault="00762AE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990203156"/>
      <w:docPartObj>
        <w:docPartGallery w:val="Page Numbers (Top of Page)"/>
        <w:docPartUnique/>
      </w:docPartObj>
    </w:sdtPr>
    <w:sdtContent>
      <w:p w14:paraId="58F81651" w14:textId="77777777" w:rsidR="00E227D8" w:rsidRPr="00762AE8" w:rsidRDefault="00000000">
        <w:pPr>
          <w:pStyle w:val="Galvene"/>
          <w:jc w:val="center"/>
          <w:rPr>
            <w:rFonts w:ascii="Times New Roman" w:hAnsi="Times New Roman" w:cs="Times New Roman"/>
            <w:sz w:val="20"/>
            <w:szCs w:val="20"/>
          </w:rPr>
        </w:pPr>
        <w:r w:rsidRPr="00762AE8">
          <w:rPr>
            <w:rFonts w:ascii="Times New Roman" w:hAnsi="Times New Roman" w:cs="Times New Roman"/>
            <w:sz w:val="20"/>
            <w:szCs w:val="20"/>
          </w:rPr>
          <w:fldChar w:fldCharType="begin"/>
        </w:r>
        <w:r w:rsidRPr="00762AE8">
          <w:rPr>
            <w:rFonts w:ascii="Times New Roman" w:hAnsi="Times New Roman" w:cs="Times New Roman"/>
            <w:sz w:val="20"/>
            <w:szCs w:val="20"/>
          </w:rPr>
          <w:instrText>PAGE   \* MERGEFORMAT</w:instrText>
        </w:r>
        <w:r w:rsidRPr="00762AE8">
          <w:rPr>
            <w:rFonts w:ascii="Times New Roman" w:hAnsi="Times New Roman" w:cs="Times New Roman"/>
            <w:sz w:val="20"/>
            <w:szCs w:val="20"/>
          </w:rPr>
          <w:fldChar w:fldCharType="separate"/>
        </w:r>
        <w:r>
          <w:rPr>
            <w:rFonts w:ascii="Times New Roman" w:hAnsi="Times New Roman" w:cs="Times New Roman"/>
            <w:noProof/>
            <w:sz w:val="20"/>
            <w:szCs w:val="20"/>
          </w:rPr>
          <w:t>2</w:t>
        </w:r>
        <w:r w:rsidRPr="00762AE8">
          <w:rPr>
            <w:rFonts w:ascii="Times New Roman" w:hAnsi="Times New Roman" w:cs="Times New Roman"/>
            <w:sz w:val="20"/>
            <w:szCs w:val="20"/>
          </w:rPr>
          <w:fldChar w:fldCharType="end"/>
        </w:r>
      </w:p>
    </w:sdtContent>
  </w:sdt>
  <w:p w14:paraId="407CFB91" w14:textId="77777777" w:rsidR="00E227D8" w:rsidRPr="00762AE8" w:rsidRDefault="00E227D8">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D281" w14:textId="77777777" w:rsidR="00762AE8" w:rsidRPr="00794977" w:rsidRDefault="00762AE8" w:rsidP="00794977">
    <w:pPr>
      <w:pStyle w:val="Galvene"/>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D8"/>
    <w:rsid w:val="0003677C"/>
    <w:rsid w:val="00060BB1"/>
    <w:rsid w:val="00070E23"/>
    <w:rsid w:val="00105EDB"/>
    <w:rsid w:val="0015650A"/>
    <w:rsid w:val="001A004B"/>
    <w:rsid w:val="001F39A4"/>
    <w:rsid w:val="00235870"/>
    <w:rsid w:val="0025180B"/>
    <w:rsid w:val="00276E52"/>
    <w:rsid w:val="00281811"/>
    <w:rsid w:val="002A02AD"/>
    <w:rsid w:val="002D69C2"/>
    <w:rsid w:val="00317542"/>
    <w:rsid w:val="003437F5"/>
    <w:rsid w:val="00346269"/>
    <w:rsid w:val="003B78D3"/>
    <w:rsid w:val="003E0B96"/>
    <w:rsid w:val="00426EBD"/>
    <w:rsid w:val="00441E69"/>
    <w:rsid w:val="004445F6"/>
    <w:rsid w:val="00474771"/>
    <w:rsid w:val="00483BBB"/>
    <w:rsid w:val="004901B0"/>
    <w:rsid w:val="004A52A7"/>
    <w:rsid w:val="004B03FF"/>
    <w:rsid w:val="004B095D"/>
    <w:rsid w:val="004E6B03"/>
    <w:rsid w:val="005911CD"/>
    <w:rsid w:val="00594CE4"/>
    <w:rsid w:val="005D1C44"/>
    <w:rsid w:val="005D635A"/>
    <w:rsid w:val="00635786"/>
    <w:rsid w:val="00724ED0"/>
    <w:rsid w:val="00736BC1"/>
    <w:rsid w:val="00762AE8"/>
    <w:rsid w:val="007665C9"/>
    <w:rsid w:val="00794977"/>
    <w:rsid w:val="00794DFA"/>
    <w:rsid w:val="00797B91"/>
    <w:rsid w:val="007A187F"/>
    <w:rsid w:val="007D2C05"/>
    <w:rsid w:val="00884E35"/>
    <w:rsid w:val="00932E98"/>
    <w:rsid w:val="00964438"/>
    <w:rsid w:val="0097786E"/>
    <w:rsid w:val="00A025C5"/>
    <w:rsid w:val="00A24FDC"/>
    <w:rsid w:val="00A47DBC"/>
    <w:rsid w:val="00AD0816"/>
    <w:rsid w:val="00AD1F8A"/>
    <w:rsid w:val="00AD6425"/>
    <w:rsid w:val="00AF2AD4"/>
    <w:rsid w:val="00B00630"/>
    <w:rsid w:val="00B245E2"/>
    <w:rsid w:val="00B42A8D"/>
    <w:rsid w:val="00B42FA5"/>
    <w:rsid w:val="00B5539A"/>
    <w:rsid w:val="00B60EAD"/>
    <w:rsid w:val="00B97A08"/>
    <w:rsid w:val="00C33E3A"/>
    <w:rsid w:val="00C51BBF"/>
    <w:rsid w:val="00C522E2"/>
    <w:rsid w:val="00C946FD"/>
    <w:rsid w:val="00C959F6"/>
    <w:rsid w:val="00CB3357"/>
    <w:rsid w:val="00D639C2"/>
    <w:rsid w:val="00DB3B2E"/>
    <w:rsid w:val="00E0387C"/>
    <w:rsid w:val="00E227D8"/>
    <w:rsid w:val="00E60393"/>
    <w:rsid w:val="00F31E3D"/>
    <w:rsid w:val="00F62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F7E496E"/>
  <w15:chartTrackingRefBased/>
  <w15:docId w15:val="{BF12797A-A4A6-4CC5-A495-2B16F422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27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2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227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27D8"/>
  </w:style>
  <w:style w:type="paragraph" w:styleId="Kjene">
    <w:name w:val="footer"/>
    <w:basedOn w:val="Parasts"/>
    <w:link w:val="KjeneRakstz"/>
    <w:uiPriority w:val="99"/>
    <w:unhideWhenUsed/>
    <w:rsid w:val="00E227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27D8"/>
  </w:style>
  <w:style w:type="character" w:styleId="Hipersaite">
    <w:name w:val="Hyperlink"/>
    <w:uiPriority w:val="99"/>
    <w:unhideWhenUsed/>
    <w:rsid w:val="00B55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zemgale@vugd.gov.l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HeadingPairs>
    <vt:vector size="2" baseType="variant">
      <vt:variant>
        <vt:lpstr>Nosaukums</vt:lpstr>
      </vt:variant>
      <vt:variant>
        <vt:i4>1</vt:i4>
      </vt:variant>
    </vt:vector>
  </HeadingPairs>
  <TitlesOfParts>
    <vt:vector size="1" baseType="lpstr">
      <vt:lpstr/>
    </vt:vector>
  </TitlesOfParts>
  <Company>LR IEM</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Sidorko</dc:creator>
  <cp:lastModifiedBy>Sporta Skola Personals</cp:lastModifiedBy>
  <cp:revision>2</cp:revision>
  <dcterms:created xsi:type="dcterms:W3CDTF">2023-06-06T10:15:00Z</dcterms:created>
  <dcterms:modified xsi:type="dcterms:W3CDTF">2023-06-06T10:15:00Z</dcterms:modified>
</cp:coreProperties>
</file>