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9745FC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RDefault="0008610E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745FC" w:rsidTr="00A24FDC"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RDefault="0008610E" w:rsidP="00797B91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="001F39A4" w:rsidRP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RDefault="0008610E" w:rsidP="00797B91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</w:t>
            </w:r>
            <w:r w:rsidR="005A6816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9745FC" w:rsidTr="00C522E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08610E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08610E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proofErr w:type="spellStart"/>
            <w:r w:rsidRPr="005A6816">
              <w:rPr>
                <w:rFonts w:ascii="Times New Roman" w:hAnsi="Times New Roman"/>
                <w:sz w:val="24"/>
                <w:szCs w:val="24"/>
              </w:rPr>
              <w:t>Vikando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9745FC" w:rsidTr="00C522E2"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08610E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RDefault="0008610E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vārds,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uzvārds)</w:t>
            </w:r>
          </w:p>
        </w:tc>
      </w:tr>
      <w:tr w:rsidR="009745FC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08610E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08610E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5A6816">
              <w:rPr>
                <w:rFonts w:ascii="Times New Roman" w:hAnsi="Times New Roman"/>
                <w:color w:val="000000"/>
                <w:sz w:val="24"/>
                <w:szCs w:val="24"/>
              </w:rPr>
              <w:t>40008305704</w:t>
            </w:r>
          </w:p>
        </w:tc>
      </w:tr>
      <w:tr w:rsidR="009745FC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08610E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08610E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R="009745FC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3275DA" w:rsidRDefault="0008610E" w:rsidP="00C569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Atpūtas iela 7-8, Carnikava, Carnikavas </w:t>
            </w:r>
            <w:r w:rsidR="00C56966" w:rsidRPr="00327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pagasts,</w:t>
            </w:r>
            <w:r w:rsidR="00C56966" w:rsidRPr="003275DA">
              <w:rPr>
                <w:rFonts w:ascii="Times New Roman" w:hAnsi="Times New Roman" w:cs="Times New Roman"/>
                <w:sz w:val="24"/>
                <w:szCs w:val="24"/>
              </w:rPr>
              <w:t xml:space="preserve"> Ādažu novads, </w:t>
            </w:r>
            <w:r w:rsidR="00C56966" w:rsidRPr="00327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LV-</w:t>
            </w:r>
            <w:r w:rsidR="00A54F89" w:rsidRPr="00327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6966" w:rsidRPr="00327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2163</w:t>
            </w:r>
          </w:p>
        </w:tc>
      </w:tr>
      <w:tr w:rsidR="009745FC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08610E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08610E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22/10-3.9/45</w:t>
      </w:r>
    </w:p>
    <w:p w:rsidR="00C959F6" w:rsidRDefault="0008610E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0"/>
      </w:tblGrid>
      <w:tr w:rsidR="009745FC" w:rsidTr="00070E23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</w:rPr>
              <w:t>Viesu nama “Kraukļi” lauku māja tūrisma atpūtai un saimniecības ēka</w:t>
            </w:r>
          </w:p>
        </w:tc>
      </w:tr>
      <w:tr w:rsidR="009745FC" w:rsidTr="004B095D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8610E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9745FC" w:rsidTr="00E60393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 w:rsidP="00C56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</w:rPr>
              <w:t>“Kraukļi”, Salacgrīvas pagasts, Limbažu novads, LV- 4033</w:t>
            </w:r>
          </w:p>
        </w:tc>
      </w:tr>
      <w:tr w:rsidR="009745FC" w:rsidTr="00070E23">
        <w:tc>
          <w:tcPr>
            <w:tcW w:w="421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 w:rsidP="00C56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</w:rPr>
              <w:t>Limbažu rajona Salacgrīvas lauku teritorijas zemnieku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C56966" w:rsidRDefault="00C56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56966" w:rsidRPr="00E227D8" w:rsidRDefault="0008610E" w:rsidP="00C5696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56966">
              <w:rPr>
                <w:rFonts w:ascii="Times New Roman" w:hAnsi="Times New Roman" w:cs="Times New Roman"/>
                <w:sz w:val="24"/>
              </w:rPr>
              <w:t>saimniecība “Kraukļi”</w:t>
            </w:r>
          </w:p>
        </w:tc>
      </w:tr>
      <w:tr w:rsidR="009745FC" w:rsidTr="00762AE8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8610E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9745FC" w:rsidTr="00762AE8">
        <w:tc>
          <w:tcPr>
            <w:tcW w:w="421" w:type="dxa"/>
          </w:tcPr>
          <w:p w:rsidR="005A6816" w:rsidRPr="00E227D8" w:rsidRDefault="005A6816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E227D8" w:rsidRDefault="0008610E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44101032684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“Kraukļi”, Salacgrīvas pagasts, Limbažu novads, </w:t>
            </w:r>
          </w:p>
        </w:tc>
      </w:tr>
      <w:tr w:rsidR="009745FC" w:rsidTr="00762AE8">
        <w:tc>
          <w:tcPr>
            <w:tcW w:w="421" w:type="dxa"/>
          </w:tcPr>
          <w:p w:rsidR="005A6816" w:rsidRPr="00E227D8" w:rsidRDefault="005A6816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Default="0008610E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LV-</w:t>
            </w:r>
            <w:r w:rsidR="00A54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4033</w:t>
            </w:r>
          </w:p>
        </w:tc>
      </w:tr>
      <w:tr w:rsidR="009745FC" w:rsidTr="00762AE8">
        <w:tc>
          <w:tcPr>
            <w:tcW w:w="421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8610E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5A6816">
              <w:rPr>
                <w:rFonts w:ascii="Times New Roman" w:hAnsi="Times New Roman" w:cs="Times New Roman"/>
                <w:sz w:val="24"/>
              </w:rPr>
              <w:t xml:space="preserve"> Arnitas </w:t>
            </w:r>
            <w:proofErr w:type="spellStart"/>
            <w:r w:rsidR="005A6816">
              <w:rPr>
                <w:rFonts w:ascii="Times New Roman" w:hAnsi="Times New Roman" w:cs="Times New Roman"/>
                <w:sz w:val="24"/>
              </w:rPr>
              <w:t>Kampānes</w:t>
            </w:r>
            <w:proofErr w:type="spellEnd"/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</w:rPr>
              <w:t>iesniegums par bērnu nometnes organizēšanu,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5A6816" w:rsidRDefault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E227D8" w:rsidRDefault="0008610E" w:rsidP="00E60393">
            <w:pPr>
              <w:rPr>
                <w:rFonts w:ascii="Times New Roman" w:hAnsi="Times New Roman" w:cs="Times New Roman"/>
                <w:sz w:val="24"/>
              </w:rPr>
            </w:pPr>
            <w:r w:rsidRPr="005A6816">
              <w:rPr>
                <w:rFonts w:ascii="Times New Roman" w:hAnsi="Times New Roman" w:cs="Times New Roman"/>
                <w:sz w:val="24"/>
              </w:rPr>
              <w:t xml:space="preserve">nometņu vadītājas  </w:t>
            </w:r>
            <w:r w:rsidRPr="005A6816">
              <w:rPr>
                <w:rFonts w:ascii="Times New Roman" w:hAnsi="Times New Roman" w:cs="Times New Roman"/>
                <w:sz w:val="24"/>
              </w:rPr>
              <w:t>apliecības Nr. 020-00007</w:t>
            </w:r>
          </w:p>
        </w:tc>
      </w:tr>
      <w:tr w:rsidR="009745FC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  <w:szCs w:val="24"/>
              </w:rPr>
              <w:t xml:space="preserve">U3 </w:t>
            </w:r>
            <w:proofErr w:type="spellStart"/>
            <w:r w:rsidR="005A6816" w:rsidRPr="005A6816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proofErr w:type="spellEnd"/>
            <w:r w:rsidR="005A6816" w:rsidRPr="005A6816">
              <w:rPr>
                <w:rFonts w:ascii="Times New Roman" w:hAnsi="Times New Roman" w:cs="Times New Roman"/>
                <w:sz w:val="24"/>
                <w:szCs w:val="24"/>
              </w:rPr>
              <w:t xml:space="preserve"> pakāpes 2 stāvu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5A6816" w:rsidRDefault="005A6816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E227D8" w:rsidRDefault="0008610E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saimniecības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3 stāvu lauku māja tūrisma atpūtai, ēkas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 xml:space="preserve"> 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automātisko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5A6816" w:rsidRDefault="005A6816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E227D8" w:rsidRDefault="0008610E" w:rsidP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ugunsgrēka 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:rsidR="009745FC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  <w:szCs w:val="24"/>
              </w:rPr>
              <w:t>Pārbaudes laikā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5A6816" w:rsidRDefault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816">
              <w:rPr>
                <w:rFonts w:ascii="Times New Roman" w:hAnsi="Times New Roman" w:cs="Times New Roman"/>
                <w:sz w:val="24"/>
                <w:szCs w:val="24"/>
              </w:rPr>
              <w:t>ugunsdrošības pārkāpumi netika konstatēti.</w:t>
            </w:r>
          </w:p>
        </w:tc>
      </w:tr>
      <w:tr w:rsidR="009745FC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5A6816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816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 w:rsidRPr="005A681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</w:rPr>
              <w:t>Viesu nama “Kraukļi” lauku māja tūrisma atpūtai un saimniecības ēka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5A6816" w:rsidRDefault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5A6816" w:rsidRDefault="0008610E">
            <w:pPr>
              <w:rPr>
                <w:rFonts w:ascii="Times New Roman" w:hAnsi="Times New Roman" w:cs="Times New Roman"/>
                <w:sz w:val="24"/>
              </w:rPr>
            </w:pPr>
            <w:r w:rsidRPr="00CD5783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A6816">
              <w:rPr>
                <w:rFonts w:ascii="Times New Roman" w:hAnsi="Times New Roman" w:cs="Times New Roman"/>
                <w:sz w:val="24"/>
              </w:rPr>
              <w:t>ugunsdrošības prasībām,  tās var izmantot bērnu nometnes  organizēšanai.</w:t>
            </w:r>
          </w:p>
        </w:tc>
      </w:tr>
      <w:tr w:rsidR="009745FC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 w:rsidP="0019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</w:rPr>
              <w:t xml:space="preserve">Latvijas Republikas Ministru kabineta  2009. gada 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5A6816" w:rsidRDefault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E227D8" w:rsidRDefault="0008610E" w:rsidP="00060BB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Pr="005A6816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:rsidR="009745FC" w:rsidTr="00070E23">
        <w:tc>
          <w:tcPr>
            <w:tcW w:w="421" w:type="dxa"/>
            <w:tcBorders>
              <w:bottom w:val="single" w:sz="4" w:space="0" w:color="auto"/>
            </w:tcBorders>
          </w:tcPr>
          <w:p w:rsidR="005A6816" w:rsidRDefault="005A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16" w:rsidRPr="005A6816" w:rsidRDefault="0008610E" w:rsidP="00060BB1">
            <w:pPr>
              <w:rPr>
                <w:rFonts w:ascii="Times New Roman" w:hAnsi="Times New Roman" w:cs="Times New Roman"/>
                <w:sz w:val="24"/>
              </w:rPr>
            </w:pPr>
            <w:r w:rsidRPr="005A6816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:rsidR="009745FC" w:rsidTr="00070E23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8610E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9745FC" w:rsidTr="004B095D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8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6816" w:rsidRPr="005A6816">
              <w:rPr>
                <w:rFonts w:ascii="Times New Roman" w:hAnsi="Times New Roman" w:cs="Times New Roman"/>
                <w:sz w:val="24"/>
              </w:rPr>
              <w:t>VISC nometņu reģistram</w:t>
            </w:r>
          </w:p>
        </w:tc>
      </w:tr>
      <w:tr w:rsidR="009745FC" w:rsidTr="004B095D"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8610E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Default="0008610E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RDefault="00762AE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RDefault="0008610E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lastRenderedPageBreak/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9745FC" w:rsidTr="00736BC1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RDefault="0008610E" w:rsidP="001F3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="00276E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="00276E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</w:t>
            </w:r>
            <w:r w:rsidR="005A68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Valmieras novadā,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LV-4201</w:t>
            </w:r>
            <w:r w:rsidR="00E60393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45FC" w:rsidTr="00B245E2"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RDefault="0008610E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687"/>
      </w:tblGrid>
      <w:tr w:rsidR="009745FC" w:rsidTr="00762AE8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08610E" w:rsidP="005A6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81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RDefault="0008610E" w:rsidP="005A6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816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:rsidR="009745FC" w:rsidTr="00C33E3A"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RDefault="0008610E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08610E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RDefault="0008610E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RDefault="0008610E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284"/>
        <w:gridCol w:w="2403"/>
      </w:tblGrid>
      <w:tr w:rsidR="009745FC" w:rsidTr="00736BC1"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Default="00856B68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56B68">
              <w:rPr>
                <w:rFonts w:ascii="Times New Roman" w:hAnsi="Times New Roman" w:cs="Times New Roman"/>
                <w:sz w:val="24"/>
                <w:szCs w:val="24"/>
              </w:rPr>
              <w:t>arnita.kampane@gmail.com</w:t>
            </w: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FC" w:rsidTr="0097786E"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RDefault="0008610E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RDefault="0008610E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856B68" w:rsidP="007D2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11</w:t>
      </w:r>
      <w:r w:rsidR="0008610E" w:rsidRPr="00C33E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maijā.</w:t>
      </w:r>
      <w:bookmarkStart w:id="0" w:name="_GoBack"/>
      <w:bookmarkEnd w:id="0"/>
    </w:p>
    <w:p w:rsidR="00762AE8" w:rsidRDefault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Default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C56966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6816" w:rsidRPr="00762AE8" w:rsidRDefault="005A6816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08610E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RDefault="0008610E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762AE8" w:rsidRPr="00762AE8"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10E" w:rsidRDefault="0008610E">
      <w:pPr>
        <w:spacing w:after="0" w:line="240" w:lineRule="auto"/>
      </w:pPr>
      <w:r>
        <w:separator/>
      </w:r>
    </w:p>
  </w:endnote>
  <w:endnote w:type="continuationSeparator" w:id="0">
    <w:p w:rsidR="0008610E" w:rsidRDefault="0008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10E" w:rsidRDefault="0008610E">
      <w:pPr>
        <w:spacing w:after="0" w:line="240" w:lineRule="auto"/>
      </w:pPr>
      <w:r>
        <w:separator/>
      </w:r>
    </w:p>
  </w:footnote>
  <w:footnote w:type="continuationSeparator" w:id="0">
    <w:p w:rsidR="0008610E" w:rsidRDefault="00086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52217602"/>
      <w:docPartObj>
        <w:docPartGallery w:val="Page Numbers (Top of Page)"/>
        <w:docPartUnique/>
      </w:docPartObj>
    </w:sdtPr>
    <w:sdtEndPr/>
    <w:sdtContent>
      <w:p w:rsidR="00E227D8" w:rsidRPr="00762AE8" w:rsidRDefault="0008610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6B6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610E"/>
    <w:rsid w:val="00105EDB"/>
    <w:rsid w:val="0015650A"/>
    <w:rsid w:val="0019385C"/>
    <w:rsid w:val="001A004B"/>
    <w:rsid w:val="001F39A4"/>
    <w:rsid w:val="0025180B"/>
    <w:rsid w:val="00276E52"/>
    <w:rsid w:val="00281811"/>
    <w:rsid w:val="002D0A8A"/>
    <w:rsid w:val="002D69C2"/>
    <w:rsid w:val="00317542"/>
    <w:rsid w:val="003275DA"/>
    <w:rsid w:val="0033299E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A6816"/>
    <w:rsid w:val="005D1C44"/>
    <w:rsid w:val="005D635A"/>
    <w:rsid w:val="00621362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6B68"/>
    <w:rsid w:val="00884E35"/>
    <w:rsid w:val="008855A4"/>
    <w:rsid w:val="00964438"/>
    <w:rsid w:val="009745FC"/>
    <w:rsid w:val="0097786E"/>
    <w:rsid w:val="0098281F"/>
    <w:rsid w:val="00A025C5"/>
    <w:rsid w:val="00A24FDC"/>
    <w:rsid w:val="00A47DBC"/>
    <w:rsid w:val="00A52A50"/>
    <w:rsid w:val="00A54F89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56966"/>
    <w:rsid w:val="00C946FD"/>
    <w:rsid w:val="00C959F6"/>
    <w:rsid w:val="00CB3357"/>
    <w:rsid w:val="00CD5783"/>
    <w:rsid w:val="00D639C2"/>
    <w:rsid w:val="00DB3B2E"/>
    <w:rsid w:val="00E0387C"/>
    <w:rsid w:val="00E227D8"/>
    <w:rsid w:val="00E6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3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2</cp:revision>
  <dcterms:created xsi:type="dcterms:W3CDTF">2023-05-11T06:59:00Z</dcterms:created>
  <dcterms:modified xsi:type="dcterms:W3CDTF">2023-05-11T06:59:00Z</dcterms:modified>
</cp:coreProperties>
</file>