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p w:rsidR="00E227D8" w:rsidRPr="00E227D8" w:rsidP="00E227D8" w14:paraId="3F05F68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F05F68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F05F685" w14:textId="1D9CAA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F05F6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3F05F687" w14:textId="61799E9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Sporta deju klubs “</w:t>
            </w:r>
            <w:r>
              <w:rPr>
                <w:rFonts w:ascii="Times New Roman" w:hAnsi="Times New Roman"/>
                <w:sz w:val="24"/>
                <w:szCs w:val="24"/>
              </w:rPr>
              <w:t>Mirada</w:t>
            </w:r>
            <w:r>
              <w:rPr>
                <w:rFonts w:ascii="Times New Roman" w:hAnsi="Times New Roman"/>
                <w:sz w:val="24"/>
                <w:szCs w:val="24"/>
              </w:rPr>
              <w:t>” biedrība</w:t>
            </w:r>
          </w:p>
        </w:tc>
      </w:tr>
      <w:tr w14:paraId="3F05F68C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F05F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3F05F6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05F6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555CC9" w14:paraId="3F05F68D" w14:textId="3310881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25.05.2023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8F" w14:textId="53A078E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 40008311363</w:t>
            </w:r>
          </w:p>
        </w:tc>
      </w:tr>
      <w:tr w14:paraId="3F05F69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F05F6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14:paraId="3F05F6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3F05F697" w14:textId="6A527AB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Lielirbes iela 6-16, Rīga, LV-1046</w:t>
            </w:r>
          </w:p>
        </w:tc>
      </w:tr>
      <w:tr w14:paraId="3F05F6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F05F69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F05F69E" w14:textId="5B20B7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 w:rsidR="00555CC9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 w:rsidR="00555CC9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/165</w:t>
      </w:r>
    </w:p>
    <w:p w:rsidR="00C959F6" w:rsidP="00070E23" w14:paraId="3F05F6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F05F6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F05F6A3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F05F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A2" w14:textId="203A96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Rīgas valsts klas</w:t>
            </w:r>
            <w:r w:rsidR="00555CC9">
              <w:rPr>
                <w:rFonts w:ascii="Times New Roman" w:hAnsi="Times New Roman" w:cs="Times New Roman"/>
                <w:sz w:val="24"/>
              </w:rPr>
              <w:t>iskās ģimnāzijas sākumskolas 115</w:t>
            </w:r>
            <w:r>
              <w:rPr>
                <w:rFonts w:ascii="Times New Roman" w:hAnsi="Times New Roman" w:cs="Times New Roman"/>
                <w:sz w:val="24"/>
              </w:rPr>
              <w:t>. kabinets un teritorija</w:t>
            </w:r>
            <w:r w:rsidR="00555CC9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F05F6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A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05F6A9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F05F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E60393" w14:paraId="3F05F6A8" w14:textId="0D394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55CC9">
              <w:rPr>
                <w:rFonts w:ascii="Times New Roman" w:hAnsi="Times New Roman" w:cs="Times New Roman"/>
                <w:sz w:val="24"/>
              </w:rPr>
              <w:t>Vaidavas iela 6, Rīga.</w:t>
            </w:r>
          </w:p>
        </w:tc>
      </w:tr>
      <w:tr w14:paraId="3F05F6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F05F6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14:paraId="3F05F6AB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B0CAA" w14:paraId="3F05F6AE" w14:textId="685AA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Rīgas Valsts klasiskā ģimnāzija</w:t>
            </w:r>
          </w:p>
        </w:tc>
      </w:tr>
      <w:tr w14:paraId="3F05F6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F05F6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B4" w14:textId="5F495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 40900016278, Purvciema iela 38, Rīga, LV-1035</w:t>
            </w:r>
            <w:r w:rsidR="00061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F05F6BB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 w:val="restart"/>
          </w:tcPr>
          <w:p w:rsidR="00BB0CAA" w:rsidRPr="00E227D8" w14:paraId="3F05F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B0CAA" w:rsidRPr="00E227D8" w:rsidP="00BB0CAA" w14:paraId="3F05F6BA" w14:textId="51200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555CC9">
              <w:rPr>
                <w:rFonts w:ascii="Times New Roman" w:hAnsi="Times New Roman" w:cs="Times New Roman"/>
                <w:sz w:val="24"/>
              </w:rPr>
              <w:t xml:space="preserve"> Kirila </w:t>
            </w:r>
            <w:r w:rsidR="00555CC9">
              <w:rPr>
                <w:rFonts w:ascii="Times New Roman" w:hAnsi="Times New Roman" w:cs="Times New Roman"/>
                <w:sz w:val="24"/>
              </w:rPr>
              <w:t>Alenoviča-Oševerova</w:t>
            </w:r>
            <w:r w:rsidR="00555CC9">
              <w:rPr>
                <w:rFonts w:ascii="Times New Roman" w:hAnsi="Times New Roman" w:cs="Times New Roman"/>
                <w:sz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</w:rPr>
              <w:t xml:space="preserve">. gada 9. maija iesniegums, Valsts </w:t>
            </w:r>
          </w:p>
        </w:tc>
      </w:tr>
      <w:tr w14:paraId="1496CDD2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  <w:vMerge/>
          </w:tcPr>
          <w:p w:rsidR="00BB0CAA" w14:paraId="588C26F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B0CAA" w:rsidRPr="00E227D8" w:rsidP="00BB0CAA" w14:paraId="13BEAA45" w14:textId="674CEC5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 un glābšanas dienesta Rīgas reģion</w:t>
            </w:r>
            <w:r w:rsidR="00555CC9">
              <w:rPr>
                <w:rFonts w:ascii="Times New Roman" w:hAnsi="Times New Roman" w:cs="Times New Roman"/>
                <w:sz w:val="24"/>
              </w:rPr>
              <w:t>a pārvaldē reģistrēts 2023. gada 9.maijā ar</w:t>
            </w:r>
          </w:p>
        </w:tc>
      </w:tr>
      <w:tr w14:paraId="1E3F62B3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64"/>
        </w:trPr>
        <w:tc>
          <w:tcPr>
            <w:tcW w:w="426" w:type="dxa"/>
            <w:vMerge/>
          </w:tcPr>
          <w:p w:rsidR="00BB0CAA" w14:paraId="4853164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B0CAA" w:rsidP="00BB0CAA" w14:paraId="368B6F73" w14:textId="4A30EC8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Nr.22/8-</w:t>
            </w:r>
            <w:r w:rsidRPr="00CF0141" w:rsidR="00D0208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1.5.1/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1140.</w:t>
            </w:r>
            <w:r w:rsidR="00D02089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14:paraId="3F05F6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1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 w:val="restart"/>
          </w:tcPr>
          <w:p w:rsidR="00BB0CAA" w:rsidRPr="00E227D8" w14:paraId="3F05F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B0CAA" w:rsidRPr="00E227D8" w:rsidP="00BB0CAA" w14:paraId="3F05F6C0" w14:textId="0F761A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Rīgas Valsts klasiskās ģimnāzijas sākumskolas </w:t>
            </w:r>
          </w:p>
        </w:tc>
      </w:tr>
      <w:tr w14:paraId="69D3E0F1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40"/>
        </w:trPr>
        <w:tc>
          <w:tcPr>
            <w:tcW w:w="426" w:type="dxa"/>
            <w:vMerge/>
          </w:tcPr>
          <w:p w:rsidR="00BB0CAA" w14:paraId="314AD61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B0CAA" w:rsidRPr="00E227D8" w:rsidP="00BB0CAA" w14:paraId="1F03A4BE" w14:textId="5CD0C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telpa Nr. 115</w:t>
            </w:r>
            <w:r w:rsidR="00D02089">
              <w:rPr>
                <w:rFonts w:ascii="Times New Roman" w:hAnsi="Times New Roman" w:cs="Times New Roman"/>
                <w:sz w:val="24"/>
                <w:szCs w:val="24"/>
              </w:rPr>
              <w:t xml:space="preserve">, kas aprīkota ar automātisko ugunsgrēka atklāšanas un trauksmes signalizācijas </w:t>
            </w:r>
          </w:p>
        </w:tc>
      </w:tr>
      <w:tr w14:paraId="603D3621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300"/>
        </w:trPr>
        <w:tc>
          <w:tcPr>
            <w:tcW w:w="426" w:type="dxa"/>
            <w:vMerge/>
          </w:tcPr>
          <w:p w:rsidR="00BB0CAA" w14:paraId="0127F1A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B0CAA" w:rsidP="00BB0CAA" w14:paraId="746EF86C" w14:textId="513EB1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sistēmu un skolas teritorija</w:t>
            </w:r>
            <w:r w:rsidR="00555C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6" w14:textId="1AA3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  <w:r w:rsidR="00061E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D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 w:val="restart"/>
          </w:tcPr>
          <w:p w:rsidR="00BB0CAA" w:rsidRPr="00E227D8" w14:paraId="3F05F6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B0CAA" w:rsidRPr="00E227D8" w:rsidP="00C97273" w14:paraId="3F05F6CC" w14:textId="0127C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97273">
              <w:rPr>
                <w:rFonts w:ascii="Times New Roman" w:hAnsi="Times New Roman" w:cs="Times New Roman"/>
                <w:sz w:val="24"/>
              </w:rPr>
              <w:t>n</w:t>
            </w:r>
            <w:r w:rsidRPr="00565B17">
              <w:rPr>
                <w:rFonts w:ascii="Times New Roman" w:hAnsi="Times New Roman" w:cs="Times New Roman"/>
                <w:sz w:val="24"/>
              </w:rPr>
              <w:t>av iebildumu apse</w:t>
            </w:r>
            <w:r>
              <w:rPr>
                <w:rFonts w:ascii="Times New Roman" w:hAnsi="Times New Roman" w:cs="Times New Roman"/>
                <w:sz w:val="24"/>
              </w:rPr>
              <w:t>koto telpu izmantošanai vasaras dienas nometnes “</w:t>
            </w:r>
            <w:r>
              <w:rPr>
                <w:rFonts w:ascii="Times New Roman" w:hAnsi="Times New Roman" w:cs="Times New Roman"/>
                <w:sz w:val="24"/>
              </w:rPr>
              <w:t>Mirada</w:t>
            </w:r>
            <w:r>
              <w:rPr>
                <w:rFonts w:ascii="Times New Roman" w:hAnsi="Times New Roman" w:cs="Times New Roman"/>
                <w:sz w:val="24"/>
              </w:rPr>
              <w:t xml:space="preserve">” </w:t>
            </w:r>
          </w:p>
        </w:tc>
      </w:tr>
      <w:tr w14:paraId="47C617A6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  <w:vMerge/>
          </w:tcPr>
          <w:p w:rsidR="00BB0CAA" w14:paraId="70192C6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B0CAA" w:rsidRPr="00E227D8" w:rsidP="00BB0CAA" w14:paraId="10CA9BC2" w14:textId="7FC78CB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vajadzībām no 05.06.2023 līdz 09.06.2023.</w:t>
            </w:r>
          </w:p>
        </w:tc>
      </w:tr>
      <w:tr w14:paraId="3F05F6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D3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85"/>
        </w:trPr>
        <w:tc>
          <w:tcPr>
            <w:tcW w:w="426" w:type="dxa"/>
            <w:vMerge w:val="restart"/>
          </w:tcPr>
          <w:p w:rsidR="00BB0CAA" w:rsidRPr="00E227D8" w14:paraId="3F05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BB0CAA" w:rsidRPr="00E227D8" w:rsidP="00BB0CAA" w14:paraId="3F05F6D2" w14:textId="2221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51CB">
              <w:rPr>
                <w:rFonts w:ascii="Times New Roman" w:hAnsi="Times New Roman" w:cs="Times New Roman"/>
                <w:sz w:val="24"/>
              </w:rPr>
              <w:t>Ministru kabineta 2009.gada 1.septembra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51CB">
              <w:rPr>
                <w:rFonts w:ascii="Times New Roman" w:hAnsi="Times New Roman" w:cs="Times New Roman"/>
                <w:sz w:val="24"/>
              </w:rPr>
              <w:t>noteikumu Nr. 981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14:paraId="49C958E6" w14:textId="77777777" w:rsidTr="00BB0CAA">
        <w:tblPrEx>
          <w:tblW w:w="9924" w:type="dxa"/>
          <w:tblInd w:w="-426" w:type="dxa"/>
          <w:tblLayout w:type="fixed"/>
          <w:tblLook w:val="04A0"/>
        </w:tblPrEx>
        <w:trPr>
          <w:trHeight w:val="270"/>
        </w:trPr>
        <w:tc>
          <w:tcPr>
            <w:tcW w:w="426" w:type="dxa"/>
            <w:vMerge/>
          </w:tcPr>
          <w:p w:rsidR="00BB0CAA" w14:paraId="78746FC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BB0CAA" w:rsidRPr="00E227D8" w:rsidP="00BB0CAA" w14:paraId="25F1D6C7" w14:textId="4E13A51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“</w:t>
            </w:r>
            <w:bookmarkStart w:id="0" w:name="_GoBack"/>
            <w:bookmarkEnd w:id="0"/>
            <w:r w:rsidRPr="00BD51CB" w:rsidR="00D02089">
              <w:rPr>
                <w:rFonts w:ascii="Times New Roman" w:hAnsi="Times New Roman" w:cs="Times New Roman"/>
                <w:sz w:val="24"/>
              </w:rPr>
              <w:t>Bērnu nometņu organizēšanas un darbības kārtība”</w:t>
            </w:r>
            <w:r w:rsidR="00D0208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D51CB" w:rsidR="00D02089">
              <w:rPr>
                <w:rFonts w:ascii="Times New Roman" w:hAnsi="Times New Roman" w:cs="Times New Roman"/>
                <w:sz w:val="24"/>
              </w:rPr>
              <w:t>8.5.apakšpukta prasībām.</w:t>
            </w:r>
          </w:p>
        </w:tc>
      </w:tr>
      <w:tr w14:paraId="3F05F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F05F6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8" w14:textId="449BA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239D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F05F6DC" w14:textId="77777777" w:rsidTr="00555CC9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070E23" w14:paraId="3F05F6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F05F6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762AE8" w14:paraId="3F05F6D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555CC9" w:rsidP="00762AE8" w14:paraId="3F05F6DE" w14:textId="77777777">
      <w:pPr>
        <w:spacing w:after="0"/>
        <w:ind w:firstLine="567"/>
        <w:rPr>
          <w:rFonts w:ascii="Times New Roman" w:hAnsi="Times New Roman" w:cs="Times New Roman"/>
          <w:sz w:val="14"/>
          <w:szCs w:val="14"/>
        </w:rPr>
      </w:pPr>
    </w:p>
    <w:p w:rsidR="00B245E2" w:rsidRPr="007D2C05" w:rsidP="00B245E2" w14:paraId="3F05F6DF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F05F6E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3F05F6E0" w14:textId="4E2F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30247AB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13A2EDD" w14:textId="4E8264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E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F05F6E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F05F6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F05F6E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5" w14:textId="4A4213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Ugunsdrošības uzraudzības un civilās</w:t>
            </w:r>
            <w:r w:rsidR="00555CC9">
              <w:rPr>
                <w:rFonts w:ascii="Times New Roman" w:hAnsi="Times New Roman" w:cs="Times New Roman"/>
                <w:sz w:val="24"/>
                <w:szCs w:val="24"/>
              </w:rPr>
              <w:t xml:space="preserve">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05F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7" w14:textId="6DA2D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F05F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9" w14:textId="30FA9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V.Asarovska</w:t>
            </w:r>
          </w:p>
        </w:tc>
      </w:tr>
      <w:tr w14:paraId="3F05F6F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F05F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F05F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05F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05F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F05F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F05F6F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F05F6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F05F6F6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3F05F6F3" w14:textId="4E16D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Atzinums</w:t>
            </w:r>
            <w:r w:rsidRPr="00F37D18">
              <w:rPr>
                <w:rFonts w:ascii="Times New Roman" w:hAnsi="Times New Roman" w:cs="Times New Roman"/>
                <w:sz w:val="24"/>
                <w:szCs w:val="24"/>
              </w:rPr>
              <w:t xml:space="preserve"> nosūtīts ar elektronisko parakstu uz e-pastu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55CC9">
              <w:rPr>
                <w:rFonts w:ascii="Times New Roman" w:hAnsi="Times New Roman" w:cs="Times New Roman"/>
                <w:sz w:val="24"/>
                <w:szCs w:val="24"/>
              </w:rPr>
              <w:t>kirillosheverov@gmail.com</w:t>
            </w:r>
          </w:p>
        </w:tc>
        <w:tc>
          <w:tcPr>
            <w:tcW w:w="284" w:type="dxa"/>
            <w:vAlign w:val="bottom"/>
          </w:tcPr>
          <w:p w:rsidR="007D2C05" w:rsidP="007D2C05" w14:paraId="3F05F6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3F05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5F6F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3F05F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F05F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F05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F05F6F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F05F6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05F700" w14:textId="0D2BF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45B37047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7" w14:textId="30C3491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089" w:rsidRPr="00C07822" w:rsidP="00D02089" w14:paraId="169BBB2C" w14:textId="4086974F">
    <w:pPr>
      <w:spacing w:after="0"/>
      <w:jc w:val="center"/>
      <w:rPr>
        <w:rFonts w:ascii="Times New Roman" w:hAnsi="Times New Roman" w:cs="Times New Roman"/>
        <w:sz w:val="24"/>
        <w:szCs w:val="24"/>
      </w:rPr>
    </w:pPr>
  </w:p>
  <w:p w:rsidR="00762AE8" w:rsidRPr="00C07822" w:rsidP="00C07822" w14:paraId="3F05F709" w14:textId="0FAF63FF">
    <w:pPr>
      <w:spacing w:after="0"/>
      <w:jc w:val="center"/>
      <w:rPr>
        <w:rFonts w:ascii="Times New Roman" w:hAnsi="Times New Roman" w:cs="Times New Roman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869441464"/>
      <w:docPartObj>
        <w:docPartGallery w:val="Page Numbers (Top of Page)"/>
        <w:docPartUnique/>
      </w:docPartObj>
    </w:sdtPr>
    <w:sdtContent>
      <w:p w:rsidR="00E227D8" w:rsidRPr="00762AE8" w14:paraId="3F05F704" w14:textId="2FEB4BE4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9727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05F70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4A9911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482F84D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207ADA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B9EBEE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740F9EAD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6475A7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4A667EB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9190DF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3ADAB6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9E5413F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B04F28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3F05F708" w14:textId="362F2FDB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61E19"/>
    <w:rsid w:val="00070E23"/>
    <w:rsid w:val="000B48DD"/>
    <w:rsid w:val="000D3E6E"/>
    <w:rsid w:val="00124D71"/>
    <w:rsid w:val="00130CCD"/>
    <w:rsid w:val="0015650A"/>
    <w:rsid w:val="00260584"/>
    <w:rsid w:val="00281811"/>
    <w:rsid w:val="003437F5"/>
    <w:rsid w:val="00346269"/>
    <w:rsid w:val="00387C99"/>
    <w:rsid w:val="00390F52"/>
    <w:rsid w:val="003B78D3"/>
    <w:rsid w:val="00426EBD"/>
    <w:rsid w:val="00441E69"/>
    <w:rsid w:val="00483BBB"/>
    <w:rsid w:val="004901B0"/>
    <w:rsid w:val="004B03FF"/>
    <w:rsid w:val="004B095D"/>
    <w:rsid w:val="004B6422"/>
    <w:rsid w:val="004E6B03"/>
    <w:rsid w:val="004F2F23"/>
    <w:rsid w:val="00555CC9"/>
    <w:rsid w:val="00561B63"/>
    <w:rsid w:val="00565B17"/>
    <w:rsid w:val="005823BF"/>
    <w:rsid w:val="00590A28"/>
    <w:rsid w:val="005D1C44"/>
    <w:rsid w:val="005D635A"/>
    <w:rsid w:val="00635786"/>
    <w:rsid w:val="00736BC1"/>
    <w:rsid w:val="00762AE8"/>
    <w:rsid w:val="007665C9"/>
    <w:rsid w:val="00794977"/>
    <w:rsid w:val="00794DFA"/>
    <w:rsid w:val="007D2C05"/>
    <w:rsid w:val="00884E35"/>
    <w:rsid w:val="008866CD"/>
    <w:rsid w:val="00964438"/>
    <w:rsid w:val="0097786E"/>
    <w:rsid w:val="00A0147C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B0CAA"/>
    <w:rsid w:val="00BD51CB"/>
    <w:rsid w:val="00C07822"/>
    <w:rsid w:val="00C33E3A"/>
    <w:rsid w:val="00C51BBF"/>
    <w:rsid w:val="00C522E2"/>
    <w:rsid w:val="00C946FD"/>
    <w:rsid w:val="00C959F6"/>
    <w:rsid w:val="00C97273"/>
    <w:rsid w:val="00CD1CAC"/>
    <w:rsid w:val="00CF0141"/>
    <w:rsid w:val="00D02089"/>
    <w:rsid w:val="00D5239D"/>
    <w:rsid w:val="00D639C2"/>
    <w:rsid w:val="00DA2461"/>
    <w:rsid w:val="00DB3B2E"/>
    <w:rsid w:val="00E0387C"/>
    <w:rsid w:val="00E227D8"/>
    <w:rsid w:val="00E60393"/>
    <w:rsid w:val="00F37D18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5F6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1745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Vera Solovjova</cp:lastModifiedBy>
  <cp:revision>7</cp:revision>
  <dcterms:created xsi:type="dcterms:W3CDTF">2022-04-04T17:49:00Z</dcterms:created>
  <dcterms:modified xsi:type="dcterms:W3CDTF">2023-05-24T11:27:00Z</dcterms:modified>
</cp:coreProperties>
</file>