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06F0C9EC" w14:textId="77777777" w:rsidTr="00D3465C">
        <w:tblPrEx>
          <w:tblW w:w="9356" w:type="dxa"/>
          <w:tblInd w:w="108" w:type="dxa"/>
          <w:tblLayout w:type="fixed"/>
          <w:tblLook w:val="04A0"/>
        </w:tblPrEx>
        <w:tc>
          <w:tcPr>
            <w:tcW w:w="9356" w:type="dxa"/>
          </w:tcPr>
          <w:p w:rsidR="00BC67F6" w:rsidRPr="00106D19" w:rsidP="00106D19" w14:paraId="3BC16FF4" w14:textId="77777777">
            <w:pPr>
              <w:jc w:val="center"/>
              <w:rPr>
                <w:b/>
                <w:bCs/>
                <w:caps/>
                <w:szCs w:val="28"/>
                <w:lang w:val="lv-LV"/>
              </w:rPr>
            </w:pPr>
            <w:r>
              <w:rPr>
                <w:b/>
                <w:bCs/>
                <w:caps/>
                <w:szCs w:val="28"/>
                <w:lang w:val="lv-LV"/>
              </w:rPr>
              <w:t>Objekta higiēniskais novērtējums</w:t>
            </w:r>
          </w:p>
        </w:tc>
      </w:tr>
      <w:tr w14:paraId="4C2ACB4C" w14:textId="77777777" w:rsidTr="00D3465C">
        <w:tblPrEx>
          <w:tblW w:w="9356" w:type="dxa"/>
          <w:tblInd w:w="108" w:type="dxa"/>
          <w:tblLayout w:type="fixed"/>
          <w:tblLook w:val="04A0"/>
        </w:tblPrEx>
        <w:tc>
          <w:tcPr>
            <w:tcW w:w="9356" w:type="dxa"/>
          </w:tcPr>
          <w:p w:rsidR="00BC67F6" w:rsidRPr="008A3DA7" w:rsidP="001F5AE3" w14:paraId="5E7F13E3" w14:textId="77777777">
            <w:pPr>
              <w:jc w:val="center"/>
              <w:rPr>
                <w:bCs/>
                <w:sz w:val="24"/>
                <w:lang w:val="lv-LV"/>
              </w:rPr>
            </w:pPr>
            <w:r>
              <w:rPr>
                <w:bCs/>
                <w:sz w:val="24"/>
                <w:lang w:val="lv-LV"/>
              </w:rPr>
              <w:t>Daugavpilī</w:t>
            </w:r>
          </w:p>
        </w:tc>
      </w:tr>
    </w:tbl>
    <w:p w:rsidR="00BC67F6" w:rsidRPr="008A3DA7" w:rsidP="00BC67F6" w14:paraId="20C608AA" w14:textId="77777777">
      <w:pPr>
        <w:rPr>
          <w:sz w:val="24"/>
          <w:lang w:val="lv-LV"/>
        </w:rPr>
      </w:pPr>
    </w:p>
    <w:tbl>
      <w:tblPr>
        <w:tblW w:w="2909" w:type="dxa"/>
        <w:tblInd w:w="108" w:type="dxa"/>
        <w:tblLayout w:type="fixed"/>
        <w:tblLook w:val="0000"/>
      </w:tblPr>
      <w:tblGrid>
        <w:gridCol w:w="2909"/>
      </w:tblGrid>
      <w:tr w14:paraId="0C4B165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6847245E" w14:textId="77777777">
            <w:pPr>
              <w:jc w:val="center"/>
              <w:rPr>
                <w:bCs/>
                <w:sz w:val="24"/>
                <w:lang w:val="lv-LV"/>
              </w:rPr>
            </w:pPr>
            <w:r>
              <w:rPr>
                <w:bCs/>
                <w:noProof/>
                <w:sz w:val="22"/>
                <w:szCs w:val="22"/>
              </w:rPr>
              <w:t>30.05.2023</w:t>
            </w:r>
          </w:p>
        </w:tc>
      </w:tr>
    </w:tbl>
    <w:p w:rsidR="00BC67F6" w:rsidRPr="008A3DA7" w:rsidP="00BC67F6" w14:paraId="37A512E6" w14:textId="77777777">
      <w:pPr>
        <w:tabs>
          <w:tab w:val="left" w:pos="3825"/>
        </w:tabs>
        <w:rPr>
          <w:sz w:val="24"/>
          <w:lang w:val="lv-LV"/>
        </w:rPr>
      </w:pPr>
    </w:p>
    <w:tbl>
      <w:tblPr>
        <w:tblW w:w="9247" w:type="dxa"/>
        <w:tblInd w:w="103" w:type="dxa"/>
        <w:tblLook w:val="04A0"/>
      </w:tblPr>
      <w:tblGrid>
        <w:gridCol w:w="6161"/>
        <w:gridCol w:w="3086"/>
      </w:tblGrid>
      <w:tr w14:paraId="7C51B93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P="00246554" w14:paraId="52D2CEBB" w14:textId="01F78318">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5B4130" w:rsidR="00635DDD">
              <w:rPr>
                <w:sz w:val="24"/>
                <w:lang w:val="lv-LV"/>
              </w:rPr>
              <w:t>d</w:t>
            </w:r>
            <w:r w:rsidR="00635DDD">
              <w:rPr>
                <w:sz w:val="24"/>
                <w:lang w:val="lv-LV"/>
              </w:rPr>
              <w:t>ienas bērnu nometne „Karjeras labirints”.</w:t>
            </w:r>
          </w:p>
        </w:tc>
      </w:tr>
      <w:tr w14:paraId="12907A4F"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8A3DA7" w:rsidP="002C1E3D" w14:paraId="663B78A7" w14:textId="6BACA505">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00ED1E59">
              <w:rPr>
                <w:b/>
                <w:sz w:val="24"/>
                <w:lang w:val="lv-LV"/>
              </w:rPr>
              <w:t xml:space="preserve"> </w:t>
            </w:r>
            <w:r w:rsidR="00635DDD">
              <w:rPr>
                <w:sz w:val="24"/>
                <w:lang w:val="lv-LV"/>
              </w:rPr>
              <w:t>Rēzeknes 6. pamatskola, reģistrācijas Nr.</w:t>
            </w:r>
            <w:r w:rsidRPr="008056BC" w:rsidR="00635DDD">
              <w:rPr>
                <w:sz w:val="24"/>
                <w:lang w:val="lv-LV"/>
              </w:rPr>
              <w:t>90000025446,</w:t>
            </w:r>
            <w:r w:rsidR="00635DDD">
              <w:rPr>
                <w:sz w:val="24"/>
                <w:lang w:val="lv-LV"/>
              </w:rPr>
              <w:t xml:space="preserve"> Kosmonautu</w:t>
            </w:r>
            <w:r w:rsidRPr="009B3CDC" w:rsidR="00635DDD">
              <w:rPr>
                <w:sz w:val="24"/>
                <w:lang w:val="lv-LV"/>
              </w:rPr>
              <w:t xml:space="preserve"> iela </w:t>
            </w:r>
            <w:r w:rsidR="00635DDD">
              <w:rPr>
                <w:sz w:val="24"/>
                <w:lang w:val="lv-LV"/>
              </w:rPr>
              <w:t>6</w:t>
            </w:r>
            <w:r w:rsidRPr="009B3CDC" w:rsidR="00635DDD">
              <w:rPr>
                <w:sz w:val="24"/>
                <w:lang w:val="lv-LV"/>
              </w:rPr>
              <w:t>, Rēzekne</w:t>
            </w:r>
            <w:r w:rsidR="00635DDD">
              <w:rPr>
                <w:sz w:val="24"/>
                <w:lang w:val="lv-LV"/>
              </w:rPr>
              <w:t>.</w:t>
            </w:r>
          </w:p>
        </w:tc>
      </w:tr>
      <w:tr w14:paraId="5BD31252"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8A3DA7" w:rsidP="00246554" w14:paraId="4BB0E1CB" w14:textId="1CD6B16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002C1E3D">
              <w:rPr>
                <w:b/>
                <w:sz w:val="24"/>
                <w:lang w:val="lv-LV"/>
              </w:rPr>
              <w:t xml:space="preserve"> </w:t>
            </w:r>
            <w:r w:rsidR="00635DDD">
              <w:rPr>
                <w:sz w:val="24"/>
                <w:lang w:val="lv-LV"/>
              </w:rPr>
              <w:t>Rēzeknes 6. pamatskola, Kosmonautu</w:t>
            </w:r>
            <w:r w:rsidRPr="009B3CDC" w:rsidR="00635DDD">
              <w:rPr>
                <w:sz w:val="24"/>
                <w:lang w:val="lv-LV"/>
              </w:rPr>
              <w:t xml:space="preserve"> iela </w:t>
            </w:r>
            <w:r w:rsidR="00635DDD">
              <w:rPr>
                <w:sz w:val="24"/>
                <w:lang w:val="lv-LV"/>
              </w:rPr>
              <w:t>6</w:t>
            </w:r>
            <w:r w:rsidRPr="009B3CDC" w:rsidR="00635DDD">
              <w:rPr>
                <w:sz w:val="24"/>
                <w:lang w:val="lv-LV"/>
              </w:rPr>
              <w:t>, Rēzekne</w:t>
            </w:r>
            <w:r w:rsidR="00635DDD">
              <w:rPr>
                <w:sz w:val="24"/>
                <w:lang w:val="lv-LV"/>
              </w:rPr>
              <w:t>.</w:t>
            </w:r>
          </w:p>
        </w:tc>
      </w:tr>
      <w:tr w14:paraId="09172FB1"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00A94" w:rsidRPr="008A3DA7" w:rsidP="004E4D51" w14:paraId="4B72AB01" w14:textId="14C11CA0">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00635DDD">
              <w:rPr>
                <w:sz w:val="24"/>
                <w:lang w:val="lv-LV"/>
              </w:rPr>
              <w:t>30</w:t>
            </w:r>
            <w:r w:rsidRPr="005677A1" w:rsidR="002C1E3D">
              <w:rPr>
                <w:sz w:val="24"/>
                <w:lang w:val="lv-LV"/>
              </w:rPr>
              <w:t>.0</w:t>
            </w:r>
            <w:r w:rsidR="00C028D1">
              <w:rPr>
                <w:sz w:val="24"/>
                <w:lang w:val="lv-LV"/>
              </w:rPr>
              <w:t>5</w:t>
            </w:r>
            <w:r w:rsidRPr="005677A1" w:rsidR="002C1E3D">
              <w:rPr>
                <w:sz w:val="24"/>
                <w:lang w:val="lv-LV"/>
              </w:rPr>
              <w:t>.202</w:t>
            </w:r>
            <w:r w:rsidR="0054216E">
              <w:rPr>
                <w:sz w:val="24"/>
                <w:lang w:val="lv-LV"/>
              </w:rPr>
              <w:t>3</w:t>
            </w:r>
            <w:r w:rsidRPr="005677A1" w:rsidR="002C1E3D">
              <w:rPr>
                <w:sz w:val="24"/>
                <w:lang w:val="lv-LV"/>
              </w:rPr>
              <w:t>.</w:t>
            </w:r>
            <w:r w:rsidRPr="009623C2" w:rsidR="002C1E3D">
              <w:rPr>
                <w:sz w:val="24"/>
                <w:lang w:val="lv-LV"/>
              </w:rPr>
              <w:t xml:space="preserve"> </w:t>
            </w:r>
            <w:r w:rsidR="002C1E3D">
              <w:rPr>
                <w:sz w:val="24"/>
                <w:lang w:val="lv-LV"/>
              </w:rPr>
              <w:t>Sabiedrības veselības departamenta Latgales kontroles nodaļas vecākais higiēnas ārsts Vladimirs Miņins.</w:t>
            </w:r>
          </w:p>
        </w:tc>
      </w:tr>
      <w:tr w14:paraId="1B5470A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106D19" w:rsidRPr="008A3DA7" w:rsidP="00246554" w14:paraId="598D431C" w14:textId="6497A820">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Pr="00D411A7" w:rsidR="00D46BFE">
              <w:rPr>
                <w:sz w:val="24"/>
                <w:lang w:val="lv-LV"/>
              </w:rPr>
              <w:t xml:space="preserve">nometnes vadītāja </w:t>
            </w:r>
            <w:r w:rsidR="00635DDD">
              <w:rPr>
                <w:sz w:val="24"/>
                <w:lang w:val="lv-LV"/>
              </w:rPr>
              <w:t>Tatjana Tokareva</w:t>
            </w:r>
            <w:r w:rsidRPr="00D411A7" w:rsidR="00D46BFE">
              <w:rPr>
                <w:sz w:val="24"/>
                <w:lang w:val="lv-LV"/>
              </w:rPr>
              <w:t>.</w:t>
            </w:r>
          </w:p>
        </w:tc>
      </w:tr>
      <w:tr w14:paraId="14F4F224"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F92539" w:rsidRPr="003C3AA1" w:rsidP="00D84C4B" w14:paraId="6C7BC954" w14:textId="40AF901B">
            <w:pPr>
              <w:numPr>
                <w:ilvl w:val="0"/>
                <w:numId w:val="9"/>
              </w:numPr>
              <w:tabs>
                <w:tab w:val="left" w:pos="252"/>
                <w:tab w:val="left" w:pos="432"/>
                <w:tab w:val="left" w:pos="702"/>
                <w:tab w:val="left" w:pos="993"/>
              </w:tabs>
              <w:spacing w:before="60" w:after="60"/>
              <w:ind w:left="0" w:firstLine="0"/>
              <w:jc w:val="both"/>
              <w:rPr>
                <w:b/>
                <w:sz w:val="24"/>
                <w:lang w:val="lv-LV"/>
              </w:rPr>
            </w:pPr>
            <w:r w:rsidRPr="003C3AA1">
              <w:rPr>
                <w:b/>
                <w:sz w:val="24"/>
                <w:lang w:val="lv-LV"/>
              </w:rPr>
              <w:t>Konstatēts</w:t>
            </w:r>
            <w:r w:rsidRPr="003C3AA1" w:rsidR="00A945E8">
              <w:rPr>
                <w:i/>
                <w:sz w:val="24"/>
                <w:lang w:val="lv-LV"/>
              </w:rPr>
              <w:t xml:space="preserve"> </w:t>
            </w:r>
            <w:r w:rsidRPr="003C3AA1">
              <w:rPr>
                <w:i/>
                <w:sz w:val="24"/>
                <w:lang w:val="lv-LV"/>
              </w:rPr>
              <w:t xml:space="preserve"> </w:t>
            </w:r>
          </w:p>
          <w:p w:rsidR="00246554" w:rsidRPr="00246554" w:rsidP="00D437BF" w14:paraId="63E7878F"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D8229C" w:rsidP="00D8229C" w14:paraId="20989564" w14:textId="18C7B3F7">
            <w:pPr>
              <w:overflowPunct/>
              <w:autoSpaceDE/>
              <w:adjustRightInd/>
              <w:ind w:right="6"/>
              <w:jc w:val="both"/>
              <w:rPr>
                <w:bCs/>
                <w:sz w:val="24"/>
                <w:lang w:val="lv-LV"/>
              </w:rPr>
            </w:pPr>
            <w:r w:rsidRPr="00D84C4B">
              <w:rPr>
                <w:sz w:val="24"/>
              </w:rPr>
              <w:t xml:space="preserve"> </w:t>
            </w:r>
            <w:r w:rsidR="005F4EC3">
              <w:rPr>
                <w:sz w:val="24"/>
              </w:rPr>
              <w:t xml:space="preserve">  </w:t>
            </w:r>
            <w:r w:rsidR="005402F1">
              <w:rPr>
                <w:sz w:val="24"/>
                <w:lang w:val="lv-LV"/>
              </w:rPr>
              <w:t xml:space="preserve">Rēzeknes </w:t>
            </w:r>
            <w:r w:rsidR="00635DDD">
              <w:rPr>
                <w:sz w:val="24"/>
                <w:lang w:val="lv-LV"/>
              </w:rPr>
              <w:t>6. pamatskolas</w:t>
            </w:r>
            <w:r w:rsidRPr="00CE3AF0" w:rsidR="005402F1">
              <w:rPr>
                <w:sz w:val="24"/>
                <w:lang w:val="lv-LV"/>
              </w:rPr>
              <w:t xml:space="preserve"> </w:t>
            </w:r>
            <w:r w:rsidRPr="00CE3AF0" w:rsidR="00011A1A">
              <w:rPr>
                <w:sz w:val="24"/>
                <w:lang w:val="lv-LV"/>
              </w:rPr>
              <w:t xml:space="preserve">telpās tiks organizēta dienas nometne. </w:t>
            </w:r>
            <w:r w:rsidRPr="00CE3AF0">
              <w:rPr>
                <w:sz w:val="24"/>
                <w:lang w:val="lv-LV"/>
              </w:rPr>
              <w:t xml:space="preserve">Nometne paredzēta no </w:t>
            </w:r>
            <w:r w:rsidR="00635DDD">
              <w:rPr>
                <w:sz w:val="24"/>
                <w:lang w:val="lv-LV"/>
              </w:rPr>
              <w:t>05</w:t>
            </w:r>
            <w:r w:rsidRPr="00CE3AF0">
              <w:rPr>
                <w:sz w:val="24"/>
                <w:lang w:val="lv-LV"/>
              </w:rPr>
              <w:t xml:space="preserve">.06.2023. līdz </w:t>
            </w:r>
            <w:r w:rsidR="00635DDD">
              <w:rPr>
                <w:sz w:val="24"/>
                <w:lang w:val="lv-LV"/>
              </w:rPr>
              <w:t>16</w:t>
            </w:r>
            <w:r w:rsidRPr="00CE3AF0">
              <w:rPr>
                <w:sz w:val="24"/>
                <w:lang w:val="lv-LV"/>
              </w:rPr>
              <w:t xml:space="preserve">.06.2023. </w:t>
            </w:r>
            <w:r w:rsidRPr="00CE3AF0" w:rsidR="00011A1A">
              <w:rPr>
                <w:sz w:val="24"/>
                <w:lang w:val="lv-LV"/>
              </w:rPr>
              <w:t>Darba laiks no plkst. 9.00 līdz 1</w:t>
            </w:r>
            <w:r w:rsidR="00635DDD">
              <w:rPr>
                <w:sz w:val="24"/>
                <w:lang w:val="lv-LV"/>
              </w:rPr>
              <w:t>5</w:t>
            </w:r>
            <w:r w:rsidRPr="00CE3AF0" w:rsidR="00011A1A">
              <w:rPr>
                <w:sz w:val="24"/>
                <w:lang w:val="lv-LV"/>
              </w:rPr>
              <w:t xml:space="preserve">.00. Maksimālais dalībnieku skaits </w:t>
            </w:r>
            <w:r w:rsidR="005F4EC3">
              <w:rPr>
                <w:sz w:val="24"/>
                <w:lang w:val="lv-LV"/>
              </w:rPr>
              <w:t>–</w:t>
            </w:r>
            <w:r w:rsidRPr="00CE3AF0" w:rsidR="00011A1A">
              <w:rPr>
                <w:sz w:val="24"/>
                <w:lang w:val="lv-LV"/>
              </w:rPr>
              <w:t xml:space="preserve"> </w:t>
            </w:r>
            <w:r w:rsidR="00635DDD">
              <w:rPr>
                <w:sz w:val="24"/>
                <w:lang w:val="lv-LV"/>
              </w:rPr>
              <w:t>2</w:t>
            </w:r>
            <w:r w:rsidRPr="00CE3AF0">
              <w:rPr>
                <w:sz w:val="24"/>
                <w:lang w:val="lv-LV"/>
              </w:rPr>
              <w:t>0</w:t>
            </w:r>
            <w:r w:rsidR="005F4EC3">
              <w:rPr>
                <w:sz w:val="24"/>
                <w:lang w:val="lv-LV"/>
              </w:rPr>
              <w:t>,</w:t>
            </w:r>
            <w:r w:rsidRPr="00CE3AF0" w:rsidR="00011A1A">
              <w:rPr>
                <w:sz w:val="24"/>
                <w:lang w:val="lv-LV"/>
              </w:rPr>
              <w:t xml:space="preserve"> vecumā no </w:t>
            </w:r>
            <w:r w:rsidR="005402F1">
              <w:rPr>
                <w:sz w:val="24"/>
                <w:lang w:val="lv-LV"/>
              </w:rPr>
              <w:t>12</w:t>
            </w:r>
            <w:r w:rsidRPr="00CE3AF0" w:rsidR="00011A1A">
              <w:rPr>
                <w:sz w:val="24"/>
                <w:lang w:val="lv-LV"/>
              </w:rPr>
              <w:t xml:space="preserve"> līdz 1</w:t>
            </w:r>
            <w:r w:rsidR="00344142">
              <w:rPr>
                <w:sz w:val="24"/>
                <w:lang w:val="lv-LV"/>
              </w:rPr>
              <w:t>5</w:t>
            </w:r>
            <w:r w:rsidRPr="00CE3AF0" w:rsidR="00011A1A">
              <w:rPr>
                <w:sz w:val="24"/>
                <w:lang w:val="lv-LV"/>
              </w:rPr>
              <w:t xml:space="preserve"> gadiem. Nometne atbilstoši iekārtojuma veidam – dienas, atvērta. </w:t>
            </w:r>
            <w:r w:rsidRPr="00E20125" w:rsidR="00E20125">
              <w:rPr>
                <w:sz w:val="24"/>
                <w:lang w:val="lv-LV"/>
              </w:rPr>
              <w:t xml:space="preserve">Nometnes vadītāja: Tatjana Tokareva, vadītāja apliecības Nr. 115-00021, tel. 29133800. Bērnus nodarbinās un pieskatīs 1 pedagogs uz 10 bērniem.   Nometnes laikā medicīnisko palīdzību nodrošinās Rēzeknes </w:t>
            </w:r>
            <w:r w:rsidR="00E20125">
              <w:rPr>
                <w:sz w:val="24"/>
                <w:lang w:val="lv-LV"/>
              </w:rPr>
              <w:t>6</w:t>
            </w:r>
            <w:r w:rsidRPr="00E20125" w:rsidR="00E20125">
              <w:rPr>
                <w:sz w:val="24"/>
                <w:lang w:val="lv-LV"/>
              </w:rPr>
              <w:t xml:space="preserve">. </w:t>
            </w:r>
            <w:r w:rsidR="00E20125">
              <w:rPr>
                <w:sz w:val="24"/>
                <w:lang w:val="lv-LV"/>
              </w:rPr>
              <w:t>pamatskolas</w:t>
            </w:r>
            <w:r w:rsidRPr="00E20125" w:rsidR="00E20125">
              <w:rPr>
                <w:sz w:val="24"/>
                <w:lang w:val="lv-LV"/>
              </w:rPr>
              <w:t xml:space="preserve"> medmāsa</w:t>
            </w:r>
            <w:r w:rsidR="00E20125">
              <w:rPr>
                <w:sz w:val="24"/>
                <w:lang w:val="lv-LV"/>
              </w:rPr>
              <w:t>.</w:t>
            </w:r>
            <w:r w:rsidRPr="00CF1EFD" w:rsidR="00CF1EFD">
              <w:rPr>
                <w:sz w:val="24"/>
                <w:lang w:val="lv-LV"/>
              </w:rPr>
              <w:t xml:space="preserve"> </w:t>
            </w:r>
            <w:r>
              <w:rPr>
                <w:sz w:val="24"/>
                <w:lang w:val="lv-LV"/>
              </w:rPr>
              <w:t xml:space="preserve">Nometnes vajadzībām tiks izmantotas </w:t>
            </w:r>
            <w:r w:rsidR="00344142">
              <w:rPr>
                <w:sz w:val="24"/>
                <w:lang w:val="lv-LV"/>
              </w:rPr>
              <w:t xml:space="preserve">Rēzeknes </w:t>
            </w:r>
            <w:r w:rsidR="00E20125">
              <w:rPr>
                <w:sz w:val="24"/>
                <w:lang w:val="lv-LV"/>
              </w:rPr>
              <w:t>6. pamatskolas</w:t>
            </w:r>
            <w:r w:rsidRPr="00CE3AF0" w:rsidR="00344142">
              <w:rPr>
                <w:sz w:val="24"/>
                <w:lang w:val="lv-LV"/>
              </w:rPr>
              <w:t xml:space="preserve"> </w:t>
            </w:r>
            <w:r w:rsidR="00344142">
              <w:rPr>
                <w:sz w:val="24"/>
                <w:lang w:val="lv-LV"/>
              </w:rPr>
              <w:t>1</w:t>
            </w:r>
            <w:r w:rsidR="00047BF0">
              <w:rPr>
                <w:sz w:val="24"/>
                <w:lang w:val="lv-LV"/>
              </w:rPr>
              <w:t xml:space="preserve">. stāva </w:t>
            </w:r>
            <w:r>
              <w:rPr>
                <w:sz w:val="24"/>
                <w:lang w:val="lv-LV"/>
              </w:rPr>
              <w:t>mācību telpa</w:t>
            </w:r>
            <w:r w:rsidR="00E20125">
              <w:rPr>
                <w:sz w:val="24"/>
                <w:lang w:val="lv-LV"/>
              </w:rPr>
              <w:t>s</w:t>
            </w:r>
            <w:r w:rsidR="00344142">
              <w:rPr>
                <w:sz w:val="24"/>
                <w:lang w:val="lv-LV"/>
              </w:rPr>
              <w:t xml:space="preserve"> Nr.</w:t>
            </w:r>
            <w:r w:rsidR="00E20125">
              <w:rPr>
                <w:sz w:val="24"/>
                <w:lang w:val="lv-LV"/>
              </w:rPr>
              <w:t>104</w:t>
            </w:r>
            <w:r w:rsidR="00344142">
              <w:rPr>
                <w:sz w:val="24"/>
                <w:lang w:val="lv-LV"/>
              </w:rPr>
              <w:t>,</w:t>
            </w:r>
            <w:r w:rsidR="00E20125">
              <w:rPr>
                <w:sz w:val="24"/>
                <w:lang w:val="lv-LV"/>
              </w:rPr>
              <w:t xml:space="preserve"> 106,</w:t>
            </w:r>
            <w:r w:rsidR="00047BF0">
              <w:rPr>
                <w:sz w:val="24"/>
                <w:lang w:val="lv-LV"/>
              </w:rPr>
              <w:t xml:space="preserve"> </w:t>
            </w:r>
            <w:r w:rsidRPr="00A557B1">
              <w:rPr>
                <w:sz w:val="24"/>
                <w:lang w:val="lv-LV"/>
              </w:rPr>
              <w:t>sanitārās telpas</w:t>
            </w:r>
            <w:r w:rsidR="00E20125">
              <w:rPr>
                <w:sz w:val="24"/>
                <w:lang w:val="lv-LV"/>
              </w:rPr>
              <w:t>, sporta zāle, aktu zāle,</w:t>
            </w:r>
            <w:r w:rsidRPr="00E20125" w:rsidR="00E20125">
              <w:rPr>
                <w:sz w:val="24"/>
                <w:lang w:val="lv-LV"/>
              </w:rPr>
              <w:t xml:space="preserve"> ēdamzāle</w:t>
            </w:r>
            <w:r w:rsidRPr="00A557B1">
              <w:rPr>
                <w:sz w:val="24"/>
                <w:lang w:val="lv-LV"/>
              </w:rPr>
              <w:t>.</w:t>
            </w:r>
            <w:r w:rsidRPr="007E46F5">
              <w:rPr>
                <w:color w:val="FF0000"/>
                <w:sz w:val="24"/>
                <w:lang w:val="lv-LV"/>
              </w:rPr>
              <w:t xml:space="preserve"> </w:t>
            </w:r>
            <w:r w:rsidRPr="00040578">
              <w:rPr>
                <w:sz w:val="24"/>
                <w:lang w:val="lv-LV"/>
              </w:rPr>
              <w:t>Telpu higiēniskais stāvoklis apmierinošs</w:t>
            </w:r>
            <w:r>
              <w:rPr>
                <w:sz w:val="24"/>
                <w:lang w:val="lv-LV"/>
              </w:rPr>
              <w:t>. Tualetes telpās personīgās higiēnas ievērošanas apstākļi ir nodrošināti.</w:t>
            </w:r>
            <w:r w:rsidRPr="0080119F">
              <w:rPr>
                <w:sz w:val="24"/>
                <w:lang w:val="lv-LV"/>
              </w:rPr>
              <w:t xml:space="preserve"> </w:t>
            </w:r>
            <w:r w:rsidRPr="00AD5062">
              <w:rPr>
                <w:sz w:val="24"/>
                <w:lang w:val="lv-LV"/>
              </w:rPr>
              <w:t>Sanitāri tehniskās ierīces ir darba kārtībā, to aprīkojums atbilst prasībām.</w:t>
            </w:r>
            <w:r>
              <w:rPr>
                <w:bCs/>
                <w:sz w:val="24"/>
                <w:lang w:val="lv-LV"/>
              </w:rPr>
              <w:t xml:space="preserve"> </w:t>
            </w:r>
          </w:p>
          <w:p w:rsidR="00011A1A" w:rsidRPr="00047BF0" w:rsidP="00047BF0" w14:paraId="315B2904" w14:textId="205DCCD7">
            <w:pPr>
              <w:pStyle w:val="HTMLPreformatted"/>
              <w:tabs>
                <w:tab w:val="left" w:pos="851"/>
                <w:tab w:val="clear" w:pos="916"/>
                <w:tab w:val="clear" w:pos="1832"/>
                <w:tab w:val="clear" w:pos="2748"/>
              </w:tabs>
              <w:jc w:val="both"/>
              <w:rPr>
                <w:rFonts w:ascii="Times New Roman" w:hAnsi="Times New Roman" w:cs="Times New Roman"/>
                <w:sz w:val="24"/>
              </w:rPr>
            </w:pPr>
            <w:r w:rsidRPr="00011A1A">
              <w:rPr>
                <w:rFonts w:ascii="Times New Roman" w:hAnsi="Times New Roman" w:cs="Times New Roman"/>
                <w:sz w:val="24"/>
              </w:rPr>
              <w:t xml:space="preserve"> </w:t>
            </w:r>
            <w:r w:rsidR="00D411A7">
              <w:rPr>
                <w:rFonts w:ascii="Times New Roman" w:hAnsi="Times New Roman" w:cs="Times New Roman"/>
                <w:sz w:val="24"/>
              </w:rPr>
              <w:t xml:space="preserve"> </w:t>
            </w:r>
            <w:r w:rsidRPr="00011A1A">
              <w:rPr>
                <w:rFonts w:ascii="Times New Roman" w:hAnsi="Times New Roman" w:cs="Times New Roman"/>
                <w:sz w:val="24"/>
                <w:lang w:eastAsia="en-US"/>
              </w:rPr>
              <w:t xml:space="preserve">Nometnes laikā medicīnisko palīdzību nodrošinās </w:t>
            </w:r>
            <w:r w:rsidRPr="00344142" w:rsidR="00344142">
              <w:rPr>
                <w:rFonts w:ascii="Times New Roman" w:hAnsi="Times New Roman" w:cs="Times New Roman"/>
                <w:sz w:val="24"/>
              </w:rPr>
              <w:t xml:space="preserve">Rēzeknes </w:t>
            </w:r>
            <w:r w:rsidR="00E20125">
              <w:rPr>
                <w:rFonts w:ascii="Times New Roman" w:hAnsi="Times New Roman" w:cs="Times New Roman"/>
                <w:sz w:val="24"/>
              </w:rPr>
              <w:t>6. pamatskolas</w:t>
            </w:r>
            <w:r w:rsidRPr="00CE3AF0" w:rsidR="00344142">
              <w:rPr>
                <w:sz w:val="24"/>
              </w:rPr>
              <w:t xml:space="preserve"> </w:t>
            </w:r>
            <w:r w:rsidRPr="00011A1A">
              <w:rPr>
                <w:rFonts w:ascii="Times New Roman" w:hAnsi="Times New Roman" w:cs="Times New Roman"/>
                <w:sz w:val="24"/>
                <w:lang w:eastAsia="en-US"/>
              </w:rPr>
              <w:t>medmāsa</w:t>
            </w:r>
            <w:r w:rsidR="008056BC">
              <w:rPr>
                <w:rFonts w:ascii="Times New Roman" w:hAnsi="Times New Roman" w:cs="Times New Roman"/>
                <w:sz w:val="24"/>
                <w:lang w:eastAsia="en-US"/>
              </w:rPr>
              <w:t>.</w:t>
            </w:r>
            <w:r w:rsidRPr="00011A1A">
              <w:rPr>
                <w:rFonts w:ascii="Times New Roman" w:hAnsi="Times New Roman" w:cs="Times New Roman"/>
                <w:sz w:val="24"/>
                <w:lang w:eastAsia="en-US"/>
              </w:rPr>
              <w:t xml:space="preserve"> </w:t>
            </w:r>
            <w:r w:rsidR="008056BC">
              <w:rPr>
                <w:sz w:val="24"/>
              </w:rPr>
              <w:t xml:space="preserve">  </w:t>
            </w:r>
            <w:r w:rsidRPr="00047BF0">
              <w:rPr>
                <w:rFonts w:ascii="Times New Roman" w:hAnsi="Times New Roman" w:cs="Times New Roman"/>
                <w:sz w:val="24"/>
              </w:rPr>
              <w:t xml:space="preserve">Paredzēta speciāla vieta, kur izolēt darbinieku vai dalībnieku, kam parādījušies saslimstības simptomi (skolas medicīnas kabinets). Sanitārajām ierīcēm nodrošināts aukstais, karstais ūdens. Roku nosusināšanai paredzēti vienreizējās lietošanas papīra dvieļi vai elektriskais roku žāvētājs. </w:t>
            </w:r>
          </w:p>
          <w:p w:rsidR="00011A1A" w:rsidRPr="00011A1A" w:rsidP="00047BF0" w14:paraId="136F00B7" w14:textId="7F6D657B">
            <w:pPr>
              <w:tabs>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textAlignment w:val="auto"/>
              <w:rPr>
                <w:spacing w:val="-2"/>
                <w:sz w:val="24"/>
                <w:szCs w:val="20"/>
                <w:lang w:val="lv-LV"/>
              </w:rPr>
            </w:pPr>
            <w:r w:rsidRPr="00011A1A">
              <w:rPr>
                <w:sz w:val="24"/>
                <w:lang w:val="lv-LV" w:eastAsia="lv-LV"/>
              </w:rPr>
              <w:t xml:space="preserve"> </w:t>
            </w:r>
            <w:r w:rsidR="00915E91">
              <w:rPr>
                <w:sz w:val="24"/>
                <w:lang w:val="lv-LV" w:eastAsia="lv-LV"/>
              </w:rPr>
              <w:t xml:space="preserve"> </w:t>
            </w:r>
            <w:r w:rsidRPr="00011A1A">
              <w:rPr>
                <w:sz w:val="24"/>
                <w:lang w:val="lv-LV" w:eastAsia="lv-LV"/>
              </w:rPr>
              <w:t xml:space="preserve"> </w:t>
            </w:r>
            <w:r w:rsidRPr="00011A1A">
              <w:rPr>
                <w:spacing w:val="-2"/>
                <w:sz w:val="24"/>
                <w:szCs w:val="20"/>
                <w:lang w:val="lv-LV"/>
              </w:rPr>
              <w:t xml:space="preserve">Ēdināšanas pakalpojumus sniegs </w:t>
            </w:r>
            <w:r w:rsidR="00E20125">
              <w:rPr>
                <w:spacing w:val="-2"/>
                <w:sz w:val="24"/>
                <w:szCs w:val="20"/>
                <w:lang w:val="lv-LV"/>
              </w:rPr>
              <w:t>skolas</w:t>
            </w:r>
            <w:r w:rsidRPr="00011A1A">
              <w:rPr>
                <w:spacing w:val="-2"/>
                <w:sz w:val="24"/>
                <w:szCs w:val="20"/>
                <w:lang w:val="lv-LV"/>
              </w:rPr>
              <w:t xml:space="preserve"> ēdnīca, kas ir PVD uzraudzībā. </w:t>
            </w:r>
          </w:p>
          <w:p w:rsidR="00011A1A" w:rsidRPr="00011A1A" w:rsidP="00011A1A" w14:paraId="763BF2A3" w14:textId="2E5B1815">
            <w:pPr>
              <w:tabs>
                <w:tab w:val="left" w:pos="993"/>
              </w:tabs>
              <w:jc w:val="both"/>
              <w:rPr>
                <w:spacing w:val="-2"/>
                <w:sz w:val="24"/>
                <w:szCs w:val="20"/>
                <w:lang w:val="lv-LV"/>
              </w:rPr>
            </w:pPr>
            <w:r>
              <w:rPr>
                <w:spacing w:val="-2"/>
                <w:sz w:val="24"/>
                <w:szCs w:val="20"/>
                <w:lang w:val="lv-LV"/>
              </w:rPr>
              <w:t xml:space="preserve">   </w:t>
            </w:r>
            <w:r w:rsidRPr="00011A1A">
              <w:rPr>
                <w:spacing w:val="-2"/>
                <w:sz w:val="24"/>
                <w:szCs w:val="20"/>
                <w:lang w:val="lv-LV"/>
              </w:rPr>
              <w:t>Nometnes telpas ir piemērotas nometnes vajadzībām un ir nepieciešamās telpu grupas.</w:t>
            </w:r>
            <w:r>
              <w:rPr>
                <w:spacing w:val="-2"/>
                <w:sz w:val="24"/>
                <w:szCs w:val="20"/>
                <w:lang w:val="lv-LV"/>
              </w:rPr>
              <w:t xml:space="preserve"> </w:t>
            </w:r>
            <w:r w:rsidRPr="00011A1A">
              <w:rPr>
                <w:spacing w:val="-2"/>
                <w:sz w:val="24"/>
                <w:szCs w:val="20"/>
                <w:lang w:val="lv-LV"/>
              </w:rPr>
              <w:t>Telpu sastāvs, platība un sanitāri higiēniskais stāvoklis atbilst higiēnas prasībām.</w:t>
            </w:r>
          </w:p>
          <w:p w:rsidR="00246554" w:rsidRPr="00246554" w:rsidP="00556AAA" w14:paraId="195F936F" w14:textId="344FD415">
            <w:pPr>
              <w:overflowPunct/>
              <w:autoSpaceDE/>
              <w:adjustRightInd/>
              <w:ind w:right="6"/>
              <w:jc w:val="both"/>
              <w:rPr>
                <w:b/>
                <w:sz w:val="24"/>
                <w:lang w:val="lv-LV"/>
              </w:rPr>
            </w:pPr>
            <w:r w:rsidRPr="00246554">
              <w:rPr>
                <w:b/>
                <w:sz w:val="24"/>
                <w:lang w:val="lv-LV"/>
              </w:rPr>
              <w:t>6.2</w:t>
            </w:r>
            <w:r w:rsidRPr="00246554" w:rsidR="00D437BF">
              <w:rPr>
                <w:b/>
                <w:sz w:val="24"/>
                <w:lang w:val="lv-LV"/>
              </w:rPr>
              <w:t>. Iekštelpu virsmu apdare</w:t>
            </w:r>
          </w:p>
          <w:p w:rsidR="00C05374" w:rsidRPr="002B0EA8" w:rsidP="00C05374" w14:paraId="4DEE84DC" w14:textId="2CC64013">
            <w:pPr>
              <w:overflowPunct/>
              <w:autoSpaceDE/>
              <w:adjustRightInd/>
              <w:ind w:right="6"/>
              <w:jc w:val="both"/>
              <w:rPr>
                <w:spacing w:val="-2"/>
                <w:sz w:val="24"/>
                <w:szCs w:val="20"/>
                <w:lang w:val="lv-LV"/>
              </w:rPr>
            </w:pPr>
            <w:r w:rsidRPr="00D84C4B">
              <w:rPr>
                <w:sz w:val="24"/>
                <w:lang w:val="lv-LV"/>
              </w:rPr>
              <w:t xml:space="preserve">   </w:t>
            </w:r>
            <w:r w:rsidRPr="002B0EA8" w:rsidR="002B0EA8">
              <w:rPr>
                <w:sz w:val="24"/>
                <w:szCs w:val="20"/>
                <w:lang w:val="lv-LV"/>
              </w:rPr>
              <w:t xml:space="preserve"> </w:t>
            </w:r>
            <w:r w:rsidRPr="002B0EA8">
              <w:rPr>
                <w:sz w:val="24"/>
                <w:szCs w:val="20"/>
                <w:lang w:val="lv-LV"/>
              </w:rPr>
              <w:t>Gaiteņos, sanitāro</w:t>
            </w:r>
            <w:r>
              <w:rPr>
                <w:sz w:val="24"/>
                <w:szCs w:val="20"/>
                <w:lang w:val="lv-LV"/>
              </w:rPr>
              <w:t>s</w:t>
            </w:r>
            <w:r w:rsidRPr="002B0EA8">
              <w:rPr>
                <w:sz w:val="24"/>
                <w:szCs w:val="20"/>
                <w:lang w:val="lv-LV"/>
              </w:rPr>
              <w:t xml:space="preserve"> mezgl</w:t>
            </w:r>
            <w:r>
              <w:rPr>
                <w:sz w:val="24"/>
                <w:szCs w:val="20"/>
                <w:lang w:val="lv-LV"/>
              </w:rPr>
              <w:t xml:space="preserve">os </w:t>
            </w:r>
            <w:r w:rsidRPr="002B0EA8">
              <w:rPr>
                <w:sz w:val="24"/>
                <w:szCs w:val="20"/>
                <w:lang w:val="lv-LV"/>
              </w:rPr>
              <w:t xml:space="preserve">– labi kopjamas, neslīdošas akmens masas flīzes. </w:t>
            </w:r>
            <w:r>
              <w:rPr>
                <w:sz w:val="24"/>
                <w:szCs w:val="20"/>
                <w:lang w:val="lv-LV"/>
              </w:rPr>
              <w:t>M</w:t>
            </w:r>
            <w:r w:rsidRPr="002B0EA8">
              <w:rPr>
                <w:sz w:val="24"/>
                <w:szCs w:val="20"/>
                <w:lang w:val="lv-LV"/>
              </w:rPr>
              <w:t xml:space="preserve">ācību telpās – linoleja segums. Sporta zālē – koka grīdas segums. </w:t>
            </w:r>
            <w:r w:rsidRPr="002B0EA8" w:rsidR="005F4EC3">
              <w:rPr>
                <w:sz w:val="24"/>
                <w:szCs w:val="20"/>
                <w:lang w:val="lv-LV"/>
              </w:rPr>
              <w:t>Sienas krāsotas ar izturīgu, labi kopjamu krāsu.</w:t>
            </w:r>
          </w:p>
          <w:p w:rsidR="002B0EA8" w:rsidRPr="002B0EA8" w:rsidP="002B0EA8" w14:paraId="344730E7" w14:textId="526BC430">
            <w:pPr>
              <w:overflowPunct/>
              <w:autoSpaceDE/>
              <w:adjustRightInd/>
              <w:ind w:right="6"/>
              <w:jc w:val="both"/>
              <w:rPr>
                <w:spacing w:val="-2"/>
                <w:sz w:val="24"/>
                <w:szCs w:val="20"/>
                <w:lang w:val="lv-LV"/>
              </w:rPr>
            </w:pPr>
          </w:p>
          <w:p w:rsidR="00246554" w:rsidP="00DB7169" w14:paraId="79FF9F40" w14:textId="67EC1EC8">
            <w:pPr>
              <w:overflowPunct/>
              <w:autoSpaceDE/>
              <w:adjustRightInd/>
              <w:ind w:right="6"/>
              <w:jc w:val="both"/>
              <w:rPr>
                <w:b/>
                <w:sz w:val="24"/>
                <w:lang w:val="lv-LV"/>
              </w:rPr>
            </w:pPr>
            <w:r w:rsidRPr="00246554">
              <w:rPr>
                <w:b/>
                <w:sz w:val="24"/>
                <w:lang w:val="lv-LV"/>
              </w:rPr>
              <w:t>6.3</w:t>
            </w:r>
            <w:r w:rsidRPr="00246554" w:rsidR="00D437BF">
              <w:rPr>
                <w:b/>
                <w:sz w:val="24"/>
                <w:lang w:val="lv-LV"/>
              </w:rPr>
              <w:t>. Apgaismojums</w:t>
            </w:r>
          </w:p>
          <w:p w:rsidR="003341DA" w:rsidRPr="00246554" w:rsidP="00CB39E4" w14:paraId="5E8D597B" w14:textId="36734766">
            <w:pPr>
              <w:overflowPunct/>
              <w:autoSpaceDE/>
              <w:adjustRightInd/>
              <w:ind w:right="6"/>
              <w:jc w:val="both"/>
              <w:rPr>
                <w:b/>
                <w:sz w:val="24"/>
                <w:lang w:val="lv-LV"/>
              </w:rPr>
            </w:pPr>
            <w:r>
              <w:rPr>
                <w:spacing w:val="-2"/>
                <w:sz w:val="24"/>
                <w:lang w:val="lv-LV"/>
              </w:rPr>
              <w:t xml:space="preserve">  Bērniem izmantoj</w:t>
            </w:r>
            <w:r w:rsidR="00922ADA">
              <w:rPr>
                <w:spacing w:val="-2"/>
                <w:sz w:val="24"/>
                <w:lang w:val="lv-LV"/>
              </w:rPr>
              <w:t>amaj</w:t>
            </w:r>
            <w:r>
              <w:rPr>
                <w:spacing w:val="-2"/>
                <w:sz w:val="24"/>
                <w:lang w:val="lv-LV"/>
              </w:rPr>
              <w:t xml:space="preserve">ās </w:t>
            </w:r>
            <w:r w:rsidRPr="004D03D2">
              <w:rPr>
                <w:spacing w:val="-2"/>
                <w:sz w:val="24"/>
                <w:lang w:val="lv-LV"/>
              </w:rPr>
              <w:t>telpā</w:t>
            </w:r>
            <w:r>
              <w:rPr>
                <w:spacing w:val="-2"/>
                <w:sz w:val="24"/>
                <w:lang w:val="lv-LV"/>
              </w:rPr>
              <w:t>s</w:t>
            </w:r>
            <w:r w:rsidRPr="004D03D2">
              <w:rPr>
                <w:spacing w:val="-2"/>
                <w:sz w:val="24"/>
                <w:lang w:val="lv-LV"/>
              </w:rPr>
              <w:t xml:space="preserve"> ir dabīgais un mākslīgais apgaismojums, vizuāli pietiekošs</w:t>
            </w:r>
            <w:r w:rsidR="0000060C">
              <w:rPr>
                <w:spacing w:val="-2"/>
                <w:sz w:val="24"/>
                <w:lang w:val="lv-LV"/>
              </w:rPr>
              <w:t>.</w:t>
            </w:r>
            <w:r w:rsidR="00CB39E4">
              <w:rPr>
                <w:spacing w:val="-2"/>
                <w:sz w:val="24"/>
                <w:lang w:val="lv-LV"/>
              </w:rPr>
              <w:t xml:space="preserve"> Spuldzes darba kārtībā.</w:t>
            </w:r>
          </w:p>
          <w:p w:rsidR="00CF27A6" w:rsidP="00D437BF" w14:paraId="6FAE9E92"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437BF" w:rsidRPr="00CC6E9C" w:rsidP="00D437BF" w14:paraId="19062D8B" w14:textId="2AF6B256">
            <w:pPr>
              <w:overflowPunct/>
              <w:autoSpaceDE/>
              <w:adjustRightInd/>
              <w:ind w:right="6"/>
              <w:rPr>
                <w:spacing w:val="-2"/>
                <w:sz w:val="24"/>
                <w:lang w:val="lv-LV"/>
              </w:rPr>
            </w:pPr>
            <w:r>
              <w:rPr>
                <w:spacing w:val="-2"/>
                <w:sz w:val="20"/>
                <w:szCs w:val="20"/>
                <w:lang w:val="lv-LV"/>
              </w:rPr>
              <w:t xml:space="preserve">   </w:t>
            </w:r>
            <w:r w:rsidRPr="00F444F3" w:rsidR="00F444F3">
              <w:rPr>
                <w:sz w:val="24"/>
                <w:lang w:val="lv-LV"/>
              </w:rPr>
              <w:t xml:space="preserve">Ēkas apkure  centralizēta -  Rēzeknes pilsētas tīkli. </w:t>
            </w:r>
          </w:p>
          <w:p w:rsidR="00CF27A6" w:rsidP="00A7576E" w14:paraId="1D0DF38E"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C05374" w:rsidP="00C05374" w14:paraId="07E42612" w14:textId="77777777">
            <w:pPr>
              <w:overflowPunct/>
              <w:autoSpaceDE/>
              <w:adjustRightInd/>
              <w:ind w:right="6"/>
              <w:jc w:val="both"/>
              <w:rPr>
                <w:sz w:val="24"/>
                <w:lang w:val="lv-LV"/>
              </w:rPr>
            </w:pPr>
            <w:r>
              <w:rPr>
                <w:b/>
                <w:sz w:val="24"/>
                <w:lang w:val="lv-LV"/>
              </w:rPr>
              <w:t xml:space="preserve">  </w:t>
            </w:r>
            <w:r>
              <w:rPr>
                <w:b/>
                <w:sz w:val="24"/>
                <w:lang w:val="lv-LV"/>
              </w:rPr>
              <w:t xml:space="preserve">  </w:t>
            </w:r>
            <w:r>
              <w:rPr>
                <w:sz w:val="24"/>
                <w:lang w:val="lv-LV"/>
              </w:rPr>
              <w:t xml:space="preserve">Telpu ventilācija – dabiskā un mehāniskā. Telpas ir iespējams vēdināt caur atveramiem logiem. </w:t>
            </w:r>
            <w:r>
              <w:rPr>
                <w:sz w:val="24"/>
                <w:szCs w:val="20"/>
                <w:lang w:val="lv-LV"/>
              </w:rPr>
              <w:t>Mācību telpās dabiskā telpu vēdināšana, tualetēs – nosūces ventilācijas sistēmas.</w:t>
            </w:r>
          </w:p>
          <w:p w:rsidR="002213CB" w:rsidRPr="000964F0" w:rsidP="00D437BF" w14:paraId="6FCF9A42" w14:textId="569532E4">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047BF0" w:rsidRPr="005B1A30" w:rsidP="00047BF0" w14:paraId="66272B05" w14:textId="5FAAD7E0">
            <w:pPr>
              <w:pStyle w:val="Normal1"/>
              <w:ind w:right="6"/>
              <w:jc w:val="both"/>
              <w:rPr>
                <w:bCs/>
                <w:sz w:val="24"/>
                <w:szCs w:val="20"/>
              </w:rPr>
            </w:pPr>
            <w:r>
              <w:rPr>
                <w:sz w:val="24"/>
              </w:rPr>
              <w:t xml:space="preserve">   </w:t>
            </w:r>
            <w:r w:rsidRPr="005B1A30">
              <w:rPr>
                <w:sz w:val="24"/>
              </w:rPr>
              <w:t>Ēkas ūdens apgāde centralizēta -  Rēzeknes pilsētas tīkli. Ir karstā un aukstā ūdens padeve izlietnēm. Nometnes darbības laikā izmantos fasēto dzeramo ūdeni.</w:t>
            </w:r>
            <w:r>
              <w:rPr>
                <w:sz w:val="24"/>
                <w:szCs w:val="24"/>
              </w:rPr>
              <w:t xml:space="preserve"> Dzeramā ūdens kvalitāte atbilst </w:t>
            </w:r>
            <w:r w:rsidR="000C4CB5">
              <w:rPr>
                <w:sz w:val="24"/>
                <w:szCs w:val="24"/>
              </w:rPr>
              <w:t>Ministru kabineta</w:t>
            </w:r>
            <w:r>
              <w:rPr>
                <w:sz w:val="24"/>
                <w:szCs w:val="24"/>
              </w:rPr>
              <w:t xml:space="preserve"> 14.11.2017. noteikumu Nr.671 „Dzeramā ūdens obligātās nekaitīguma un kvalitātes prasības, monitoringa un kontroles kārtība” prasībām,</w:t>
            </w:r>
            <w:r>
              <w:rPr>
                <w:color w:val="FF0000"/>
                <w:sz w:val="24"/>
                <w:szCs w:val="24"/>
              </w:rPr>
              <w:t xml:space="preserve"> </w:t>
            </w:r>
            <w:r w:rsidRPr="009B5A67">
              <w:rPr>
                <w:bCs/>
                <w:sz w:val="24"/>
              </w:rPr>
              <w:t>Pārtikas drošības, dzīvnieku veselības un vides zinātnisk</w:t>
            </w:r>
            <w:r>
              <w:rPr>
                <w:bCs/>
                <w:sz w:val="24"/>
              </w:rPr>
              <w:t>ā</w:t>
            </w:r>
            <w:r w:rsidRPr="009B5A67">
              <w:rPr>
                <w:bCs/>
                <w:sz w:val="24"/>
              </w:rPr>
              <w:t xml:space="preserve"> </w:t>
            </w:r>
            <w:r w:rsidRPr="00937F3F">
              <w:rPr>
                <w:bCs/>
                <w:sz w:val="24"/>
              </w:rPr>
              <w:t>institūt</w:t>
            </w:r>
            <w:r>
              <w:rPr>
                <w:bCs/>
                <w:sz w:val="24"/>
              </w:rPr>
              <w:t>a</w:t>
            </w:r>
            <w:r w:rsidRPr="00937F3F">
              <w:rPr>
                <w:bCs/>
                <w:sz w:val="24"/>
              </w:rPr>
              <w:t xml:space="preserve"> “BIOR”,</w:t>
            </w:r>
            <w:r>
              <w:rPr>
                <w:bCs/>
                <w:sz w:val="24"/>
              </w:rPr>
              <w:t xml:space="preserve"> </w:t>
            </w:r>
            <w:r w:rsidR="007C10A2">
              <w:rPr>
                <w:bCs/>
                <w:sz w:val="24"/>
              </w:rPr>
              <w:t>1</w:t>
            </w:r>
            <w:r w:rsidR="00F55AAE">
              <w:rPr>
                <w:bCs/>
                <w:sz w:val="24"/>
              </w:rPr>
              <w:t>9</w:t>
            </w:r>
            <w:r w:rsidRPr="00904232">
              <w:rPr>
                <w:bCs/>
                <w:sz w:val="24"/>
              </w:rPr>
              <w:t>.0</w:t>
            </w:r>
            <w:r w:rsidR="00F55AAE">
              <w:rPr>
                <w:bCs/>
                <w:sz w:val="24"/>
              </w:rPr>
              <w:t>4</w:t>
            </w:r>
            <w:r w:rsidRPr="00904232">
              <w:rPr>
                <w:bCs/>
                <w:sz w:val="24"/>
              </w:rPr>
              <w:t>.202</w:t>
            </w:r>
            <w:r w:rsidR="007C10A2">
              <w:rPr>
                <w:bCs/>
                <w:sz w:val="24"/>
              </w:rPr>
              <w:t>3</w:t>
            </w:r>
            <w:r w:rsidRPr="00904232">
              <w:rPr>
                <w:bCs/>
                <w:sz w:val="24"/>
              </w:rPr>
              <w:t xml:space="preserve">. </w:t>
            </w:r>
            <w:r>
              <w:rPr>
                <w:bCs/>
                <w:sz w:val="24"/>
              </w:rPr>
              <w:t xml:space="preserve">dzeramā ūdens </w:t>
            </w:r>
            <w:r w:rsidRPr="00937F3F">
              <w:rPr>
                <w:bCs/>
                <w:sz w:val="24"/>
              </w:rPr>
              <w:t>testēšanas pārskats Nr.</w:t>
            </w:r>
            <w:r>
              <w:rPr>
                <w:bCs/>
                <w:sz w:val="24"/>
              </w:rPr>
              <w:t>PV</w:t>
            </w:r>
            <w:r w:rsidRPr="00937F3F">
              <w:rPr>
                <w:bCs/>
                <w:sz w:val="24"/>
              </w:rPr>
              <w:t>-20</w:t>
            </w:r>
            <w:r>
              <w:rPr>
                <w:bCs/>
                <w:sz w:val="24"/>
              </w:rPr>
              <w:t>2</w:t>
            </w:r>
            <w:r w:rsidR="007C10A2">
              <w:rPr>
                <w:bCs/>
                <w:sz w:val="24"/>
              </w:rPr>
              <w:t>3</w:t>
            </w:r>
            <w:r w:rsidRPr="00937F3F">
              <w:rPr>
                <w:bCs/>
                <w:sz w:val="24"/>
              </w:rPr>
              <w:t>-P-</w:t>
            </w:r>
            <w:r w:rsidR="00F55AAE">
              <w:rPr>
                <w:bCs/>
                <w:sz w:val="24"/>
              </w:rPr>
              <w:t>23001</w:t>
            </w:r>
            <w:r>
              <w:rPr>
                <w:bCs/>
                <w:sz w:val="24"/>
              </w:rPr>
              <w:t>.</w:t>
            </w:r>
            <w:r w:rsidRPr="00937F3F">
              <w:rPr>
                <w:bCs/>
                <w:sz w:val="24"/>
              </w:rPr>
              <w:t>01</w:t>
            </w:r>
            <w:r>
              <w:rPr>
                <w:bCs/>
                <w:sz w:val="24"/>
              </w:rPr>
              <w:t>.</w:t>
            </w:r>
          </w:p>
          <w:p w:rsidR="002213CB" w:rsidRPr="000964F0" w:rsidP="00A7576E" w14:paraId="4D9DCC7E" w14:textId="07AA4420">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064244" w:rsidP="00265D09" w14:paraId="7C1E7447" w14:textId="6D066078">
            <w:pPr>
              <w:overflowPunct/>
              <w:autoSpaceDE/>
              <w:adjustRightInd/>
              <w:ind w:right="6"/>
              <w:jc w:val="both"/>
              <w:rPr>
                <w:spacing w:val="-2"/>
                <w:sz w:val="24"/>
                <w:lang w:val="lv-LV"/>
              </w:rPr>
            </w:pPr>
            <w:r w:rsidRPr="00D84C4B">
              <w:rPr>
                <w:sz w:val="24"/>
                <w:lang w:val="lv-LV"/>
              </w:rPr>
              <w:t xml:space="preserve">   </w:t>
            </w:r>
            <w:r w:rsidRPr="00265D09" w:rsidR="00265D09">
              <w:rPr>
                <w:sz w:val="24"/>
                <w:szCs w:val="20"/>
                <w:lang w:val="lv-LV"/>
              </w:rPr>
              <w:t>Notekūdeņi novadīti uz pilsētas notekūdeņu kanalizācijas sistēmu. I</w:t>
            </w:r>
            <w:r w:rsidR="00821032">
              <w:rPr>
                <w:sz w:val="24"/>
                <w:szCs w:val="20"/>
                <w:lang w:val="lv-LV"/>
              </w:rPr>
              <w:t>r</w:t>
            </w:r>
            <w:r w:rsidRPr="00265D09" w:rsidR="00265D09">
              <w:rPr>
                <w:sz w:val="24"/>
                <w:szCs w:val="20"/>
                <w:lang w:val="lv-LV"/>
              </w:rPr>
              <w:t xml:space="preserve"> sadzīves notekūdeņu kanalizācijas sistēma, ražošanas kanalizācijas sistēma ar tauku atdalītāju un lietus ūdeņu kanalizācijas sistēma.</w:t>
            </w:r>
          </w:p>
          <w:p w:rsidR="002213CB" w:rsidRPr="000964F0" w:rsidP="008179CE" w14:paraId="526F76DE" w14:textId="59C1D53D">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064244" w:rsidRPr="00047BF0" w:rsidP="00064244" w14:paraId="44549E6D" w14:textId="245C5067">
            <w:pPr>
              <w:overflowPunct/>
              <w:autoSpaceDE/>
              <w:adjustRightInd/>
              <w:ind w:right="6"/>
              <w:jc w:val="both"/>
              <w:rPr>
                <w:color w:val="FF0000"/>
                <w:spacing w:val="-2"/>
                <w:sz w:val="24"/>
                <w:highlight w:val="lightGray"/>
                <w:lang w:val="lv-LV"/>
              </w:rPr>
            </w:pPr>
            <w:r w:rsidRPr="00D84C4B">
              <w:rPr>
                <w:sz w:val="24"/>
                <w:lang w:val="lv-LV"/>
              </w:rPr>
              <w:t xml:space="preserve">   </w:t>
            </w:r>
            <w:r w:rsidRPr="00064244">
              <w:rPr>
                <w:sz w:val="24"/>
                <w:szCs w:val="20"/>
                <w:lang w:val="lv-LV"/>
              </w:rPr>
              <w:t>Teritorija ir labiekārtota.</w:t>
            </w:r>
            <w:r w:rsidR="00C61A8A">
              <w:rPr>
                <w:sz w:val="24"/>
                <w:lang w:val="lv-LV"/>
              </w:rPr>
              <w:t xml:space="preserve"> </w:t>
            </w:r>
            <w:r w:rsidR="008A39C4">
              <w:rPr>
                <w:sz w:val="24"/>
                <w:lang w:val="lv-LV"/>
              </w:rPr>
              <w:t xml:space="preserve">Teritorijā atrodas </w:t>
            </w:r>
            <w:r w:rsidR="008A39C4">
              <w:rPr>
                <w:rStyle w:val="Noklusjumarindkopasfonts"/>
                <w:color w:val="000000"/>
                <w:sz w:val="24"/>
                <w:lang w:val="lv-LV"/>
              </w:rPr>
              <w:t xml:space="preserve">atkritumu </w:t>
            </w:r>
            <w:r w:rsidRPr="00FD43A5" w:rsidR="008A39C4">
              <w:rPr>
                <w:rStyle w:val="Noklusjumarindkopasfonts"/>
                <w:color w:val="000000"/>
                <w:sz w:val="24"/>
                <w:lang w:val="lv-LV"/>
              </w:rPr>
              <w:t>konteineru</w:t>
            </w:r>
            <w:r w:rsidR="008A39C4">
              <w:rPr>
                <w:rStyle w:val="Noklusjumarindkopasfonts"/>
                <w:color w:val="000000"/>
                <w:sz w:val="24"/>
                <w:lang w:val="lv-LV"/>
              </w:rPr>
              <w:t xml:space="preserve">  novietne – laukums uz bruģēta seguma</w:t>
            </w:r>
            <w:r w:rsidRPr="00047BF0" w:rsidR="00C61A8A">
              <w:rPr>
                <w:color w:val="FF0000"/>
                <w:sz w:val="24"/>
                <w:lang w:val="lv-LV"/>
              </w:rPr>
              <w:t>.</w:t>
            </w:r>
            <w:r w:rsidR="008A39C4">
              <w:rPr>
                <w:sz w:val="24"/>
                <w:lang w:val="lv-LV"/>
              </w:rPr>
              <w:t xml:space="preserve"> Atkritumu savākšana un uzglabāšanā</w:t>
            </w:r>
            <w:r w:rsidRPr="00A04A91" w:rsidR="008A39C4">
              <w:rPr>
                <w:sz w:val="24"/>
                <w:lang w:val="lv-LV"/>
              </w:rPr>
              <w:t xml:space="preserve"> </w:t>
            </w:r>
            <w:r w:rsidR="008A39C4">
              <w:rPr>
                <w:sz w:val="24"/>
                <w:lang w:val="lv-LV"/>
              </w:rPr>
              <w:t xml:space="preserve">nodrošināta </w:t>
            </w:r>
            <w:r w:rsidRPr="00A04A91" w:rsidR="008A39C4">
              <w:rPr>
                <w:sz w:val="24"/>
                <w:lang w:val="lv-LV"/>
              </w:rPr>
              <w:t>atbilstoši higiēnas un vides aizsardzības prasībām</w:t>
            </w:r>
            <w:r w:rsidR="008A39C4">
              <w:rPr>
                <w:sz w:val="24"/>
                <w:lang w:val="lv-LV"/>
              </w:rPr>
              <w:t>.</w:t>
            </w:r>
          </w:p>
          <w:p w:rsidR="002E3FF9" w:rsidP="00D437BF" w14:paraId="6126F6E2" w14:textId="7D4E81A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3436C0" w:rsidRPr="000964F0" w:rsidP="003436C0" w14:paraId="6A98A9D5" w14:textId="0C2455B7">
            <w:pPr>
              <w:adjustRightInd/>
              <w:ind w:right="6"/>
              <w:jc w:val="both"/>
              <w:rPr>
                <w:b/>
                <w:sz w:val="24"/>
                <w:lang w:val="lv-LV"/>
              </w:rPr>
            </w:pPr>
            <w:r>
              <w:rPr>
                <w:sz w:val="24"/>
                <w:lang w:val="lv-LV"/>
              </w:rPr>
              <w:t xml:space="preserve">   Nav nepieciešamības</w:t>
            </w:r>
            <w:r w:rsidRPr="00FF4B70">
              <w:rPr>
                <w:sz w:val="24"/>
                <w:lang w:val="lv-LV"/>
              </w:rPr>
              <w:t>.</w:t>
            </w:r>
          </w:p>
          <w:p w:rsidR="00A7176E" w:rsidRPr="000964F0" w:rsidP="00D437BF" w14:paraId="0077257E" w14:textId="41736BBC">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2B0EA8" w14:paraId="75E60905" w14:textId="1FDF3157">
            <w:pPr>
              <w:tabs>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textAlignment w:val="auto"/>
              <w:rPr>
                <w:sz w:val="24"/>
                <w:lang w:val="lv-LV"/>
              </w:rPr>
            </w:pPr>
            <w:r>
              <w:rPr>
                <w:sz w:val="24"/>
                <w:szCs w:val="20"/>
                <w:lang w:val="lv-LV"/>
              </w:rPr>
              <w:t xml:space="preserve">  </w:t>
            </w:r>
            <w:r w:rsidRPr="00245F11">
              <w:rPr>
                <w:sz w:val="24"/>
                <w:szCs w:val="20"/>
                <w:lang w:val="lv-LV"/>
              </w:rPr>
              <w:t>Telpu mitro uzkopšanu veic personāls saskaņā ar telpu uzkopšanas plānu. Telpu uzkopšanai lieto atbilstošu, attiecīgi marķētu uzkopšanas inventāru.</w:t>
            </w:r>
            <w:r w:rsidRPr="00011A1A" w:rsidR="002B0EA8">
              <w:rPr>
                <w:sz w:val="24"/>
                <w:lang w:val="lv-LV" w:eastAsia="lv-LV"/>
              </w:rPr>
              <w:t xml:space="preserve"> Darbinieki, kas veic telpu mitro uzkopšanu, informēti, ka telpās jāveic regulāru uzkopšanu  vismaz divas reizes dienā, tualetes telpās vismaz reizi 3 stundās. </w:t>
            </w:r>
          </w:p>
        </w:tc>
      </w:tr>
      <w:tr w14:paraId="6562F94B"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B6B34" w:rsidRPr="000964F0" w:rsidP="00D71A5E" w14:paraId="13FA0EB2"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EC6740" w:rsidP="000450C9" w14:paraId="08540675" w14:textId="3FC8BEA9">
            <w:pPr>
              <w:jc w:val="both"/>
              <w:rPr>
                <w:sz w:val="24"/>
                <w:lang w:val="lv-LV"/>
              </w:rPr>
            </w:pPr>
            <w:r w:rsidRPr="00D84C4B">
              <w:rPr>
                <w:sz w:val="24"/>
                <w:lang w:val="lv-LV"/>
              </w:rPr>
              <w:t xml:space="preserve">   </w:t>
            </w:r>
            <w:r w:rsidRPr="00A95565" w:rsidR="00047BF0">
              <w:rPr>
                <w:sz w:val="24"/>
                <w:lang w:val="lv-LV"/>
              </w:rPr>
              <w:t>Dienas nometne „</w:t>
            </w:r>
            <w:r w:rsidR="000450C9">
              <w:rPr>
                <w:sz w:val="24"/>
                <w:lang w:val="lv-LV"/>
              </w:rPr>
              <w:t>Karjeras labirints</w:t>
            </w:r>
            <w:r w:rsidR="00047BF0">
              <w:rPr>
                <w:sz w:val="24"/>
                <w:lang w:val="lv-LV"/>
              </w:rPr>
              <w:t>”</w:t>
            </w:r>
            <w:r w:rsidRPr="004637D3" w:rsidR="00047BF0">
              <w:rPr>
                <w:sz w:val="24"/>
                <w:lang w:val="lv-LV"/>
              </w:rPr>
              <w:t xml:space="preserve"> </w:t>
            </w:r>
            <w:r w:rsidR="000450C9">
              <w:rPr>
                <w:sz w:val="24"/>
                <w:lang w:val="lv-LV"/>
              </w:rPr>
              <w:t>Kosmonautu</w:t>
            </w:r>
            <w:r w:rsidRPr="009B3CDC" w:rsidR="000450C9">
              <w:rPr>
                <w:sz w:val="24"/>
                <w:lang w:val="lv-LV"/>
              </w:rPr>
              <w:t xml:space="preserve"> iel</w:t>
            </w:r>
            <w:r w:rsidR="000450C9">
              <w:rPr>
                <w:sz w:val="24"/>
                <w:lang w:val="lv-LV"/>
              </w:rPr>
              <w:t>ā</w:t>
            </w:r>
            <w:r w:rsidRPr="009B3CDC" w:rsidR="000450C9">
              <w:rPr>
                <w:sz w:val="24"/>
                <w:lang w:val="lv-LV"/>
              </w:rPr>
              <w:t xml:space="preserve"> </w:t>
            </w:r>
            <w:r w:rsidR="000450C9">
              <w:rPr>
                <w:sz w:val="24"/>
                <w:lang w:val="lv-LV"/>
              </w:rPr>
              <w:t>6</w:t>
            </w:r>
            <w:r w:rsidRPr="009B3CDC" w:rsidR="000450C9">
              <w:rPr>
                <w:sz w:val="24"/>
                <w:lang w:val="lv-LV"/>
              </w:rPr>
              <w:t>, Rēzekn</w:t>
            </w:r>
            <w:r w:rsidR="000450C9">
              <w:rPr>
                <w:sz w:val="24"/>
                <w:lang w:val="lv-LV"/>
              </w:rPr>
              <w:t>ē</w:t>
            </w:r>
            <w:r w:rsidRPr="00FF4B70" w:rsidR="00E00135">
              <w:rPr>
                <w:sz w:val="24"/>
                <w:lang w:val="lv-LV"/>
              </w:rPr>
              <w:t xml:space="preserve"> </w:t>
            </w:r>
            <w:r w:rsidRPr="00A95565" w:rsidR="00047BF0">
              <w:rPr>
                <w:sz w:val="24"/>
                <w:lang w:val="lv-LV"/>
              </w:rPr>
              <w:t>atbilst higiēnas prasībām</w:t>
            </w:r>
            <w:r w:rsidR="00047BF0">
              <w:rPr>
                <w:sz w:val="24"/>
                <w:lang w:val="lv-LV"/>
              </w:rPr>
              <w:t>.</w:t>
            </w:r>
          </w:p>
          <w:p w:rsidR="008A39C4" w:rsidRPr="008A3DA7" w:rsidP="00BF28D3" w14:paraId="0F8466A8" w14:textId="0DFB00F8">
            <w:pPr>
              <w:rPr>
                <w:sz w:val="24"/>
                <w:lang w:val="lv-LV"/>
              </w:rPr>
            </w:pPr>
          </w:p>
        </w:tc>
      </w:tr>
      <w:tr w14:paraId="2384915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17178" w:rsidRPr="000964F0" w:rsidP="00C17178" w14:paraId="2102B047"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1D0D06" w:rsidRPr="00AC6113" w:rsidP="001D0D06" w14:paraId="40551C09" w14:textId="77777777">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 xml:space="preserve">Nodrošināt Ministru kabineta </w:t>
            </w:r>
            <w:r>
              <w:rPr>
                <w:rFonts w:ascii="Times New Roman" w:hAnsi="Times New Roman"/>
                <w:sz w:val="24"/>
                <w:szCs w:val="24"/>
              </w:rPr>
              <w:t>0</w:t>
            </w:r>
            <w:r w:rsidRPr="00AC6113">
              <w:rPr>
                <w:rFonts w:ascii="Times New Roman" w:hAnsi="Times New Roman"/>
                <w:sz w:val="24"/>
                <w:szCs w:val="24"/>
              </w:rPr>
              <w:t>1.</w:t>
            </w:r>
            <w:r>
              <w:rPr>
                <w:rFonts w:ascii="Times New Roman" w:hAnsi="Times New Roman"/>
                <w:sz w:val="24"/>
                <w:szCs w:val="24"/>
              </w:rPr>
              <w:t>09.2009.</w:t>
            </w:r>
            <w:r w:rsidRPr="00AC6113">
              <w:rPr>
                <w:rFonts w:ascii="Times New Roman" w:hAnsi="Times New Roman"/>
                <w:sz w:val="24"/>
                <w:szCs w:val="24"/>
              </w:rPr>
              <w:t xml:space="preserve"> noteikumu Nr.981 „Bērnu nometņu organizēšanas un darbības kārtība” prasību izpildi.</w:t>
            </w:r>
          </w:p>
          <w:p w:rsidR="001D0D06" w:rsidRPr="00AC6113" w:rsidP="001D0D06" w14:paraId="1C216CD3" w14:textId="77777777">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Nometņu darbības laikā ievērot vadlīnijas „Vadlīnijas piesardzības pasākumiem bērnu nometņu organizētājiem”</w:t>
            </w:r>
            <w:r>
              <w:rPr>
                <w:rFonts w:ascii="Times New Roman" w:hAnsi="Times New Roman"/>
                <w:sz w:val="24"/>
                <w:szCs w:val="24"/>
              </w:rPr>
              <w:t>.</w:t>
            </w:r>
            <w:r w:rsidRPr="00AC6113">
              <w:rPr>
                <w:rFonts w:ascii="Times New Roman" w:hAnsi="Times New Roman"/>
                <w:sz w:val="24"/>
                <w:szCs w:val="24"/>
              </w:rPr>
              <w:t xml:space="preserve"> </w:t>
            </w:r>
          </w:p>
          <w:p w:rsidR="001D0D06" w:rsidRPr="00AC6113" w:rsidP="001D0D06" w14:paraId="49588F2D" w14:textId="77777777">
            <w:pPr>
              <w:pStyle w:val="ListParagraph"/>
              <w:numPr>
                <w:ilvl w:val="1"/>
                <w:numId w:val="15"/>
              </w:numPr>
              <w:tabs>
                <w:tab w:val="left" w:pos="34"/>
                <w:tab w:val="left" w:pos="459"/>
              </w:tabs>
              <w:contextualSpacing/>
              <w:jc w:val="both"/>
              <w:rPr>
                <w:rFonts w:ascii="Times New Roman" w:hAnsi="Times New Roman"/>
                <w:sz w:val="24"/>
                <w:szCs w:val="24"/>
              </w:rPr>
            </w:pPr>
            <w:r w:rsidRPr="00AC6113">
              <w:rPr>
                <w:rFonts w:ascii="Times New Roman" w:hAnsi="Times New Roman"/>
                <w:sz w:val="24"/>
                <w:szCs w:val="24"/>
              </w:rPr>
              <w:t xml:space="preserve"> Stingri ievērot normatīvo aktu prasības atbilstoši epidemioloģiskās situācijas attīstībai valstī (Ministru kabineta </w:t>
            </w:r>
            <w:r>
              <w:rPr>
                <w:rFonts w:ascii="Times New Roman" w:hAnsi="Times New Roman"/>
                <w:sz w:val="24"/>
                <w:szCs w:val="24"/>
              </w:rPr>
              <w:t>28</w:t>
            </w:r>
            <w:r w:rsidRPr="00AC6113">
              <w:rPr>
                <w:rFonts w:ascii="Times New Roman" w:hAnsi="Times New Roman"/>
                <w:sz w:val="24"/>
                <w:szCs w:val="24"/>
              </w:rPr>
              <w:t>.0</w:t>
            </w:r>
            <w:r>
              <w:rPr>
                <w:rFonts w:ascii="Times New Roman" w:hAnsi="Times New Roman"/>
                <w:sz w:val="24"/>
                <w:szCs w:val="24"/>
              </w:rPr>
              <w:t>9</w:t>
            </w:r>
            <w:r w:rsidRPr="00AC6113">
              <w:rPr>
                <w:rFonts w:ascii="Times New Roman" w:hAnsi="Times New Roman"/>
                <w:sz w:val="24"/>
                <w:szCs w:val="24"/>
              </w:rPr>
              <w:t>.202</w:t>
            </w:r>
            <w:r>
              <w:rPr>
                <w:rFonts w:ascii="Times New Roman" w:hAnsi="Times New Roman"/>
                <w:sz w:val="24"/>
                <w:szCs w:val="24"/>
              </w:rPr>
              <w:t>1</w:t>
            </w:r>
            <w:r w:rsidRPr="00AC6113">
              <w:rPr>
                <w:rFonts w:ascii="Times New Roman" w:hAnsi="Times New Roman"/>
                <w:sz w:val="24"/>
                <w:szCs w:val="24"/>
              </w:rPr>
              <w:t>. noteikumi Nr.</w:t>
            </w:r>
            <w:r>
              <w:rPr>
                <w:rFonts w:ascii="Times New Roman" w:hAnsi="Times New Roman"/>
                <w:sz w:val="24"/>
                <w:szCs w:val="24"/>
              </w:rPr>
              <w:t>6</w:t>
            </w:r>
            <w:r w:rsidRPr="00AC6113">
              <w:rPr>
                <w:rFonts w:ascii="Times New Roman" w:hAnsi="Times New Roman"/>
                <w:sz w:val="24"/>
                <w:szCs w:val="24"/>
              </w:rPr>
              <w:t>6</w:t>
            </w:r>
            <w:r>
              <w:rPr>
                <w:rFonts w:ascii="Times New Roman" w:hAnsi="Times New Roman"/>
                <w:sz w:val="24"/>
                <w:szCs w:val="24"/>
              </w:rPr>
              <w:t>2</w:t>
            </w:r>
            <w:r w:rsidRPr="00AC6113">
              <w:rPr>
                <w:rFonts w:ascii="Times New Roman" w:hAnsi="Times New Roman"/>
                <w:sz w:val="24"/>
                <w:szCs w:val="24"/>
              </w:rPr>
              <w:t xml:space="preserve"> „Epidemioloģiskās drošības pasākumi Covid-19 infekcijas izplatības ierobežošanai”).</w:t>
            </w:r>
          </w:p>
          <w:p w:rsidR="001D0D06" w:rsidRPr="00AC6113" w:rsidP="001D0D06" w14:paraId="657997D9" w14:textId="77777777">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etanola šķīdumu, nātrija hipohlorīta šķīdumu kā arī citus dezinfekcijas līdzekļus, kas ir efektīvi pret apvalkotajiem (corona) vīrusiem, piemēram, 50% izopropanolu saturoši līdzekļi.    </w:t>
            </w:r>
          </w:p>
          <w:p w:rsidR="001D0D06" w:rsidRPr="00AC6113" w:rsidP="001D0D06" w14:paraId="04C34C42" w14:textId="77777777">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Nedrīkst pieļaut nepiederošu personu uzturēšanos nometnes teritorijā.</w:t>
            </w:r>
          </w:p>
          <w:p w:rsidR="002F4108" w:rsidP="001D0D06" w14:paraId="098D308F" w14:textId="77777777">
            <w:pPr>
              <w:tabs>
                <w:tab w:val="left" w:pos="34"/>
                <w:tab w:val="left" w:pos="1491"/>
              </w:tabs>
              <w:ind w:left="1491" w:hanging="425"/>
              <w:contextualSpacing/>
              <w:jc w:val="both"/>
              <w:rPr>
                <w:sz w:val="24"/>
                <w:lang w:val="lv-LV"/>
              </w:rPr>
            </w:pPr>
            <w:r w:rsidRPr="00E62A53">
              <w:rPr>
                <w:sz w:val="24"/>
                <w:lang w:val="lv-LV"/>
              </w:rPr>
              <w:t>8.</w:t>
            </w:r>
            <w:r>
              <w:rPr>
                <w:sz w:val="24"/>
                <w:lang w:val="lv-LV"/>
              </w:rPr>
              <w:t>6.</w:t>
            </w:r>
            <w:r w:rsidRPr="00E62A53">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28.</w:t>
            </w:r>
            <w:r>
              <w:rPr>
                <w:sz w:val="24"/>
                <w:lang w:val="lv-LV"/>
              </w:rPr>
              <w:t>11.2017.</w:t>
            </w:r>
            <w:r w:rsidRPr="00E62A53">
              <w:rPr>
                <w:sz w:val="24"/>
                <w:lang w:val="lv-LV"/>
              </w:rPr>
              <w:t xml:space="preserve"> noteikumu Nr.692 „Peldvietas izveidošanas, uzturēšanas un ūdens kvalitātes pārvaldības kārtība” prasībām. </w:t>
            </w:r>
            <w:r w:rsidRPr="00E36BF2">
              <w:rPr>
                <w:sz w:val="24"/>
                <w:lang w:val="lv-LV"/>
              </w:rPr>
              <w:t>Peldēšanos organizē peldvietās, kas iekļautas valsts monitoringa programmā vai kurās pirms nometnes darbības uzsākšanas ir veikta peldvietas ūdens kvalitātes pārbaude jebkurā šajā jomā akreditētā laboratorijā.</w:t>
            </w:r>
          </w:p>
          <w:p w:rsidR="005F4EC3" w:rsidRPr="00D411A7" w:rsidP="001D0D06" w14:paraId="7F315B32" w14:textId="53512D15">
            <w:pPr>
              <w:tabs>
                <w:tab w:val="left" w:pos="34"/>
                <w:tab w:val="left" w:pos="1491"/>
              </w:tabs>
              <w:ind w:left="1491" w:hanging="425"/>
              <w:contextualSpacing/>
              <w:jc w:val="both"/>
              <w:rPr>
                <w:sz w:val="20"/>
                <w:szCs w:val="20"/>
                <w:u w:val="single"/>
                <w:lang w:val="lv-LV"/>
              </w:rPr>
            </w:pPr>
          </w:p>
        </w:tc>
      </w:tr>
      <w:tr w14:paraId="311ED10D" w14:textId="77777777" w:rsidTr="005A519F">
        <w:tblPrEx>
          <w:tblW w:w="9247" w:type="dxa"/>
          <w:tblInd w:w="103" w:type="dxa"/>
          <w:tblLook w:val="04A0"/>
        </w:tblPrEx>
        <w:tc>
          <w:tcPr>
            <w:tcW w:w="6161" w:type="dxa"/>
            <w:hideMark/>
          </w:tcPr>
          <w:p w:rsidR="007F2704" w:rsidP="003F4FB2" w14:paraId="07F3B713" w14:textId="77777777">
            <w:pPr>
              <w:rPr>
                <w:sz w:val="24"/>
                <w:lang w:val="lv-LV"/>
              </w:rPr>
            </w:pPr>
          </w:p>
          <w:p w:rsidR="001D0D06" w:rsidRPr="00DB492C" w:rsidP="001D0D06" w14:paraId="5C493468" w14:textId="77777777">
            <w:pPr>
              <w:rPr>
                <w:sz w:val="24"/>
                <w:lang w:val="lv-LV"/>
              </w:rPr>
            </w:pPr>
            <w:r w:rsidRPr="00DB492C">
              <w:rPr>
                <w:sz w:val="24"/>
                <w:szCs w:val="20"/>
                <w:lang w:val="lv-LV"/>
              </w:rPr>
              <w:t>Sabiedrības veselības departamenta</w:t>
            </w:r>
            <w:r w:rsidRPr="00DB492C">
              <w:rPr>
                <w:sz w:val="24"/>
                <w:lang w:val="lv-LV"/>
              </w:rPr>
              <w:t xml:space="preserve"> </w:t>
            </w:r>
          </w:p>
          <w:p w:rsidR="007F2704" w:rsidP="001D0D06" w14:paraId="2BC2FEB0" w14:textId="7F6C5C4F">
            <w:pPr>
              <w:rPr>
                <w:sz w:val="24"/>
                <w:lang w:val="lv-LV"/>
              </w:rPr>
            </w:pPr>
            <w:r w:rsidRPr="00DB492C">
              <w:rPr>
                <w:sz w:val="24"/>
                <w:lang w:val="lv-LV"/>
              </w:rPr>
              <w:t>Latgales kontroles nodaļas vecākais higiēnas ārsts</w:t>
            </w:r>
          </w:p>
        </w:tc>
        <w:tc>
          <w:tcPr>
            <w:tcW w:w="3086" w:type="dxa"/>
            <w:hideMark/>
          </w:tcPr>
          <w:p w:rsidR="007F2704" w:rsidP="003F4FB2" w14:paraId="72B174E9" w14:textId="77777777">
            <w:pPr>
              <w:rPr>
                <w:sz w:val="24"/>
                <w:lang w:val="lv-LV"/>
              </w:rPr>
            </w:pPr>
          </w:p>
          <w:p w:rsidR="003378B6" w:rsidP="003F4FB2" w14:paraId="525C4F3B" w14:textId="77777777">
            <w:pPr>
              <w:rPr>
                <w:noProof/>
                <w:sz w:val="24"/>
                <w:lang w:val="lv-LV"/>
              </w:rPr>
            </w:pPr>
          </w:p>
          <w:p w:rsidR="007F2704" w:rsidP="003F4FB2" w14:paraId="1CDEF9B8" w14:textId="2E62EA67">
            <w:pPr>
              <w:rPr>
                <w:sz w:val="24"/>
                <w:lang w:val="lv-LV"/>
              </w:rPr>
            </w:pPr>
            <w:r>
              <w:rPr>
                <w:noProof/>
                <w:sz w:val="24"/>
                <w:lang w:val="lv-LV"/>
              </w:rPr>
              <w:t xml:space="preserve">                   </w:t>
            </w:r>
            <w:r w:rsidR="001D0D06">
              <w:rPr>
                <w:noProof/>
                <w:sz w:val="24"/>
                <w:lang w:val="lv-LV"/>
              </w:rPr>
              <w:t>Vladimirs Miņins</w:t>
            </w:r>
          </w:p>
        </w:tc>
      </w:tr>
    </w:tbl>
    <w:p w:rsidR="007F2704" w:rsidP="007F2704" w14:paraId="5F331E8C" w14:textId="77777777">
      <w:pPr>
        <w:tabs>
          <w:tab w:val="right" w:pos="9072"/>
        </w:tabs>
        <w:rPr>
          <w:sz w:val="24"/>
          <w:lang w:val="lv-LV"/>
        </w:rPr>
      </w:pPr>
    </w:p>
    <w:tbl>
      <w:tblPr>
        <w:tblW w:w="9356" w:type="dxa"/>
        <w:tblInd w:w="108" w:type="dxa"/>
        <w:tblLayout w:type="fixed"/>
        <w:tblLook w:val="04A0"/>
      </w:tblPr>
      <w:tblGrid>
        <w:gridCol w:w="9356"/>
      </w:tblGrid>
      <w:tr w14:paraId="5D3D33A7" w14:textId="77777777" w:rsidTr="003F4FB2">
        <w:tblPrEx>
          <w:tblW w:w="9356" w:type="dxa"/>
          <w:tblInd w:w="108" w:type="dxa"/>
          <w:tblLayout w:type="fixed"/>
          <w:tblLook w:val="04A0"/>
        </w:tblPrEx>
        <w:tc>
          <w:tcPr>
            <w:tcW w:w="9356" w:type="dxa"/>
            <w:hideMark/>
          </w:tcPr>
          <w:p w:rsidR="007F2704" w:rsidRPr="001827B2" w:rsidP="003F4FB2" w14:paraId="4727CF01" w14:textId="77777777">
            <w:pPr>
              <w:pStyle w:val="H4"/>
              <w:spacing w:after="0"/>
              <w:jc w:val="left"/>
              <w:outlineLvl w:val="9"/>
              <w:rPr>
                <w:b w:val="0"/>
                <w:sz w:val="20"/>
                <w:szCs w:val="20"/>
              </w:rPr>
            </w:pPr>
            <w:r w:rsidRPr="006D6ACF">
              <w:rPr>
                <w:b w:val="0"/>
                <w:noProof/>
                <w:sz w:val="20"/>
                <w:szCs w:val="20"/>
                <w:lang w:val="en-GB" w:eastAsia="en-US"/>
              </w:rPr>
              <w:t>Vladimirs Miņins</w:t>
            </w:r>
            <w:r w:rsidRPr="001827B2">
              <w:rPr>
                <w:b w:val="0"/>
                <w:sz w:val="20"/>
                <w:szCs w:val="20"/>
              </w:rPr>
              <w:t xml:space="preserve">, </w:t>
            </w:r>
            <w:r w:rsidRPr="006D6ACF">
              <w:rPr>
                <w:b w:val="0"/>
                <w:noProof/>
                <w:sz w:val="20"/>
                <w:szCs w:val="20"/>
                <w:lang w:val="en-GB" w:eastAsia="en-US"/>
              </w:rPr>
              <w:t>64624226</w:t>
            </w:r>
          </w:p>
        </w:tc>
      </w:tr>
      <w:tr w14:paraId="0721A00D" w14:textId="77777777" w:rsidTr="003F4FB2">
        <w:tblPrEx>
          <w:tblW w:w="9356" w:type="dxa"/>
          <w:tblInd w:w="108" w:type="dxa"/>
          <w:tblLayout w:type="fixed"/>
          <w:tblLook w:val="04A0"/>
        </w:tblPrEx>
        <w:trPr>
          <w:trHeight w:val="319"/>
        </w:trPr>
        <w:tc>
          <w:tcPr>
            <w:tcW w:w="9356" w:type="dxa"/>
            <w:hideMark/>
          </w:tcPr>
          <w:p w:rsidR="007F2704" w:rsidRPr="008E62F0" w:rsidP="003F4FB2" w14:paraId="0FF362CA" w14:textId="77777777">
            <w:pPr>
              <w:pStyle w:val="H4"/>
              <w:spacing w:after="0"/>
              <w:jc w:val="left"/>
              <w:outlineLvl w:val="9"/>
              <w:rPr>
                <w:b w:val="0"/>
                <w:sz w:val="22"/>
                <w:szCs w:val="22"/>
              </w:rPr>
            </w:pPr>
            <w:r w:rsidRPr="006D6ACF">
              <w:rPr>
                <w:b w:val="0"/>
                <w:noProof/>
                <w:sz w:val="20"/>
                <w:szCs w:val="20"/>
                <w:lang w:val="en-GB" w:eastAsia="en-US"/>
              </w:rPr>
              <w:t>vladimirs.minins@vi.gov.lv</w:t>
            </w:r>
          </w:p>
        </w:tc>
      </w:tr>
    </w:tbl>
    <w:p w:rsidR="00FB48CC" w:rsidP="00D84C4B" w14:paraId="3005BCD5"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2C8D2B37" w14:textId="77777777">
    <w:pPr>
      <w:pStyle w:val="Elektronikaisparaksts"/>
      <w:rPr>
        <w:sz w:val="19"/>
        <w:szCs w:val="19"/>
      </w:rPr>
    </w:pPr>
    <w:r>
      <w:rPr>
        <w:sz w:val="19"/>
        <w:szCs w:val="19"/>
      </w:rPr>
      <w:t>DOKUMENTS PARAKSTĪTS AR DROŠU ELEKTRONISKO PARAKSTU, KAS SATUR LAIKA ZĪMOGU</w:t>
    </w:r>
  </w:p>
  <w:p w:rsidR="002E3FF9" w:rsidP="00E53C2B" w14:paraId="3EBFB6E5" w14:textId="77777777">
    <w:pPr>
      <w:pStyle w:val="Footer"/>
      <w:rPr>
        <w:sz w:val="20"/>
        <w:lang w:val="lv-LV"/>
      </w:rPr>
    </w:pPr>
  </w:p>
  <w:p w:rsidR="002E3FF9" w:rsidRPr="00E53C2B" w:rsidP="00E53C2B" w14:paraId="5BD847D5"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5333ED4" w14:textId="77777777">
    <w:pPr>
      <w:pStyle w:val="Elektronikaisparaksts"/>
      <w:rPr>
        <w:sz w:val="19"/>
        <w:szCs w:val="19"/>
      </w:rPr>
    </w:pPr>
    <w:r>
      <w:rPr>
        <w:sz w:val="19"/>
        <w:szCs w:val="19"/>
      </w:rPr>
      <w:t>DOKUMENTS PARAKSTĪTS AR DROŠU ELEKTRONISKO PARAKSTU, KAS SATUR LAIKA ZĪMOGU</w:t>
    </w:r>
  </w:p>
  <w:p w:rsidR="002E3FF9" w14:paraId="09FE163F" w14:textId="77777777">
    <w:pPr>
      <w:pStyle w:val="Footer"/>
      <w:rPr>
        <w:sz w:val="20"/>
        <w:lang w:val="lv-LV"/>
      </w:rPr>
    </w:pPr>
  </w:p>
  <w:p w:rsidR="002E3FF9" w:rsidRPr="00022614" w14:paraId="73A83072"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EFE3AE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1F3B4A">
      <w:rPr>
        <w:rStyle w:val="PageNumber"/>
      </w:rPr>
      <w:fldChar w:fldCharType="separate"/>
    </w:r>
    <w:r>
      <w:rPr>
        <w:rStyle w:val="PageNumber"/>
      </w:rPr>
      <w:fldChar w:fldCharType="end"/>
    </w:r>
  </w:p>
  <w:p w:rsidR="002E3FF9" w14:paraId="1A260EC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022C299F"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73455FA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7F565F9" w14:textId="77777777" w:rsidTr="0035491C">
      <w:tblPrEx>
        <w:tblW w:w="9248" w:type="dxa"/>
        <w:tblInd w:w="108" w:type="dxa"/>
        <w:tblLayout w:type="fixed"/>
        <w:tblLook w:val="04A0"/>
      </w:tblPrEx>
      <w:tc>
        <w:tcPr>
          <w:tcW w:w="6555" w:type="dxa"/>
          <w:vAlign w:val="center"/>
        </w:tcPr>
        <w:p w:rsidR="002E3FF9" w:rsidRPr="00C752CC" w:rsidP="00710429" w14:paraId="61222DE7" w14:textId="77777777">
          <w:pPr>
            <w:pStyle w:val="Heading2"/>
            <w:rPr>
              <w:b w:val="0"/>
              <w:bCs/>
              <w:sz w:val="24"/>
              <w:lang w:val="lv-LV"/>
            </w:rPr>
          </w:pPr>
        </w:p>
      </w:tc>
      <w:tc>
        <w:tcPr>
          <w:tcW w:w="2693" w:type="dxa"/>
          <w:vAlign w:val="center"/>
        </w:tcPr>
        <w:p w:rsidR="002E3FF9" w:rsidRPr="00C752CC" w:rsidP="00C752CC" w14:paraId="7747E582" w14:textId="77777777">
          <w:pPr>
            <w:pStyle w:val="Heading2"/>
            <w:jc w:val="left"/>
            <w:rPr>
              <w:b w:val="0"/>
              <w:bCs/>
              <w:sz w:val="24"/>
              <w:lang w:val="lv-LV"/>
            </w:rPr>
          </w:pPr>
          <w:r w:rsidRPr="00C752CC">
            <w:rPr>
              <w:b w:val="0"/>
              <w:bCs/>
              <w:sz w:val="24"/>
              <w:lang w:val="lv-LV"/>
            </w:rPr>
            <w:t>Pielikums</w:t>
          </w:r>
        </w:p>
        <w:p w:rsidR="002E3FF9" w:rsidRPr="00C752CC" w:rsidP="0035491C" w14:paraId="1C3CB054" w14:textId="77777777">
          <w:pPr>
            <w:ind w:left="-222" w:firstLine="222"/>
            <w:rPr>
              <w:sz w:val="24"/>
              <w:lang w:val="lv-LV"/>
            </w:rPr>
          </w:pPr>
          <w:r w:rsidRPr="00C752CC">
            <w:rPr>
              <w:sz w:val="24"/>
              <w:lang w:val="lv-LV"/>
            </w:rPr>
            <w:t>Veselības inspekcijas</w:t>
          </w:r>
        </w:p>
        <w:p w:rsidR="002E3FF9" w:rsidRPr="0035491C" w:rsidP="00C752CC" w14:paraId="5F4542FB" w14:textId="77777777">
          <w:pPr>
            <w:rPr>
              <w:sz w:val="24"/>
              <w:u w:val="single"/>
              <w:lang w:val="lv-LV"/>
            </w:rPr>
          </w:pPr>
          <w:r w:rsidRPr="00327535">
            <w:rPr>
              <w:bCs/>
              <w:noProof/>
              <w:sz w:val="22"/>
              <w:szCs w:val="22"/>
              <w:u w:val="single"/>
              <w:lang w:val="lv-LV"/>
            </w:rPr>
            <w:t>30.05.2023</w:t>
          </w:r>
        </w:p>
        <w:p w:rsidR="002E3FF9" w:rsidP="00C752CC" w14:paraId="7F27876C" w14:textId="77777777">
          <w:pPr>
            <w:rPr>
              <w:sz w:val="24"/>
              <w:lang w:val="lv-LV"/>
            </w:rPr>
          </w:pPr>
          <w:r>
            <w:rPr>
              <w:sz w:val="24"/>
              <w:lang w:val="lv-LV"/>
            </w:rPr>
            <w:t>atzinumam</w:t>
          </w:r>
        </w:p>
        <w:p w:rsidR="002E3FF9" w:rsidRPr="00C752CC" w:rsidP="00C752CC" w14:paraId="2A833E2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2.4.7.-14/336</w:t>
          </w:r>
        </w:p>
      </w:tc>
    </w:tr>
  </w:tbl>
  <w:p w:rsidR="002E3FF9" w:rsidRPr="00783D52" w:rsidP="00633DAF" w14:paraId="6C55AD36"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2DE2F3D1"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76B074DC" w14:textId="3B806A49">
    <w:pPr>
      <w:jc w:val="center"/>
      <w:rPr>
        <w:sz w:val="20"/>
        <w:szCs w:val="20"/>
        <w:lang w:val="lv-LV"/>
      </w:rPr>
    </w:pPr>
    <w:r>
      <w:rPr>
        <w:sz w:val="20"/>
        <w:szCs w:val="20"/>
        <w:lang w:val="lv-LV"/>
      </w:rPr>
      <w:t xml:space="preserve">Klijānu iela 7, Rīga, LV-1012, faktiskā adrese: </w:t>
    </w:r>
    <w:r w:rsidR="00BF3EC4">
      <w:rPr>
        <w:sz w:val="20"/>
        <w:szCs w:val="20"/>
        <w:lang w:val="lv-LV"/>
      </w:rPr>
      <w:t xml:space="preserve">: </w:t>
    </w:r>
    <w:bookmarkStart w:id="0" w:name="_Hlk124406698"/>
    <w:r w:rsidRPr="009A5AD3" w:rsidR="00BF3EC4">
      <w:rPr>
        <w:sz w:val="20"/>
        <w:szCs w:val="20"/>
        <w:lang w:val="lv-LV"/>
      </w:rPr>
      <w:t>Lielā Dārza iela 60/62, 4. korpuss</w:t>
    </w:r>
    <w:r w:rsidRPr="00711BE7" w:rsidR="00BF3EC4">
      <w:rPr>
        <w:sz w:val="20"/>
        <w:szCs w:val="20"/>
      </w:rPr>
      <w:t>, Daugavpils, LV-5417</w:t>
    </w:r>
    <w:bookmarkEnd w:id="0"/>
  </w:p>
  <w:p w:rsidR="00D41973" w:rsidP="00D41973" w14:paraId="6A801740"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4F08F1DA"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56910E7"/>
    <w:multiLevelType w:val="multilevel"/>
    <w:tmpl w:val="53B822A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15:restartNumberingAfterBreak="1">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15:restartNumberingAfterBreak="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15:restartNumberingAfterBreak="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514345199">
    <w:abstractNumId w:val="6"/>
  </w:num>
  <w:num w:numId="2" w16cid:durableId="1489008302">
    <w:abstractNumId w:val="1"/>
  </w:num>
  <w:num w:numId="3" w16cid:durableId="1441146502">
    <w:abstractNumId w:val="0"/>
  </w:num>
  <w:num w:numId="4" w16cid:durableId="1169950498">
    <w:abstractNumId w:val="3"/>
  </w:num>
  <w:num w:numId="5" w16cid:durableId="1189679355">
    <w:abstractNumId w:val="10"/>
  </w:num>
  <w:num w:numId="6" w16cid:durableId="1603684440">
    <w:abstractNumId w:val="11"/>
  </w:num>
  <w:num w:numId="7" w16cid:durableId="1025403062">
    <w:abstractNumId w:val="8"/>
  </w:num>
  <w:num w:numId="8" w16cid:durableId="978340983">
    <w:abstractNumId w:val="2"/>
  </w:num>
  <w:num w:numId="9" w16cid:durableId="194971738">
    <w:abstractNumId w:val="7"/>
  </w:num>
  <w:num w:numId="10" w16cid:durableId="14650739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96590530">
    <w:abstractNumId w:val="13"/>
  </w:num>
  <w:num w:numId="12" w16cid:durableId="2563343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48459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11193112">
    <w:abstractNumId w:val="4"/>
  </w:num>
  <w:num w:numId="15" w16cid:durableId="3895741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060C"/>
    <w:rsid w:val="00011A1A"/>
    <w:rsid w:val="00013731"/>
    <w:rsid w:val="000137B0"/>
    <w:rsid w:val="00022614"/>
    <w:rsid w:val="00035D24"/>
    <w:rsid w:val="00040578"/>
    <w:rsid w:val="00042421"/>
    <w:rsid w:val="00043DA9"/>
    <w:rsid w:val="00043E66"/>
    <w:rsid w:val="00044E16"/>
    <w:rsid w:val="000450C9"/>
    <w:rsid w:val="00047BF0"/>
    <w:rsid w:val="00064244"/>
    <w:rsid w:val="00064EB8"/>
    <w:rsid w:val="00082050"/>
    <w:rsid w:val="00083D68"/>
    <w:rsid w:val="00085FDD"/>
    <w:rsid w:val="000964F0"/>
    <w:rsid w:val="0009799A"/>
    <w:rsid w:val="000A19D0"/>
    <w:rsid w:val="000A4BD0"/>
    <w:rsid w:val="000C05D2"/>
    <w:rsid w:val="000C2885"/>
    <w:rsid w:val="000C4CB5"/>
    <w:rsid w:val="000D509E"/>
    <w:rsid w:val="000F173F"/>
    <w:rsid w:val="00104812"/>
    <w:rsid w:val="00106D19"/>
    <w:rsid w:val="00114A2B"/>
    <w:rsid w:val="00115CB8"/>
    <w:rsid w:val="00120046"/>
    <w:rsid w:val="00151696"/>
    <w:rsid w:val="00161456"/>
    <w:rsid w:val="001742FC"/>
    <w:rsid w:val="00174E51"/>
    <w:rsid w:val="0017534B"/>
    <w:rsid w:val="001763BC"/>
    <w:rsid w:val="001827B2"/>
    <w:rsid w:val="00182E1B"/>
    <w:rsid w:val="001849BB"/>
    <w:rsid w:val="00185E48"/>
    <w:rsid w:val="00196AAD"/>
    <w:rsid w:val="001A01E9"/>
    <w:rsid w:val="001A06F3"/>
    <w:rsid w:val="001B2A25"/>
    <w:rsid w:val="001B2B1D"/>
    <w:rsid w:val="001B33C1"/>
    <w:rsid w:val="001B5085"/>
    <w:rsid w:val="001D0D06"/>
    <w:rsid w:val="001D7369"/>
    <w:rsid w:val="001E4D39"/>
    <w:rsid w:val="001F3B4A"/>
    <w:rsid w:val="001F5AE3"/>
    <w:rsid w:val="00211C26"/>
    <w:rsid w:val="002213CB"/>
    <w:rsid w:val="00240007"/>
    <w:rsid w:val="00243D90"/>
    <w:rsid w:val="00245F11"/>
    <w:rsid w:val="00246554"/>
    <w:rsid w:val="0025403B"/>
    <w:rsid w:val="00257113"/>
    <w:rsid w:val="00262D25"/>
    <w:rsid w:val="00265D09"/>
    <w:rsid w:val="002747F1"/>
    <w:rsid w:val="00280160"/>
    <w:rsid w:val="00285D97"/>
    <w:rsid w:val="0028640B"/>
    <w:rsid w:val="00293118"/>
    <w:rsid w:val="0029369A"/>
    <w:rsid w:val="002962A8"/>
    <w:rsid w:val="002A349B"/>
    <w:rsid w:val="002A39F3"/>
    <w:rsid w:val="002B0EA8"/>
    <w:rsid w:val="002C1E3D"/>
    <w:rsid w:val="002C22EC"/>
    <w:rsid w:val="002C2D3C"/>
    <w:rsid w:val="002C4C8F"/>
    <w:rsid w:val="002C774F"/>
    <w:rsid w:val="002D2040"/>
    <w:rsid w:val="002D4858"/>
    <w:rsid w:val="002D5ACD"/>
    <w:rsid w:val="002E10C2"/>
    <w:rsid w:val="002E3FF9"/>
    <w:rsid w:val="002F1A3D"/>
    <w:rsid w:val="002F31D0"/>
    <w:rsid w:val="002F4108"/>
    <w:rsid w:val="002F432F"/>
    <w:rsid w:val="002F66B9"/>
    <w:rsid w:val="00304183"/>
    <w:rsid w:val="003059B5"/>
    <w:rsid w:val="003161BF"/>
    <w:rsid w:val="003244A4"/>
    <w:rsid w:val="00327535"/>
    <w:rsid w:val="00327CF0"/>
    <w:rsid w:val="0033063F"/>
    <w:rsid w:val="0033268D"/>
    <w:rsid w:val="003341DA"/>
    <w:rsid w:val="00335C85"/>
    <w:rsid w:val="0033695B"/>
    <w:rsid w:val="003378B6"/>
    <w:rsid w:val="003436C0"/>
    <w:rsid w:val="00344142"/>
    <w:rsid w:val="00351B81"/>
    <w:rsid w:val="0035206D"/>
    <w:rsid w:val="0035491C"/>
    <w:rsid w:val="00356E9A"/>
    <w:rsid w:val="0038155A"/>
    <w:rsid w:val="003820EA"/>
    <w:rsid w:val="003828C8"/>
    <w:rsid w:val="00392428"/>
    <w:rsid w:val="0039440A"/>
    <w:rsid w:val="003A01C4"/>
    <w:rsid w:val="003A098B"/>
    <w:rsid w:val="003A5FA9"/>
    <w:rsid w:val="003B10E1"/>
    <w:rsid w:val="003B63BF"/>
    <w:rsid w:val="003C0629"/>
    <w:rsid w:val="003C3AA1"/>
    <w:rsid w:val="003C3B7A"/>
    <w:rsid w:val="003E47EF"/>
    <w:rsid w:val="003E6927"/>
    <w:rsid w:val="003F0398"/>
    <w:rsid w:val="003F33B7"/>
    <w:rsid w:val="003F4FB2"/>
    <w:rsid w:val="00402D47"/>
    <w:rsid w:val="00441F02"/>
    <w:rsid w:val="004511AE"/>
    <w:rsid w:val="004606A4"/>
    <w:rsid w:val="0046092E"/>
    <w:rsid w:val="004610E8"/>
    <w:rsid w:val="004637D3"/>
    <w:rsid w:val="00465EA4"/>
    <w:rsid w:val="00472C6E"/>
    <w:rsid w:val="0048786A"/>
    <w:rsid w:val="004912DE"/>
    <w:rsid w:val="00494EA2"/>
    <w:rsid w:val="004A5E83"/>
    <w:rsid w:val="004B1221"/>
    <w:rsid w:val="004B1FAC"/>
    <w:rsid w:val="004B7410"/>
    <w:rsid w:val="004C4FF2"/>
    <w:rsid w:val="004D03D2"/>
    <w:rsid w:val="004D76F7"/>
    <w:rsid w:val="004E3A26"/>
    <w:rsid w:val="004E4D51"/>
    <w:rsid w:val="004E78A9"/>
    <w:rsid w:val="005049C7"/>
    <w:rsid w:val="00510280"/>
    <w:rsid w:val="00517206"/>
    <w:rsid w:val="00533EDB"/>
    <w:rsid w:val="005341C6"/>
    <w:rsid w:val="005402F1"/>
    <w:rsid w:val="0054216E"/>
    <w:rsid w:val="005514D8"/>
    <w:rsid w:val="00552816"/>
    <w:rsid w:val="00556AAA"/>
    <w:rsid w:val="00560950"/>
    <w:rsid w:val="00562B75"/>
    <w:rsid w:val="005677A1"/>
    <w:rsid w:val="00567F04"/>
    <w:rsid w:val="00570C1D"/>
    <w:rsid w:val="0057508E"/>
    <w:rsid w:val="005827EC"/>
    <w:rsid w:val="00585B96"/>
    <w:rsid w:val="00594DBA"/>
    <w:rsid w:val="005A4699"/>
    <w:rsid w:val="005A519F"/>
    <w:rsid w:val="005B1A30"/>
    <w:rsid w:val="005B4130"/>
    <w:rsid w:val="005F4EC3"/>
    <w:rsid w:val="005F6650"/>
    <w:rsid w:val="00603BC3"/>
    <w:rsid w:val="00605D92"/>
    <w:rsid w:val="006205D2"/>
    <w:rsid w:val="00623360"/>
    <w:rsid w:val="00624DF5"/>
    <w:rsid w:val="00627CC4"/>
    <w:rsid w:val="00633DAF"/>
    <w:rsid w:val="00635DDD"/>
    <w:rsid w:val="00637195"/>
    <w:rsid w:val="00652EBB"/>
    <w:rsid w:val="00661E61"/>
    <w:rsid w:val="0068137B"/>
    <w:rsid w:val="00683091"/>
    <w:rsid w:val="006834AF"/>
    <w:rsid w:val="006A3B7E"/>
    <w:rsid w:val="006B4C72"/>
    <w:rsid w:val="006B6E15"/>
    <w:rsid w:val="006C066D"/>
    <w:rsid w:val="006D43A1"/>
    <w:rsid w:val="006D6ACF"/>
    <w:rsid w:val="006E06C3"/>
    <w:rsid w:val="006E3012"/>
    <w:rsid w:val="006F7A48"/>
    <w:rsid w:val="00703EF0"/>
    <w:rsid w:val="007101E3"/>
    <w:rsid w:val="00710429"/>
    <w:rsid w:val="00711BE7"/>
    <w:rsid w:val="00715894"/>
    <w:rsid w:val="007162E0"/>
    <w:rsid w:val="00736B8D"/>
    <w:rsid w:val="007429A1"/>
    <w:rsid w:val="007472DF"/>
    <w:rsid w:val="00750DB1"/>
    <w:rsid w:val="00761EB0"/>
    <w:rsid w:val="00777591"/>
    <w:rsid w:val="00783D52"/>
    <w:rsid w:val="007952D0"/>
    <w:rsid w:val="0079632A"/>
    <w:rsid w:val="007A5202"/>
    <w:rsid w:val="007B147E"/>
    <w:rsid w:val="007C10A2"/>
    <w:rsid w:val="007C262C"/>
    <w:rsid w:val="007D09A9"/>
    <w:rsid w:val="007E46F5"/>
    <w:rsid w:val="007F2704"/>
    <w:rsid w:val="0080119F"/>
    <w:rsid w:val="008033B8"/>
    <w:rsid w:val="008056BC"/>
    <w:rsid w:val="0080700C"/>
    <w:rsid w:val="00810FA9"/>
    <w:rsid w:val="008179CE"/>
    <w:rsid w:val="00821032"/>
    <w:rsid w:val="00822BBD"/>
    <w:rsid w:val="008355A6"/>
    <w:rsid w:val="00840480"/>
    <w:rsid w:val="00842E5D"/>
    <w:rsid w:val="00846B1E"/>
    <w:rsid w:val="008525E4"/>
    <w:rsid w:val="00853BBD"/>
    <w:rsid w:val="00857E3D"/>
    <w:rsid w:val="00872DDD"/>
    <w:rsid w:val="0089710B"/>
    <w:rsid w:val="008A1242"/>
    <w:rsid w:val="008A39C4"/>
    <w:rsid w:val="008A3DA7"/>
    <w:rsid w:val="008A6AAF"/>
    <w:rsid w:val="008C06D3"/>
    <w:rsid w:val="008C37E6"/>
    <w:rsid w:val="008D0063"/>
    <w:rsid w:val="008D1487"/>
    <w:rsid w:val="008E0C54"/>
    <w:rsid w:val="008E3B42"/>
    <w:rsid w:val="008E62F0"/>
    <w:rsid w:val="008F1470"/>
    <w:rsid w:val="00900669"/>
    <w:rsid w:val="00904232"/>
    <w:rsid w:val="00911A26"/>
    <w:rsid w:val="00915E91"/>
    <w:rsid w:val="00922ADA"/>
    <w:rsid w:val="00924E65"/>
    <w:rsid w:val="009313A7"/>
    <w:rsid w:val="00937F3F"/>
    <w:rsid w:val="009428A9"/>
    <w:rsid w:val="009502DD"/>
    <w:rsid w:val="009560BB"/>
    <w:rsid w:val="009561DA"/>
    <w:rsid w:val="009623C2"/>
    <w:rsid w:val="00970D38"/>
    <w:rsid w:val="00974617"/>
    <w:rsid w:val="00977146"/>
    <w:rsid w:val="00983C0F"/>
    <w:rsid w:val="00987D1B"/>
    <w:rsid w:val="009A564C"/>
    <w:rsid w:val="009A5AD3"/>
    <w:rsid w:val="009B3CDC"/>
    <w:rsid w:val="009B4FCF"/>
    <w:rsid w:val="009B58B6"/>
    <w:rsid w:val="009B5A67"/>
    <w:rsid w:val="009C7C74"/>
    <w:rsid w:val="009D2BEB"/>
    <w:rsid w:val="009D4B9E"/>
    <w:rsid w:val="009E5EB3"/>
    <w:rsid w:val="009E625D"/>
    <w:rsid w:val="009F3DA0"/>
    <w:rsid w:val="009F5F1F"/>
    <w:rsid w:val="00A0044F"/>
    <w:rsid w:val="00A02B48"/>
    <w:rsid w:val="00A04A91"/>
    <w:rsid w:val="00A10828"/>
    <w:rsid w:val="00A1539A"/>
    <w:rsid w:val="00A232BB"/>
    <w:rsid w:val="00A26FE5"/>
    <w:rsid w:val="00A31F56"/>
    <w:rsid w:val="00A47DD5"/>
    <w:rsid w:val="00A50189"/>
    <w:rsid w:val="00A51A91"/>
    <w:rsid w:val="00A54A76"/>
    <w:rsid w:val="00A557B1"/>
    <w:rsid w:val="00A7176E"/>
    <w:rsid w:val="00A71A45"/>
    <w:rsid w:val="00A731DE"/>
    <w:rsid w:val="00A7576E"/>
    <w:rsid w:val="00A8594B"/>
    <w:rsid w:val="00A93E38"/>
    <w:rsid w:val="00A945E8"/>
    <w:rsid w:val="00A95565"/>
    <w:rsid w:val="00A95DF4"/>
    <w:rsid w:val="00AB48C7"/>
    <w:rsid w:val="00AB4FB4"/>
    <w:rsid w:val="00AB5F35"/>
    <w:rsid w:val="00AC6113"/>
    <w:rsid w:val="00AD4E4E"/>
    <w:rsid w:val="00AD5062"/>
    <w:rsid w:val="00AE06D7"/>
    <w:rsid w:val="00AF6968"/>
    <w:rsid w:val="00B05F05"/>
    <w:rsid w:val="00B22CEB"/>
    <w:rsid w:val="00B43275"/>
    <w:rsid w:val="00B60687"/>
    <w:rsid w:val="00B65F6D"/>
    <w:rsid w:val="00B82621"/>
    <w:rsid w:val="00B8747E"/>
    <w:rsid w:val="00B9671F"/>
    <w:rsid w:val="00B97258"/>
    <w:rsid w:val="00BA0535"/>
    <w:rsid w:val="00BA6305"/>
    <w:rsid w:val="00BC31EE"/>
    <w:rsid w:val="00BC535B"/>
    <w:rsid w:val="00BC5437"/>
    <w:rsid w:val="00BC67F6"/>
    <w:rsid w:val="00BC7ED9"/>
    <w:rsid w:val="00BD2E09"/>
    <w:rsid w:val="00BD5879"/>
    <w:rsid w:val="00BE02B1"/>
    <w:rsid w:val="00BE0D7F"/>
    <w:rsid w:val="00BE167E"/>
    <w:rsid w:val="00BE5727"/>
    <w:rsid w:val="00BF195D"/>
    <w:rsid w:val="00BF20F8"/>
    <w:rsid w:val="00BF28D3"/>
    <w:rsid w:val="00BF3EC4"/>
    <w:rsid w:val="00C028D1"/>
    <w:rsid w:val="00C05374"/>
    <w:rsid w:val="00C108EE"/>
    <w:rsid w:val="00C17178"/>
    <w:rsid w:val="00C26E07"/>
    <w:rsid w:val="00C274B1"/>
    <w:rsid w:val="00C37A2B"/>
    <w:rsid w:val="00C42025"/>
    <w:rsid w:val="00C543E2"/>
    <w:rsid w:val="00C55AB8"/>
    <w:rsid w:val="00C61A8A"/>
    <w:rsid w:val="00C63AA2"/>
    <w:rsid w:val="00C64DEC"/>
    <w:rsid w:val="00C7353D"/>
    <w:rsid w:val="00C735DC"/>
    <w:rsid w:val="00C752CC"/>
    <w:rsid w:val="00C82CA2"/>
    <w:rsid w:val="00C96780"/>
    <w:rsid w:val="00C96C06"/>
    <w:rsid w:val="00CA0DAD"/>
    <w:rsid w:val="00CA1ED8"/>
    <w:rsid w:val="00CA2482"/>
    <w:rsid w:val="00CA6198"/>
    <w:rsid w:val="00CA75C7"/>
    <w:rsid w:val="00CA7CFD"/>
    <w:rsid w:val="00CB39E4"/>
    <w:rsid w:val="00CB7E15"/>
    <w:rsid w:val="00CC6E9C"/>
    <w:rsid w:val="00CE3AF0"/>
    <w:rsid w:val="00CF1EFD"/>
    <w:rsid w:val="00CF27A6"/>
    <w:rsid w:val="00D00A94"/>
    <w:rsid w:val="00D03C1D"/>
    <w:rsid w:val="00D11E86"/>
    <w:rsid w:val="00D1528A"/>
    <w:rsid w:val="00D157DB"/>
    <w:rsid w:val="00D20B94"/>
    <w:rsid w:val="00D22AA0"/>
    <w:rsid w:val="00D25B44"/>
    <w:rsid w:val="00D2637A"/>
    <w:rsid w:val="00D3465C"/>
    <w:rsid w:val="00D411A7"/>
    <w:rsid w:val="00D41973"/>
    <w:rsid w:val="00D41D86"/>
    <w:rsid w:val="00D437BF"/>
    <w:rsid w:val="00D46BFE"/>
    <w:rsid w:val="00D548C7"/>
    <w:rsid w:val="00D56169"/>
    <w:rsid w:val="00D61E1F"/>
    <w:rsid w:val="00D620B2"/>
    <w:rsid w:val="00D65B8D"/>
    <w:rsid w:val="00D7017A"/>
    <w:rsid w:val="00D71A5E"/>
    <w:rsid w:val="00D72A23"/>
    <w:rsid w:val="00D72ED9"/>
    <w:rsid w:val="00D8229C"/>
    <w:rsid w:val="00D84ADB"/>
    <w:rsid w:val="00D84C4B"/>
    <w:rsid w:val="00DA043F"/>
    <w:rsid w:val="00DB492C"/>
    <w:rsid w:val="00DB6B34"/>
    <w:rsid w:val="00DB7169"/>
    <w:rsid w:val="00DB74BC"/>
    <w:rsid w:val="00DD7C9A"/>
    <w:rsid w:val="00DF208A"/>
    <w:rsid w:val="00DF7584"/>
    <w:rsid w:val="00E00135"/>
    <w:rsid w:val="00E17CE0"/>
    <w:rsid w:val="00E20125"/>
    <w:rsid w:val="00E221CC"/>
    <w:rsid w:val="00E27DB1"/>
    <w:rsid w:val="00E36BF2"/>
    <w:rsid w:val="00E50C24"/>
    <w:rsid w:val="00E513B3"/>
    <w:rsid w:val="00E53C2B"/>
    <w:rsid w:val="00E62112"/>
    <w:rsid w:val="00E62A53"/>
    <w:rsid w:val="00E66AC6"/>
    <w:rsid w:val="00E67D38"/>
    <w:rsid w:val="00E76432"/>
    <w:rsid w:val="00E82EDD"/>
    <w:rsid w:val="00E90474"/>
    <w:rsid w:val="00E94C80"/>
    <w:rsid w:val="00EA22ED"/>
    <w:rsid w:val="00EB5F72"/>
    <w:rsid w:val="00EC6740"/>
    <w:rsid w:val="00ED1E59"/>
    <w:rsid w:val="00EE1010"/>
    <w:rsid w:val="00EE70C4"/>
    <w:rsid w:val="00EF09E1"/>
    <w:rsid w:val="00F11610"/>
    <w:rsid w:val="00F13A76"/>
    <w:rsid w:val="00F14327"/>
    <w:rsid w:val="00F27EAF"/>
    <w:rsid w:val="00F30519"/>
    <w:rsid w:val="00F32922"/>
    <w:rsid w:val="00F40C0C"/>
    <w:rsid w:val="00F43670"/>
    <w:rsid w:val="00F444F3"/>
    <w:rsid w:val="00F55AAE"/>
    <w:rsid w:val="00F61CB9"/>
    <w:rsid w:val="00F70D34"/>
    <w:rsid w:val="00F904C5"/>
    <w:rsid w:val="00F92539"/>
    <w:rsid w:val="00F96A56"/>
    <w:rsid w:val="00FA1A12"/>
    <w:rsid w:val="00FB1B4B"/>
    <w:rsid w:val="00FB20C5"/>
    <w:rsid w:val="00FB38EE"/>
    <w:rsid w:val="00FB48CC"/>
    <w:rsid w:val="00FB7470"/>
    <w:rsid w:val="00FD0729"/>
    <w:rsid w:val="00FD26CB"/>
    <w:rsid w:val="00FD37BB"/>
    <w:rsid w:val="00FD43A5"/>
    <w:rsid w:val="00FD4D3A"/>
    <w:rsid w:val="00FD58AC"/>
    <w:rsid w:val="00FD5A23"/>
    <w:rsid w:val="00FF38E2"/>
    <w:rsid w:val="00FF4B70"/>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77E1B5E"/>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paragraph" w:customStyle="1" w:styleId="Normal1">
    <w:name w:val="Normal1"/>
    <w:rsid w:val="00EE1010"/>
    <w:rPr>
      <w:sz w:val="28"/>
      <w:szCs w:val="28"/>
      <w:lang w:val="lv-LV"/>
    </w:rPr>
  </w:style>
  <w:style w:type="character" w:customStyle="1" w:styleId="Noklusjumarindkopasfonts">
    <w:name w:val="Noklusējuma rindkopas fonts"/>
    <w:rsid w:val="008A3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712</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Ludmila Vainiņa</cp:lastModifiedBy>
  <cp:revision>16</cp:revision>
  <cp:lastPrinted>2022-02-03T14:26:00Z</cp:lastPrinted>
  <dcterms:created xsi:type="dcterms:W3CDTF">2023-05-30T05:27:00Z</dcterms:created>
  <dcterms:modified xsi:type="dcterms:W3CDTF">2023-05-30T07:23:00Z</dcterms:modified>
</cp:coreProperties>
</file>