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6612C01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0FDB2D2F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A1160B6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38E20A97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52BD0FBB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47B7EF8C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B155AA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766DA7F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67D2CF2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3938DD" w14:paraId="1D630722" w14:textId="3258D10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r w:rsidR="003938DD">
              <w:rPr>
                <w:rFonts w:ascii="Times New Roman" w:hAnsi="Times New Roman"/>
                <w:sz w:val="24"/>
                <w:szCs w:val="24"/>
              </w:rPr>
              <w:t>“S</w:t>
            </w:r>
            <w:r>
              <w:rPr>
                <w:rFonts w:ascii="Times New Roman" w:hAnsi="Times New Roman"/>
                <w:sz w:val="24"/>
                <w:szCs w:val="24"/>
              </w:rPr>
              <w:t>enču mantojums</w:t>
            </w:r>
            <w:r w:rsidR="003938DD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1783AF5C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D436E1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EE355D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260680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16A0A8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1EB159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2A8326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9A2462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Nr. 40008038134</w:t>
            </w:r>
          </w:p>
        </w:tc>
      </w:tr>
      <w:tr w14:paraId="0DCD8B2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C21C38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65671D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1D59819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C237B8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160E07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C90FC8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1343D6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Brīvības gatve 384a, Rīga</w:t>
            </w:r>
          </w:p>
        </w:tc>
      </w:tr>
      <w:tr w14:paraId="327113C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84669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04AEE3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5A1276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70F803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68B6CB85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/202</w:t>
      </w:r>
    </w:p>
    <w:p w:rsidR="00C959F6" w:rsidP="00070E23" w14:paraId="47AA8BBA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4BF335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0C46CF9C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66206E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05403BE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A1530">
              <w:rPr>
                <w:rFonts w:ascii="Times New Roman" w:hAnsi="Times New Roman" w:cs="Times New Roman"/>
                <w:sz w:val="24"/>
              </w:rPr>
              <w:t>Ulbrokas sporta komplekss (turpmāk-Objekts)</w:t>
            </w:r>
          </w:p>
        </w:tc>
      </w:tr>
      <w:tr w14:paraId="46A07EB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13973A1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2B9D24F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4FB4176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162ACC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02E34C8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A1530">
              <w:rPr>
                <w:rFonts w:ascii="Times New Roman" w:hAnsi="Times New Roman" w:cs="Times New Roman"/>
                <w:sz w:val="24"/>
              </w:rPr>
              <w:t>“Vālodzes”, Stopiņu pagasts, Ropažu novads</w:t>
            </w:r>
          </w:p>
        </w:tc>
      </w:tr>
      <w:tr w14:paraId="2EBADACD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160B401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48A64BE8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AE30EE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5168A3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36663A9B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A1530">
              <w:rPr>
                <w:rFonts w:ascii="Times New Roman" w:hAnsi="Times New Roman" w:cs="Times New Roman"/>
                <w:sz w:val="24"/>
              </w:rPr>
              <w:t>R</w:t>
            </w:r>
            <w:r w:rsidRPr="00FA1530" w:rsidR="00FA1530">
              <w:rPr>
                <w:rFonts w:ascii="Times New Roman" w:hAnsi="Times New Roman" w:cs="Times New Roman"/>
                <w:sz w:val="24"/>
              </w:rPr>
              <w:t>opažu novada pašvaldība</w:t>
            </w:r>
          </w:p>
        </w:tc>
      </w:tr>
      <w:tr w14:paraId="3D538B7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43C0399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406D549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99DF21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491AF1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29A9293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1530">
              <w:rPr>
                <w:rFonts w:ascii="Times New Roman" w:hAnsi="Times New Roman" w:cs="Times New Roman"/>
                <w:sz w:val="24"/>
                <w:szCs w:val="24"/>
              </w:rPr>
              <w:t>Institūta iela 1A, Ulbroka, Stopiņu pag., Ropažu nov., LV-2130</w:t>
            </w:r>
          </w:p>
        </w:tc>
      </w:tr>
      <w:tr w14:paraId="27A6E9D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1B5CA25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4BCD8CF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24E32E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49663A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71DFD07D" w14:textId="3448EA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2023.gada 8.maija </w:t>
            </w:r>
            <w:r w:rsidR="00FA1530">
              <w:rPr>
                <w:rFonts w:ascii="Times New Roman" w:hAnsi="Times New Roman" w:cs="Times New Roman"/>
                <w:sz w:val="24"/>
              </w:rPr>
              <w:t>Marinas Ancānes iesniegums b/n</w:t>
            </w:r>
          </w:p>
        </w:tc>
      </w:tr>
      <w:tr w14:paraId="591564A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7D03027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77823418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565F46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24C2E5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63E6B97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1530">
              <w:rPr>
                <w:rFonts w:ascii="Times New Roman" w:hAnsi="Times New Roman" w:cs="Times New Roman"/>
                <w:sz w:val="24"/>
                <w:szCs w:val="24"/>
              </w:rPr>
              <w:t>Objekta telpas aprīkotas ar automātisko ugunsgrēka atklāšanas un trauksmes signalizācijas sistēmu.</w:t>
            </w:r>
          </w:p>
        </w:tc>
      </w:tr>
      <w:tr w14:paraId="4D2B0C2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535DFC0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79A152C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306B21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077E25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P="0076330A" w14:paraId="0D7E4B4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76964" w:rsidP="00B76964" w14:paraId="269F99AF" w14:textId="68BDE081">
            <w:pPr>
              <w:snapToGri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Objekta “Trenažieru zālē” un “K29 telpā”  evakuācijas ceļi nav apzīmēti ar </w:t>
            </w:r>
            <w:r w:rsidRPr="00730CF4">
              <w:rPr>
                <w:rFonts w:ascii="Times New Roman" w:hAnsi="Times New Roman" w:cs="Times New Roman"/>
                <w:sz w:val="24"/>
                <w:szCs w:val="24"/>
              </w:rPr>
              <w:t>Ugun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sdrošības noteikumu 1.pielikuma cilvēku kustības virziena zīmēm, kā rezultātā pārkāpts </w:t>
            </w:r>
            <w:r w:rsidRPr="003B6E55">
              <w:rPr>
                <w:rFonts w:ascii="Times New Roman" w:hAnsi="Times New Roman"/>
                <w:color w:val="000000"/>
                <w:sz w:val="24"/>
                <w:szCs w:val="24"/>
              </w:rPr>
              <w:t>Ministru kabineta 2016.gada 19.aprīļa noteikumu Nr.238 “Ugunsdrošības noteikumi” (turpm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āk – Ugunsdrošības noteikumi) 244.punkts</w:t>
            </w:r>
            <w:r w:rsidR="00F224F4"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</w:p>
          <w:p w:rsidR="00FA1530" w:rsidRPr="00EF5837" w:rsidP="00EF5837" w14:paraId="411A8FAD" w14:textId="499F12AF">
            <w:pPr>
              <w:snapToGri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6.2.</w:t>
            </w:r>
            <w:r w:rsidR="00F224F4">
              <w:rPr>
                <w:rFonts w:ascii="Times New Roman" w:hAnsi="Times New Roman" w:cs="Times New Roman"/>
                <w:sz w:val="24"/>
                <w:szCs w:val="24"/>
              </w:rPr>
              <w:t xml:space="preserve"> Objektā </w:t>
            </w:r>
            <w:r w:rsidRPr="0058262E">
              <w:rPr>
                <w:rFonts w:ascii="Times New Roman" w:hAnsi="Times New Roman" w:cs="Times New Roman"/>
                <w:sz w:val="24"/>
                <w:szCs w:val="24"/>
              </w:rPr>
              <w:t>nav organizētas praktiskās nodarbības saskaņā ar ugunsdrošības instrukcijas sada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ļu “Rīcība ugunsgrē</w:t>
            </w:r>
            <w:r w:rsidR="00F224F4">
              <w:rPr>
                <w:rFonts w:ascii="Times New Roman" w:hAnsi="Times New Roman" w:cs="Times New Roman"/>
                <w:sz w:val="24"/>
                <w:szCs w:val="24"/>
              </w:rPr>
              <w:t>ka gadījumā”, kā rezultātā pārkā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pts </w:t>
            </w:r>
            <w:r w:rsidRPr="0058262E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192.punkts</w:t>
            </w:r>
            <w:r w:rsidR="00F224F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bookmarkStart w:id="0" w:name="_GoBack"/>
            <w:bookmarkEnd w:id="0"/>
          </w:p>
        </w:tc>
      </w:tr>
      <w:tr w14:paraId="1554B790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22EC13A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5BB811A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79A5AE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E12BF1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603AB76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90464" w:rsidR="00FA1530">
              <w:rPr>
                <w:rFonts w:ascii="Times New Roman" w:hAnsi="Times New Roman" w:cs="Times New Roman"/>
                <w:sz w:val="24"/>
              </w:rPr>
              <w:t xml:space="preserve">Objekts </w:t>
            </w:r>
            <w:r w:rsidRPr="00A90464" w:rsidR="00FA1530">
              <w:rPr>
                <w:rFonts w:ascii="Times New Roman" w:hAnsi="Times New Roman" w:cs="Times New Roman"/>
                <w:b/>
                <w:sz w:val="24"/>
              </w:rPr>
              <w:t>neatbilst</w:t>
            </w:r>
            <w:r w:rsidRPr="00A90464" w:rsidR="00FA1530">
              <w:rPr>
                <w:rFonts w:ascii="Times New Roman" w:hAnsi="Times New Roman" w:cs="Times New Roman"/>
                <w:sz w:val="24"/>
              </w:rPr>
              <w:t xml:space="preserve"> ugunsdrošības prasībām, bet tā ekspluatācija nav aizliegta.</w:t>
            </w:r>
          </w:p>
        </w:tc>
      </w:tr>
      <w:tr w14:paraId="62CC23CC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079E5F7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61C1CC6C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BB87985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4C863D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4FCA7A6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B2545" w:rsidR="00FA1530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 w:rsidR="00FA153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B2545" w:rsidR="00FA1530">
              <w:rPr>
                <w:rFonts w:ascii="Times New Roman" w:hAnsi="Times New Roman" w:cs="Times New Roman"/>
                <w:sz w:val="24"/>
              </w:rPr>
              <w:t>noteikumu Nr.981</w:t>
            </w:r>
            <w:r w:rsidR="00FA153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B2545" w:rsidR="00FA1530">
              <w:rPr>
                <w:rFonts w:ascii="Times New Roman" w:hAnsi="Times New Roman" w:cs="Times New Roman"/>
                <w:sz w:val="24"/>
              </w:rPr>
              <w:t>“Bērnu nometņu organizēšanas un darbības kārtība”</w:t>
            </w:r>
            <w:r w:rsidR="00FA1530">
              <w:t xml:space="preserve"> </w:t>
            </w:r>
            <w:r w:rsidR="00FA1530">
              <w:rPr>
                <w:rFonts w:ascii="Times New Roman" w:hAnsi="Times New Roman" w:cs="Times New Roman"/>
                <w:sz w:val="24"/>
              </w:rPr>
              <w:t>8.5.</w:t>
            </w:r>
            <w:r w:rsidRPr="007B2545" w:rsidR="00FA1530">
              <w:rPr>
                <w:rFonts w:ascii="Times New Roman" w:hAnsi="Times New Roman" w:cs="Times New Roman"/>
                <w:sz w:val="24"/>
              </w:rPr>
              <w:t>apakšpunkta prasībām.</w:t>
            </w:r>
          </w:p>
        </w:tc>
      </w:tr>
      <w:tr w14:paraId="6A66144A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6F1AEAE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76B3CA5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01C8BB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9254C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5707C4F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FA1530">
              <w:rPr>
                <w:rFonts w:ascii="Times New Roman" w:hAnsi="Times New Roman" w:cs="Times New Roman"/>
                <w:sz w:val="24"/>
              </w:rPr>
              <w:t xml:space="preserve"> Izglītības satura centrā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77B04DF5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42284CE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1F1B5C4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41ABB05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729972BD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03D3BB25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7B127BE8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6CBF1EE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AE0D075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0F285F68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DA9CA68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0BD72084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35C6D09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 w:rsidR="000C241B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FA1530">
              <w:rPr>
                <w:rFonts w:ascii="Times New Roman" w:hAnsi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73C543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5078BB3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2B428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1490A35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Līga Čerpakovska</w:t>
            </w:r>
          </w:p>
        </w:tc>
      </w:tr>
      <w:tr w14:paraId="201C09E4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57072E9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4993FB8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D25304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6B8E8A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1EC253F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6EB43D87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13A94BB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6CE1658B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FA1530" w14:paraId="60CBA0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Elektroniski parakstīts atzinums nosūtīts uz e-pastu: marina_ancane@inbox.lv</w:t>
            </w:r>
          </w:p>
        </w:tc>
        <w:tc>
          <w:tcPr>
            <w:tcW w:w="284" w:type="dxa"/>
            <w:vAlign w:val="bottom"/>
          </w:tcPr>
          <w:p w:rsidR="007D2C05" w:rsidP="007D2C05" w14:paraId="7EE683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6C3FF6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C99019F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1E0170D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853D9B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03D48FB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64DFEA74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7D325F18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441E69" w14:paraId="10771EB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44E1599F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1438032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6962E5" w:rsidRPr="00762AE8" w:rsidP="006962E5" w14:paraId="43DCBEB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4F2F23">
      <w:headerReference w:type="default" r:id="rId5"/>
      <w:headerReference w:type="first" r:id="rId6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11316483"/>
      <w:docPartObj>
        <w:docPartGallery w:val="Page Numbers (Top of Page)"/>
        <w:docPartUnique/>
      </w:docPartObj>
    </w:sdtPr>
    <w:sdtContent>
      <w:p w:rsidR="00E227D8" w:rsidRPr="00762AE8" w14:paraId="67554AF0" w14:textId="72EBC8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938D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4E28D24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15E0C4C8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260584"/>
    <w:rsid w:val="00281811"/>
    <w:rsid w:val="00295194"/>
    <w:rsid w:val="003437F5"/>
    <w:rsid w:val="00346269"/>
    <w:rsid w:val="0035000E"/>
    <w:rsid w:val="00387C99"/>
    <w:rsid w:val="00390F52"/>
    <w:rsid w:val="003938DD"/>
    <w:rsid w:val="003B6E55"/>
    <w:rsid w:val="003B78D3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8262E"/>
    <w:rsid w:val="00590A28"/>
    <w:rsid w:val="005D1C44"/>
    <w:rsid w:val="005D635A"/>
    <w:rsid w:val="00635786"/>
    <w:rsid w:val="006962E5"/>
    <w:rsid w:val="006A595A"/>
    <w:rsid w:val="00711637"/>
    <w:rsid w:val="00730CF4"/>
    <w:rsid w:val="00736BC1"/>
    <w:rsid w:val="00762AE8"/>
    <w:rsid w:val="0076330A"/>
    <w:rsid w:val="007665C9"/>
    <w:rsid w:val="00794977"/>
    <w:rsid w:val="00794DFA"/>
    <w:rsid w:val="007B2545"/>
    <w:rsid w:val="007D2C05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A90464"/>
    <w:rsid w:val="00B00630"/>
    <w:rsid w:val="00B245E2"/>
    <w:rsid w:val="00B42A8D"/>
    <w:rsid w:val="00B53A6F"/>
    <w:rsid w:val="00B60EAD"/>
    <w:rsid w:val="00B76964"/>
    <w:rsid w:val="00B97A08"/>
    <w:rsid w:val="00BC46AC"/>
    <w:rsid w:val="00BE4E1E"/>
    <w:rsid w:val="00C07822"/>
    <w:rsid w:val="00C33E3A"/>
    <w:rsid w:val="00C51BBF"/>
    <w:rsid w:val="00C522E2"/>
    <w:rsid w:val="00C946FD"/>
    <w:rsid w:val="00C959F6"/>
    <w:rsid w:val="00CD1CA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EF5837"/>
    <w:rsid w:val="00F224F4"/>
    <w:rsid w:val="00FA1530"/>
    <w:rsid w:val="00FA3482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2B2345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1959</Words>
  <Characters>1118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Jana Āboliņa</cp:lastModifiedBy>
  <cp:revision>14</cp:revision>
  <dcterms:created xsi:type="dcterms:W3CDTF">2022-12-19T10:05:00Z</dcterms:created>
  <dcterms:modified xsi:type="dcterms:W3CDTF">2023-06-05T06:39:00Z</dcterms:modified>
</cp:coreProperties>
</file>