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6002A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7902F0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002A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7902F0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7902F0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6002A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7902F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7902F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Olaines vieglatlētikas klubs</w:t>
            </w:r>
          </w:p>
        </w:tc>
      </w:tr>
      <w:tr w:rsidR="0056002A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7902F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7902F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:rsidR="0056002A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7902F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7902F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40008222258</w:t>
            </w:r>
          </w:p>
        </w:tc>
      </w:tr>
      <w:tr w:rsidR="0056002A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7902F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7902F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56002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7902F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4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Alauksta iela 16 - 38, Rīga, LV-1009</w:t>
            </w:r>
          </w:p>
        </w:tc>
      </w:tr>
      <w:tr w:rsidR="0056002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7902F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7902F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22/10-3.9/50</w:t>
      </w:r>
    </w:p>
    <w:p w:rsidR="00C959F6" w:rsidRDefault="007902F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56002A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902F0" w:rsidP="00B2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B23E4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3E4C" w:rsidRPr="00B23E4C">
              <w:rPr>
                <w:rFonts w:ascii="Times New Roman" w:hAnsi="Times New Roman" w:cs="Times New Roman"/>
                <w:sz w:val="24"/>
              </w:rPr>
              <w:t>Multifunkcionālais jaunatnes iniciatīvu centrs</w:t>
            </w:r>
          </w:p>
        </w:tc>
      </w:tr>
      <w:tr w:rsidR="0056002A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7902F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6002A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902F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3E4C">
              <w:rPr>
                <w:rFonts w:ascii="Times New Roman" w:hAnsi="Times New Roman" w:cs="Times New Roman"/>
                <w:sz w:val="24"/>
              </w:rPr>
              <w:t>Semināra iela 21, Valka, Valkas novads, LV</w:t>
            </w:r>
            <w:r w:rsidR="00D026EF">
              <w:rPr>
                <w:rFonts w:ascii="Times New Roman" w:hAnsi="Times New Roman" w:cs="Times New Roman"/>
                <w:sz w:val="24"/>
              </w:rPr>
              <w:t>-</w:t>
            </w:r>
            <w:r w:rsidR="00B23E4C">
              <w:rPr>
                <w:rFonts w:ascii="Times New Roman" w:hAnsi="Times New Roman" w:cs="Times New Roman"/>
                <w:sz w:val="24"/>
              </w:rPr>
              <w:t>5701</w:t>
            </w:r>
          </w:p>
        </w:tc>
      </w:tr>
      <w:tr w:rsidR="0056002A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002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9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3E4C" w:rsidRPr="00B23E4C">
              <w:rPr>
                <w:rFonts w:ascii="Times New Roman" w:hAnsi="Times New Roman" w:cs="Times New Roman"/>
                <w:sz w:val="24"/>
              </w:rPr>
              <w:t>Valkas novada pašvaldība</w:t>
            </w:r>
            <w:r w:rsidR="00B23E4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6002A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7902F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6002A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9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 w:rsidRPr="00B23E4C">
              <w:rPr>
                <w:rFonts w:ascii="Times New Roman" w:hAnsi="Times New Roman" w:cs="Times New Roman"/>
                <w:sz w:val="24"/>
                <w:szCs w:val="24"/>
              </w:rPr>
              <w:t>90009114839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E4C">
              <w:rPr>
                <w:rFonts w:ascii="Times New Roman" w:hAnsi="Times New Roman" w:cs="Times New Roman"/>
                <w:sz w:val="24"/>
                <w:szCs w:val="24"/>
              </w:rPr>
              <w:t>Semināra iela 9, Valka, Valkas nov., LV-4701</w:t>
            </w:r>
          </w:p>
        </w:tc>
      </w:tr>
      <w:tr w:rsidR="0056002A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7902F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56002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902F0" w:rsidP="00B2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3E4C" w:rsidRPr="00B23E4C">
              <w:rPr>
                <w:rFonts w:ascii="Times New Roman" w:hAnsi="Times New Roman" w:cs="Times New Roman"/>
                <w:sz w:val="24"/>
              </w:rPr>
              <w:t xml:space="preserve">nometnes vadītājas </w:t>
            </w:r>
            <w:r w:rsidR="00B23E4C">
              <w:rPr>
                <w:rFonts w:ascii="Times New Roman" w:hAnsi="Times New Roman" w:cs="Times New Roman"/>
                <w:sz w:val="24"/>
              </w:rPr>
              <w:t xml:space="preserve">Andis Zeile </w:t>
            </w:r>
            <w:r w:rsidR="00B23E4C" w:rsidRPr="00B23E4C">
              <w:rPr>
                <w:rFonts w:ascii="Times New Roman" w:hAnsi="Times New Roman" w:cs="Times New Roman"/>
                <w:sz w:val="24"/>
              </w:rPr>
              <w:t xml:space="preserve">(apliecības Nr. </w:t>
            </w:r>
            <w:r w:rsidR="00B23E4C">
              <w:rPr>
                <w:rFonts w:ascii="Times New Roman" w:hAnsi="Times New Roman" w:cs="Times New Roman"/>
                <w:sz w:val="24"/>
              </w:rPr>
              <w:t>SP-00032</w:t>
            </w:r>
            <w:r w:rsidR="00B23E4C" w:rsidRPr="00B23E4C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56002A" w:rsidTr="00070E23">
        <w:tc>
          <w:tcPr>
            <w:tcW w:w="421" w:type="dxa"/>
            <w:tcBorders>
              <w:bottom w:val="single" w:sz="4" w:space="0" w:color="auto"/>
            </w:tcBorders>
          </w:tcPr>
          <w:p w:rsidR="00B23E4C" w:rsidRDefault="00B2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23E4C" w:rsidRPr="00E227D8" w:rsidRDefault="007902F0" w:rsidP="00EE1A40">
            <w:pPr>
              <w:rPr>
                <w:rFonts w:ascii="Times New Roman" w:hAnsi="Times New Roman" w:cs="Times New Roman"/>
                <w:sz w:val="24"/>
              </w:rPr>
            </w:pPr>
            <w:r w:rsidRPr="00B23E4C">
              <w:rPr>
                <w:rFonts w:ascii="Times New Roman" w:hAnsi="Times New Roman" w:cs="Times New Roman"/>
                <w:sz w:val="24"/>
              </w:rPr>
              <w:t>iesniegum</w:t>
            </w:r>
            <w:r w:rsidR="00EE1A40">
              <w:rPr>
                <w:rFonts w:ascii="Times New Roman" w:hAnsi="Times New Roman" w:cs="Times New Roman"/>
                <w:sz w:val="24"/>
              </w:rPr>
              <w:t>i</w:t>
            </w:r>
            <w:r w:rsidRPr="00B23E4C">
              <w:rPr>
                <w:rFonts w:ascii="Times New Roman" w:hAnsi="Times New Roman" w:cs="Times New Roman"/>
                <w:sz w:val="24"/>
              </w:rPr>
              <w:t xml:space="preserve"> Valsts ugunsdzēsības un glābšanas dienesta Vidzemes reģiona</w:t>
            </w:r>
          </w:p>
        </w:tc>
      </w:tr>
      <w:tr w:rsidR="0056002A" w:rsidTr="00070E23">
        <w:tc>
          <w:tcPr>
            <w:tcW w:w="421" w:type="dxa"/>
            <w:tcBorders>
              <w:bottom w:val="single" w:sz="4" w:space="0" w:color="auto"/>
            </w:tcBorders>
          </w:tcPr>
          <w:p w:rsidR="00B23E4C" w:rsidRDefault="00B2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23E4C" w:rsidRPr="00B23E4C" w:rsidRDefault="007902F0" w:rsidP="00B23E4C">
            <w:pPr>
              <w:rPr>
                <w:rFonts w:ascii="Times New Roman" w:hAnsi="Times New Roman" w:cs="Times New Roman"/>
                <w:sz w:val="24"/>
              </w:rPr>
            </w:pPr>
            <w:r w:rsidRPr="00B23E4C">
              <w:rPr>
                <w:rFonts w:ascii="Times New Roman" w:hAnsi="Times New Roman" w:cs="Times New Roman"/>
                <w:sz w:val="24"/>
              </w:rPr>
              <w:t xml:space="preserve">pārvaldē reģistrēti 2023. gada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B23E4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maijā</w:t>
            </w:r>
            <w:r w:rsidRPr="00B23E4C">
              <w:rPr>
                <w:rFonts w:ascii="Times New Roman" w:hAnsi="Times New Roman" w:cs="Times New Roman"/>
                <w:sz w:val="24"/>
              </w:rPr>
              <w:t xml:space="preserve"> ar Nr. </w:t>
            </w:r>
            <w:r>
              <w:rPr>
                <w:rFonts w:ascii="Times New Roman" w:hAnsi="Times New Roman" w:cs="Times New Roman"/>
                <w:sz w:val="24"/>
              </w:rPr>
              <w:t>22/10-1.4/237,</w:t>
            </w:r>
            <w:r w:rsidRPr="00B23E4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26EF" w:rsidRPr="00D026EF">
              <w:rPr>
                <w:rFonts w:ascii="Times New Roman" w:hAnsi="Times New Roman" w:cs="Times New Roman"/>
                <w:sz w:val="24"/>
              </w:rPr>
              <w:t>2023. gada 3. maijā</w:t>
            </w:r>
          </w:p>
        </w:tc>
      </w:tr>
      <w:tr w:rsidR="0056002A" w:rsidTr="00070E23">
        <w:tc>
          <w:tcPr>
            <w:tcW w:w="421" w:type="dxa"/>
            <w:tcBorders>
              <w:bottom w:val="single" w:sz="4" w:space="0" w:color="auto"/>
            </w:tcBorders>
          </w:tcPr>
          <w:p w:rsidR="00B23E4C" w:rsidRDefault="00B2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23E4C" w:rsidRPr="00B23E4C" w:rsidRDefault="007902F0" w:rsidP="00B23E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 Nr.</w:t>
            </w:r>
            <w:r w:rsidR="00D026EF">
              <w:t xml:space="preserve"> </w:t>
            </w:r>
            <w:r w:rsidR="00D026EF" w:rsidRPr="00D026EF">
              <w:rPr>
                <w:rFonts w:ascii="Times New Roman" w:hAnsi="Times New Roman" w:cs="Times New Roman"/>
                <w:sz w:val="24"/>
              </w:rPr>
              <w:t>22/10-1.4/238</w:t>
            </w:r>
            <w:r w:rsidR="00D026EF">
              <w:rPr>
                <w:rFonts w:ascii="Times New Roman" w:hAnsi="Times New Roman" w:cs="Times New Roman"/>
                <w:sz w:val="24"/>
              </w:rPr>
              <w:t xml:space="preserve"> un </w:t>
            </w:r>
            <w:r w:rsidR="00D026EF" w:rsidRPr="00D026EF">
              <w:rPr>
                <w:rFonts w:ascii="Times New Roman" w:hAnsi="Times New Roman" w:cs="Times New Roman"/>
                <w:sz w:val="24"/>
              </w:rPr>
              <w:t>2023. gada 3. maijā</w:t>
            </w:r>
            <w:r w:rsidR="00D026EF">
              <w:t xml:space="preserve"> </w:t>
            </w:r>
            <w:r w:rsidR="00D026EF" w:rsidRPr="00D026EF">
              <w:rPr>
                <w:rFonts w:ascii="Times New Roman" w:hAnsi="Times New Roman" w:cs="Times New Roman"/>
                <w:sz w:val="24"/>
              </w:rPr>
              <w:t>Nr. 22/10-1.4/239</w:t>
            </w:r>
          </w:p>
        </w:tc>
      </w:tr>
      <w:tr w:rsidR="0056002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002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902F0" w:rsidP="00D0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6EF">
              <w:rPr>
                <w:rFonts w:ascii="Times New Roman" w:hAnsi="Times New Roman" w:cs="Times New Roman"/>
                <w:sz w:val="24"/>
                <w:szCs w:val="24"/>
              </w:rPr>
              <w:t>U2</w:t>
            </w:r>
            <w:r w:rsidR="00D026EF" w:rsidRPr="00D026EF">
              <w:rPr>
                <w:rFonts w:ascii="Times New Roman" w:hAnsi="Times New Roman" w:cs="Times New Roman"/>
                <w:sz w:val="24"/>
                <w:szCs w:val="24"/>
              </w:rPr>
              <w:t xml:space="preserve"> ugunsnoturības pakāpe. </w:t>
            </w:r>
          </w:p>
        </w:tc>
      </w:tr>
      <w:tr w:rsidR="0056002A" w:rsidTr="00070E23">
        <w:tc>
          <w:tcPr>
            <w:tcW w:w="421" w:type="dxa"/>
            <w:tcBorders>
              <w:bottom w:val="single" w:sz="4" w:space="0" w:color="auto"/>
            </w:tcBorders>
          </w:tcPr>
          <w:p w:rsidR="00EE1A40" w:rsidRDefault="00EE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E1A40" w:rsidRPr="00E227D8" w:rsidRDefault="007902F0" w:rsidP="00D0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EF">
              <w:rPr>
                <w:rFonts w:ascii="Times New Roman" w:hAnsi="Times New Roman" w:cs="Times New Roman"/>
                <w:sz w:val="24"/>
                <w:szCs w:val="24"/>
              </w:rPr>
              <w:t xml:space="preserve">Multifunkcionālais jaunatnes iniciatīvu centrs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aprīkots ar automātisko ugunsgrēka</w:t>
            </w:r>
          </w:p>
        </w:tc>
      </w:tr>
      <w:tr w:rsidR="0056002A" w:rsidTr="00070E23">
        <w:tc>
          <w:tcPr>
            <w:tcW w:w="421" w:type="dxa"/>
            <w:tcBorders>
              <w:bottom w:val="single" w:sz="4" w:space="0" w:color="auto"/>
            </w:tcBorders>
          </w:tcPr>
          <w:p w:rsidR="00D026EF" w:rsidRDefault="00D0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26EF" w:rsidRPr="00E227D8" w:rsidRDefault="007902F0" w:rsidP="00EE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</w:t>
            </w:r>
            <w:r w:rsidR="00EE1A40">
              <w:rPr>
                <w:rFonts w:ascii="Times New Roman" w:hAnsi="Times New Roman" w:cs="Times New Roman"/>
                <w:sz w:val="24"/>
                <w:szCs w:val="24"/>
              </w:rPr>
              <w:t>as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EF">
              <w:rPr>
                <w:rFonts w:ascii="Times New Roman" w:hAnsi="Times New Roman" w:cs="Times New Roman"/>
                <w:sz w:val="24"/>
                <w:szCs w:val="24"/>
              </w:rPr>
              <w:t xml:space="preserve">un nodrošinātas ar ugunsdzēsības </w:t>
            </w:r>
          </w:p>
        </w:tc>
      </w:tr>
      <w:tr w:rsidR="0056002A" w:rsidTr="00070E23">
        <w:tc>
          <w:tcPr>
            <w:tcW w:w="421" w:type="dxa"/>
            <w:tcBorders>
              <w:bottom w:val="single" w:sz="4" w:space="0" w:color="auto"/>
            </w:tcBorders>
          </w:tcPr>
          <w:p w:rsidR="00D026EF" w:rsidRDefault="00D0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26EF" w:rsidRPr="00D026EF" w:rsidRDefault="007902F0" w:rsidP="00EE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EF">
              <w:rPr>
                <w:rFonts w:ascii="Times New Roman" w:hAnsi="Times New Roman" w:cs="Times New Roman"/>
                <w:sz w:val="24"/>
                <w:szCs w:val="24"/>
              </w:rPr>
              <w:t xml:space="preserve">aparātiem,kā arī izvietoti evakuācijas plāni. Evakuācijas ceļi brīvi un izejas durvis </w:t>
            </w:r>
          </w:p>
        </w:tc>
      </w:tr>
      <w:tr w:rsidR="0056002A" w:rsidTr="00070E23">
        <w:tc>
          <w:tcPr>
            <w:tcW w:w="421" w:type="dxa"/>
            <w:tcBorders>
              <w:bottom w:val="single" w:sz="4" w:space="0" w:color="auto"/>
            </w:tcBorders>
          </w:tcPr>
          <w:p w:rsidR="00D026EF" w:rsidRDefault="00D0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26EF" w:rsidRPr="00D026EF" w:rsidRDefault="0079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EF">
              <w:rPr>
                <w:rFonts w:ascii="Times New Roman" w:hAnsi="Times New Roman" w:cs="Times New Roman"/>
                <w:sz w:val="24"/>
                <w:szCs w:val="24"/>
              </w:rPr>
              <w:t>viegli atveramas no telpu iekšpuses.</w:t>
            </w:r>
          </w:p>
        </w:tc>
      </w:tr>
      <w:tr w:rsidR="0056002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002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902F0" w:rsidP="00EE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6EF" w:rsidRPr="00D02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E1A40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 w:rsidR="00D026EF" w:rsidRPr="00D026EF">
              <w:rPr>
                <w:rFonts w:ascii="Times New Roman" w:hAnsi="Times New Roman" w:cs="Times New Roman"/>
                <w:sz w:val="24"/>
                <w:szCs w:val="24"/>
              </w:rPr>
              <w:t xml:space="preserve"> konstatēti.</w:t>
            </w:r>
          </w:p>
        </w:tc>
      </w:tr>
      <w:tr w:rsidR="0056002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002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902F0" w:rsidP="00D0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026EF">
              <w:rPr>
                <w:rFonts w:ascii="Times New Roman" w:hAnsi="Times New Roman" w:cs="Times New Roman"/>
                <w:b/>
                <w:sz w:val="24"/>
              </w:rPr>
              <w:t xml:space="preserve">Nometne ZIĶERI </w:t>
            </w:r>
            <w:r w:rsidR="00D026EF" w:rsidRPr="00D026EF">
              <w:rPr>
                <w:rFonts w:ascii="Times New Roman" w:hAnsi="Times New Roman" w:cs="Times New Roman"/>
                <w:b/>
                <w:sz w:val="24"/>
              </w:rPr>
              <w:t>Semināra iela 21, Valka, Valkas novads, LV-5701</w:t>
            </w:r>
            <w:r w:rsidR="00D026EF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</w:tc>
      </w:tr>
      <w:tr w:rsidR="0056002A" w:rsidTr="00070E23">
        <w:tc>
          <w:tcPr>
            <w:tcW w:w="421" w:type="dxa"/>
            <w:tcBorders>
              <w:bottom w:val="single" w:sz="4" w:space="0" w:color="auto"/>
            </w:tcBorders>
          </w:tcPr>
          <w:p w:rsidR="00D026EF" w:rsidRDefault="00D0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26EF" w:rsidRPr="00E227D8" w:rsidRDefault="007902F0" w:rsidP="00D026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26EF">
              <w:rPr>
                <w:rFonts w:ascii="Times New Roman" w:hAnsi="Times New Roman" w:cs="Times New Roman"/>
                <w:b/>
                <w:sz w:val="24"/>
              </w:rPr>
              <w:t xml:space="preserve">atbilst ugunsdrošības noteikumu prasībām un </w:t>
            </w:r>
            <w:r w:rsidR="00EE1A40">
              <w:rPr>
                <w:rFonts w:ascii="Times New Roman" w:hAnsi="Times New Roman" w:cs="Times New Roman"/>
                <w:b/>
                <w:sz w:val="24"/>
              </w:rPr>
              <w:t xml:space="preserve">tās </w:t>
            </w:r>
            <w:r w:rsidRPr="00D026EF">
              <w:rPr>
                <w:rFonts w:ascii="Times New Roman" w:hAnsi="Times New Roman" w:cs="Times New Roman"/>
                <w:b/>
                <w:sz w:val="24"/>
              </w:rPr>
              <w:t>var izmantot</w:t>
            </w:r>
            <w:r w:rsidR="00EE1A4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E1A40" w:rsidRPr="00D026EF">
              <w:rPr>
                <w:rFonts w:ascii="Times New Roman" w:hAnsi="Times New Roman" w:cs="Times New Roman"/>
                <w:b/>
                <w:sz w:val="24"/>
              </w:rPr>
              <w:t>bērnu</w:t>
            </w:r>
            <w:r w:rsidR="00EE1A4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E1A40" w:rsidRPr="00D026EF">
              <w:rPr>
                <w:rFonts w:ascii="Times New Roman" w:hAnsi="Times New Roman" w:cs="Times New Roman"/>
                <w:b/>
                <w:sz w:val="24"/>
              </w:rPr>
              <w:t>nometņu</w:t>
            </w:r>
          </w:p>
        </w:tc>
      </w:tr>
      <w:tr w:rsidR="0056002A" w:rsidTr="00070E23">
        <w:tc>
          <w:tcPr>
            <w:tcW w:w="421" w:type="dxa"/>
            <w:tcBorders>
              <w:bottom w:val="single" w:sz="4" w:space="0" w:color="auto"/>
            </w:tcBorders>
          </w:tcPr>
          <w:p w:rsidR="00D026EF" w:rsidRDefault="00D0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26EF" w:rsidRPr="00D026EF" w:rsidRDefault="007902F0" w:rsidP="00D026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26EF">
              <w:rPr>
                <w:rFonts w:ascii="Times New Roman" w:hAnsi="Times New Roman" w:cs="Times New Roman"/>
                <w:b/>
                <w:sz w:val="24"/>
              </w:rPr>
              <w:t>organizēšanai, ievērojot Latvijas Republikas Ministru kabineta</w:t>
            </w:r>
            <w:r w:rsidR="00EE1A4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E1A40" w:rsidRPr="00D026EF">
              <w:rPr>
                <w:rFonts w:ascii="Times New Roman" w:hAnsi="Times New Roman" w:cs="Times New Roman"/>
                <w:b/>
                <w:sz w:val="24"/>
              </w:rPr>
              <w:t>2016.gada</w:t>
            </w:r>
          </w:p>
        </w:tc>
      </w:tr>
      <w:tr w:rsidR="0056002A" w:rsidTr="00070E23">
        <w:tc>
          <w:tcPr>
            <w:tcW w:w="421" w:type="dxa"/>
            <w:tcBorders>
              <w:bottom w:val="single" w:sz="4" w:space="0" w:color="auto"/>
            </w:tcBorders>
          </w:tcPr>
          <w:p w:rsidR="00D026EF" w:rsidRDefault="00D0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26EF" w:rsidRPr="00D026EF" w:rsidRDefault="007902F0" w:rsidP="00D026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26EF">
              <w:rPr>
                <w:rFonts w:ascii="Times New Roman" w:hAnsi="Times New Roman" w:cs="Times New Roman"/>
                <w:b/>
                <w:sz w:val="24"/>
              </w:rPr>
              <w:t>19.aprīļa noteikumu Nr. 238</w:t>
            </w:r>
            <w:r w:rsidRPr="00D026EF">
              <w:rPr>
                <w:rFonts w:ascii="Times New Roman" w:hAnsi="Times New Roman" w:cs="Times New Roman"/>
                <w:b/>
                <w:sz w:val="24"/>
              </w:rPr>
              <w:t xml:space="preserve"> „Ugunsdrošības noteikumi” prasības.</w:t>
            </w:r>
          </w:p>
        </w:tc>
      </w:tr>
      <w:tr w:rsidR="0056002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002A" w:rsidTr="000347E7">
        <w:tc>
          <w:tcPr>
            <w:tcW w:w="421" w:type="dxa"/>
            <w:tcBorders>
              <w:bottom w:val="single" w:sz="4" w:space="0" w:color="auto"/>
            </w:tcBorders>
          </w:tcPr>
          <w:p w:rsidR="00D026EF" w:rsidRPr="00E227D8" w:rsidRDefault="007902F0" w:rsidP="0003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26EF" w:rsidRPr="00E227D8" w:rsidRDefault="007902F0" w:rsidP="0003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Latvijas Republikas </w:t>
            </w:r>
            <w:r w:rsidRPr="00134572">
              <w:rPr>
                <w:rFonts w:ascii="Times New Roman" w:hAnsi="Times New Roman" w:cs="Times New Roman"/>
                <w:sz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2009.gada</w:t>
            </w:r>
          </w:p>
        </w:tc>
      </w:tr>
      <w:tr w:rsidR="0056002A" w:rsidTr="000347E7">
        <w:tc>
          <w:tcPr>
            <w:tcW w:w="421" w:type="dxa"/>
            <w:tcBorders>
              <w:bottom w:val="single" w:sz="4" w:space="0" w:color="auto"/>
            </w:tcBorders>
          </w:tcPr>
          <w:p w:rsidR="00D026EF" w:rsidRDefault="00D026EF" w:rsidP="0003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26EF" w:rsidRPr="00E227D8" w:rsidRDefault="007902F0" w:rsidP="000347E7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1.septembra noteikumu Nr.981 „Bērnu nometņu organizēšanas 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darbības kārtība”</w:t>
            </w:r>
          </w:p>
        </w:tc>
      </w:tr>
      <w:tr w:rsidR="0056002A" w:rsidTr="000347E7">
        <w:tc>
          <w:tcPr>
            <w:tcW w:w="421" w:type="dxa"/>
            <w:tcBorders>
              <w:bottom w:val="single" w:sz="4" w:space="0" w:color="auto"/>
            </w:tcBorders>
          </w:tcPr>
          <w:p w:rsidR="00D026EF" w:rsidRDefault="00D026EF" w:rsidP="0003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26EF" w:rsidRPr="00E227D8" w:rsidRDefault="007902F0" w:rsidP="000347E7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56002A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7902F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punkts saskaņā ar kuru izdots atzinums)</w:t>
            </w:r>
          </w:p>
        </w:tc>
      </w:tr>
      <w:tr w:rsidR="0056002A" w:rsidTr="000347E7">
        <w:tc>
          <w:tcPr>
            <w:tcW w:w="421" w:type="dxa"/>
            <w:tcBorders>
              <w:bottom w:val="single" w:sz="4" w:space="0" w:color="auto"/>
            </w:tcBorders>
          </w:tcPr>
          <w:p w:rsidR="00D026EF" w:rsidRPr="00E227D8" w:rsidRDefault="007902F0" w:rsidP="0003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26EF" w:rsidRPr="00E227D8" w:rsidRDefault="007902F0" w:rsidP="0003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un satura centram.</w:t>
            </w:r>
          </w:p>
        </w:tc>
      </w:tr>
      <w:tr w:rsidR="0056002A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7902F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7902F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7902F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6002A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7902F0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02A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7902F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56002A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7902F0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EF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</w:t>
            </w:r>
            <w:r w:rsidRPr="00D026EF">
              <w:rPr>
                <w:rFonts w:ascii="Times New Roman" w:hAnsi="Times New Roman" w:cs="Times New Roman"/>
                <w:sz w:val="24"/>
                <w:szCs w:val="24"/>
              </w:rPr>
              <w:t>glābšana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7902F0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Genādijs Vihrovs</w:t>
            </w:r>
          </w:p>
        </w:tc>
      </w:tr>
      <w:tr w:rsidR="0056002A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7902F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7902F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7902F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7902F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6002A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D026EF" w:rsidRPr="00D026EF" w:rsidRDefault="007902F0" w:rsidP="00D0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EF">
              <w:rPr>
                <w:rFonts w:ascii="Times New Roman" w:hAnsi="Times New Roman" w:cs="Times New Roman"/>
                <w:sz w:val="24"/>
                <w:szCs w:val="24"/>
              </w:rPr>
              <w:t>Atzinums 2023.gada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6EF">
              <w:rPr>
                <w:rFonts w:ascii="Times New Roman" w:hAnsi="Times New Roman" w:cs="Times New Roman"/>
                <w:sz w:val="24"/>
                <w:szCs w:val="24"/>
              </w:rPr>
              <w:t xml:space="preserve">.maijā nosūtīts nometņu vadītājai uz </w:t>
            </w:r>
          </w:p>
          <w:p w:rsidR="007D2C05" w:rsidRDefault="007902F0" w:rsidP="00D0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EF">
              <w:rPr>
                <w:rFonts w:ascii="Times New Roman" w:hAnsi="Times New Roman" w:cs="Times New Roman"/>
                <w:sz w:val="24"/>
                <w:szCs w:val="24"/>
              </w:rPr>
              <w:t xml:space="preserve">e-pastu: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andiszeile@gmail.com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2A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7902F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7902F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7902F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8A506D" w:rsidRDefault="008A506D" w:rsidP="007D2C05">
      <w:pPr>
        <w:rPr>
          <w:rFonts w:ascii="Times New Roman" w:hAnsi="Times New Roman" w:cs="Times New Roman"/>
          <w:sz w:val="24"/>
          <w:szCs w:val="24"/>
        </w:rPr>
      </w:pPr>
    </w:p>
    <w:p w:rsidR="008A506D" w:rsidRDefault="008A506D" w:rsidP="007D2C05">
      <w:pPr>
        <w:rPr>
          <w:rFonts w:ascii="Times New Roman" w:hAnsi="Times New Roman" w:cs="Times New Roman"/>
          <w:sz w:val="24"/>
          <w:szCs w:val="24"/>
        </w:rPr>
      </w:pPr>
    </w:p>
    <w:p w:rsidR="008A506D" w:rsidRDefault="008A506D" w:rsidP="007D2C05">
      <w:pPr>
        <w:rPr>
          <w:rFonts w:ascii="Times New Roman" w:hAnsi="Times New Roman" w:cs="Times New Roman"/>
          <w:sz w:val="24"/>
          <w:szCs w:val="24"/>
        </w:rPr>
      </w:pPr>
    </w:p>
    <w:p w:rsidR="008A506D" w:rsidRDefault="008A506D" w:rsidP="007D2C05">
      <w:pPr>
        <w:rPr>
          <w:rFonts w:ascii="Times New Roman" w:hAnsi="Times New Roman" w:cs="Times New Roman"/>
          <w:sz w:val="24"/>
          <w:szCs w:val="24"/>
        </w:rPr>
      </w:pPr>
    </w:p>
    <w:p w:rsidR="008A506D" w:rsidRDefault="008A506D" w:rsidP="007D2C05">
      <w:pPr>
        <w:rPr>
          <w:rFonts w:ascii="Times New Roman" w:hAnsi="Times New Roman" w:cs="Times New Roman"/>
          <w:sz w:val="24"/>
          <w:szCs w:val="24"/>
        </w:rPr>
      </w:pPr>
    </w:p>
    <w:p w:rsidR="008A506D" w:rsidRDefault="008A506D" w:rsidP="007D2C05">
      <w:pPr>
        <w:rPr>
          <w:rFonts w:ascii="Times New Roman" w:hAnsi="Times New Roman" w:cs="Times New Roman"/>
          <w:sz w:val="24"/>
          <w:szCs w:val="24"/>
        </w:rPr>
      </w:pPr>
    </w:p>
    <w:p w:rsidR="008A506D" w:rsidRDefault="008A506D" w:rsidP="007D2C05">
      <w:pPr>
        <w:rPr>
          <w:rFonts w:ascii="Times New Roman" w:hAnsi="Times New Roman" w:cs="Times New Roman"/>
          <w:sz w:val="24"/>
          <w:szCs w:val="24"/>
        </w:rPr>
      </w:pPr>
    </w:p>
    <w:p w:rsidR="008A506D" w:rsidRDefault="008A506D" w:rsidP="007D2C05">
      <w:pPr>
        <w:rPr>
          <w:rFonts w:ascii="Times New Roman" w:hAnsi="Times New Roman" w:cs="Times New Roman"/>
          <w:sz w:val="24"/>
          <w:szCs w:val="24"/>
        </w:rPr>
      </w:pPr>
    </w:p>
    <w:p w:rsidR="008A506D" w:rsidRDefault="008A506D" w:rsidP="007D2C05">
      <w:pPr>
        <w:rPr>
          <w:rFonts w:ascii="Times New Roman" w:hAnsi="Times New Roman" w:cs="Times New Roman"/>
          <w:sz w:val="24"/>
          <w:szCs w:val="24"/>
        </w:rPr>
      </w:pPr>
    </w:p>
    <w:p w:rsidR="008A506D" w:rsidRDefault="008A506D" w:rsidP="007D2C05">
      <w:pPr>
        <w:rPr>
          <w:rFonts w:ascii="Times New Roman" w:hAnsi="Times New Roman" w:cs="Times New Roman"/>
          <w:sz w:val="24"/>
          <w:szCs w:val="24"/>
        </w:rPr>
      </w:pPr>
    </w:p>
    <w:p w:rsidR="008A506D" w:rsidRDefault="008A506D" w:rsidP="007D2C05">
      <w:pPr>
        <w:rPr>
          <w:rFonts w:ascii="Times New Roman" w:hAnsi="Times New Roman" w:cs="Times New Roman"/>
          <w:sz w:val="24"/>
          <w:szCs w:val="24"/>
        </w:rPr>
      </w:pPr>
    </w:p>
    <w:p w:rsidR="008A506D" w:rsidRDefault="008A506D" w:rsidP="007D2C05">
      <w:pPr>
        <w:rPr>
          <w:rFonts w:ascii="Times New Roman" w:hAnsi="Times New Roman" w:cs="Times New Roman"/>
          <w:sz w:val="24"/>
          <w:szCs w:val="24"/>
        </w:rPr>
      </w:pPr>
    </w:p>
    <w:p w:rsidR="008A506D" w:rsidRDefault="008A506D" w:rsidP="007D2C05">
      <w:pPr>
        <w:rPr>
          <w:rFonts w:ascii="Times New Roman" w:hAnsi="Times New Roman" w:cs="Times New Roman"/>
          <w:sz w:val="24"/>
          <w:szCs w:val="24"/>
        </w:rPr>
      </w:pPr>
    </w:p>
    <w:p w:rsidR="00EE1A40" w:rsidRDefault="00EE1A40" w:rsidP="007D2C05">
      <w:pPr>
        <w:rPr>
          <w:rFonts w:ascii="Times New Roman" w:hAnsi="Times New Roman" w:cs="Times New Roman"/>
          <w:sz w:val="24"/>
          <w:szCs w:val="24"/>
        </w:rPr>
      </w:pPr>
    </w:p>
    <w:p w:rsidR="008A506D" w:rsidRDefault="008A506D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902F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7902F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F0" w:rsidRDefault="007902F0">
      <w:pPr>
        <w:spacing w:after="0" w:line="240" w:lineRule="auto"/>
      </w:pPr>
      <w:r>
        <w:separator/>
      </w:r>
    </w:p>
  </w:endnote>
  <w:endnote w:type="continuationSeparator" w:id="0">
    <w:p w:rsidR="007902F0" w:rsidRDefault="0079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F0" w:rsidRDefault="007902F0">
      <w:pPr>
        <w:spacing w:after="0" w:line="240" w:lineRule="auto"/>
      </w:pPr>
      <w:r>
        <w:separator/>
      </w:r>
    </w:p>
  </w:footnote>
  <w:footnote w:type="continuationSeparator" w:id="0">
    <w:p w:rsidR="007902F0" w:rsidRDefault="0079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09926526"/>
      <w:docPartObj>
        <w:docPartGallery w:val="Page Numbers (Top of Page)"/>
        <w:docPartUnique/>
      </w:docPartObj>
    </w:sdtPr>
    <w:sdtEndPr/>
    <w:sdtContent>
      <w:p w:rsidR="00E227D8" w:rsidRPr="00762AE8" w:rsidRDefault="007902F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51C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347E7"/>
    <w:rsid w:val="0003677C"/>
    <w:rsid w:val="00060BB1"/>
    <w:rsid w:val="00070E23"/>
    <w:rsid w:val="00105EDB"/>
    <w:rsid w:val="00134572"/>
    <w:rsid w:val="0015650A"/>
    <w:rsid w:val="001A004B"/>
    <w:rsid w:val="001F39A4"/>
    <w:rsid w:val="0025180B"/>
    <w:rsid w:val="00276E52"/>
    <w:rsid w:val="00281811"/>
    <w:rsid w:val="002D69C2"/>
    <w:rsid w:val="002E51C9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6002A"/>
    <w:rsid w:val="00594CE4"/>
    <w:rsid w:val="005D1C44"/>
    <w:rsid w:val="005D635A"/>
    <w:rsid w:val="00635786"/>
    <w:rsid w:val="00724ED0"/>
    <w:rsid w:val="00736BC1"/>
    <w:rsid w:val="00762AE8"/>
    <w:rsid w:val="007665C9"/>
    <w:rsid w:val="007902F0"/>
    <w:rsid w:val="00794977"/>
    <w:rsid w:val="00794DFA"/>
    <w:rsid w:val="00797B91"/>
    <w:rsid w:val="007A187F"/>
    <w:rsid w:val="007D2C05"/>
    <w:rsid w:val="00884E35"/>
    <w:rsid w:val="008A506D"/>
    <w:rsid w:val="00964438"/>
    <w:rsid w:val="0097786E"/>
    <w:rsid w:val="00A025C5"/>
    <w:rsid w:val="00A24FDC"/>
    <w:rsid w:val="00A47DBC"/>
    <w:rsid w:val="00AD1F8A"/>
    <w:rsid w:val="00AF2AD4"/>
    <w:rsid w:val="00B00630"/>
    <w:rsid w:val="00B23E4C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2D8C"/>
    <w:rsid w:val="00C946FD"/>
    <w:rsid w:val="00C959F6"/>
    <w:rsid w:val="00CB3357"/>
    <w:rsid w:val="00D026EF"/>
    <w:rsid w:val="00D639C2"/>
    <w:rsid w:val="00DB3B2E"/>
    <w:rsid w:val="00E0387C"/>
    <w:rsid w:val="00E227D8"/>
    <w:rsid w:val="00E240A4"/>
    <w:rsid w:val="00E60393"/>
    <w:rsid w:val="00E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Andis</cp:lastModifiedBy>
  <cp:revision>2</cp:revision>
  <dcterms:created xsi:type="dcterms:W3CDTF">2023-05-21T19:11:00Z</dcterms:created>
  <dcterms:modified xsi:type="dcterms:W3CDTF">2023-05-21T19:11:00Z</dcterms:modified>
</cp:coreProperties>
</file>