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1582389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445D10BE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DF863E5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6D5828CA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6A21CE68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2D1D0230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1C8C36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4CE9B58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Aizkraukle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CE661A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D3BFF9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0C1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Līvānu Bērnu un jaunatnes sporta skola</w:t>
            </w:r>
          </w:p>
        </w:tc>
      </w:tr>
      <w:tr w14:paraId="4340CB9A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DFD4352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80C991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65B2FA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4FBDAE0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7CF9EE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23.05.2023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310A49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08815E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</w:t>
            </w:r>
            <w:r w:rsidRPr="003D60D1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Pr="00E40C1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4271902525</w:t>
            </w:r>
          </w:p>
        </w:tc>
      </w:tr>
      <w:tr w14:paraId="0B776A2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AC99A8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33A2D6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49EC5B4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4D2C039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F2EF63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7A946D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4410A23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0C1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Rīgas iela 101, Līvāni, LV-5316</w:t>
            </w:r>
          </w:p>
        </w:tc>
      </w:tr>
      <w:tr w14:paraId="45A79BA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C92185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BBB7CD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2B144C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4A0BDD1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42E9440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/41</w:t>
      </w:r>
    </w:p>
    <w:p w:rsidR="00C959F6" w:rsidP="00070E23" w14:paraId="49FA389C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F5A9EF4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EDD71E5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290A7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281F69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40C19">
              <w:rPr>
                <w:rFonts w:ascii="Times New Roman" w:hAnsi="Times New Roman" w:cs="Times New Roman"/>
                <w:sz w:val="24"/>
              </w:rPr>
              <w:t xml:space="preserve">I. Gaiša Kokneses vidusskolas </w:t>
            </w:r>
            <w:r>
              <w:rPr>
                <w:rFonts w:ascii="Times New Roman" w:hAnsi="Times New Roman" w:cs="Times New Roman"/>
                <w:sz w:val="24"/>
              </w:rPr>
              <w:t xml:space="preserve">internāts </w:t>
            </w:r>
            <w:r w:rsidRPr="00E40C19">
              <w:rPr>
                <w:rFonts w:ascii="Times New Roman" w:hAnsi="Times New Roman" w:cs="Times New Roman"/>
                <w:sz w:val="24"/>
              </w:rPr>
              <w:t>un Kokneses</w:t>
            </w:r>
            <w:r>
              <w:rPr>
                <w:rFonts w:ascii="Times New Roman" w:hAnsi="Times New Roman" w:cs="Times New Roman"/>
                <w:sz w:val="24"/>
              </w:rPr>
              <w:t xml:space="preserve"> sporta centrs (turpmāk – Objekti)</w:t>
            </w:r>
          </w:p>
        </w:tc>
      </w:tr>
      <w:tr w14:paraId="2785B0E2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06727C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06D98A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8D1FDB6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EDF97C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2CDB62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Parka iela 27</w:t>
            </w:r>
            <w:r w:rsidRPr="00AF7C7F">
              <w:rPr>
                <w:rFonts w:ascii="Times New Roman" w:hAnsi="Times New Roman" w:cs="Times New Roman"/>
                <w:sz w:val="24"/>
              </w:rPr>
              <w:t xml:space="preserve"> un </w:t>
            </w:r>
            <w:r>
              <w:rPr>
                <w:rFonts w:ascii="Times New Roman" w:hAnsi="Times New Roman" w:cs="Times New Roman"/>
                <w:sz w:val="24"/>
              </w:rPr>
              <w:t>Parka iela 27a, Koknese</w:t>
            </w:r>
            <w:r w:rsidRPr="00AF7C7F">
              <w:rPr>
                <w:rFonts w:ascii="Times New Roman" w:hAnsi="Times New Roman" w:cs="Times New Roman"/>
                <w:sz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</w:rPr>
              <w:t>Aizkraukles novads, LV-5113</w:t>
            </w:r>
          </w:p>
        </w:tc>
      </w:tr>
      <w:tr w14:paraId="508B613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0AFF1F9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786B899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87A837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E1D6D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A06230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4088A">
              <w:rPr>
                <w:rFonts w:ascii="Times New Roman" w:hAnsi="Times New Roman" w:cs="Times New Roman"/>
                <w:sz w:val="24"/>
              </w:rPr>
              <w:t>Aizkraukles novada pašvaldība, Reģ.Nr.90000074812,</w:t>
            </w:r>
          </w:p>
        </w:tc>
      </w:tr>
      <w:tr w14:paraId="5628785B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F11F70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F3E5AA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18A5160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699E240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2D933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088A">
              <w:rPr>
                <w:rFonts w:ascii="Times New Roman" w:hAnsi="Times New Roman" w:cs="Times New Roman"/>
                <w:sz w:val="24"/>
              </w:rPr>
              <w:t>Lāčplēša iela 1a, Aizkraukle, Aizkraukles novads, LV-5101</w:t>
            </w:r>
          </w:p>
        </w:tc>
      </w:tr>
      <w:tr w14:paraId="65596AED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02609D2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F78B8E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1A328B9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267F91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59CCA06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Nometnes vadītājas</w:t>
            </w:r>
            <w:r w:rsidRPr="00FD3E9C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Mārītes Vilcānes 2023.gada 2.maija</w:t>
            </w:r>
            <w:r w:rsidRPr="00FD3E9C">
              <w:rPr>
                <w:rFonts w:ascii="Times New Roman" w:hAnsi="Times New Roman" w:cs="Times New Roman"/>
                <w:sz w:val="24"/>
              </w:rPr>
              <w:t xml:space="preserve"> iesniegums b/n par nometni „</w:t>
            </w:r>
            <w:r>
              <w:t xml:space="preserve"> </w:t>
            </w:r>
            <w:r w:rsidRPr="00E40C19">
              <w:rPr>
                <w:rFonts w:ascii="Times New Roman" w:hAnsi="Times New Roman" w:cs="Times New Roman"/>
                <w:sz w:val="24"/>
              </w:rPr>
              <w:t>Soli pa solim izaugsmei</w:t>
            </w:r>
            <w:r w:rsidRPr="00FD3E9C"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14:paraId="7B5256C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0215F6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B565D9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AB1964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0D71A9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723925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3E6D932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17C0C" w:rsidP="00417C0C" w14:paraId="79DFF67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17C0C" w:rsidRPr="00E227D8" w:rsidP="00417C0C" w14:paraId="2000168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>.Gaiša</w:t>
            </w: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 xml:space="preserve"> Kokneses vidusskolas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internāts </w:t>
            </w: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7C7F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 xml:space="preserve">divstāvu mūra ēka, U1 </w:t>
            </w: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7BAD852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17C0C" w:rsidP="00417C0C" w14:paraId="0CB35C5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17C0C" w:rsidRPr="00E227D8" w:rsidP="00417C0C" w14:paraId="57EB5F2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>pakāpes.</w:t>
            </w:r>
            <w:r>
              <w:t xml:space="preserve"> </w:t>
            </w: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>Ēkā ierīkota</w:t>
            </w:r>
            <w:r>
              <w:t xml:space="preserve"> </w:t>
            </w: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 xml:space="preserve">automātiskā ugunsgrēka atklāšanas un trauksmes signalizācijas </w:t>
            </w:r>
          </w:p>
        </w:tc>
      </w:tr>
      <w:tr w14:paraId="6603689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17C0C" w:rsidP="00417C0C" w14:paraId="4AD9EEE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17C0C" w:rsidRPr="00E227D8" w:rsidP="00417C0C" w14:paraId="25AFD82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>istēma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t xml:space="preserve"> </w:t>
            </w: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>Ēkas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>evakuācijas izejas aprīkotas ar izgaismotām evakuācijas zīmēm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0C55024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17C0C" w:rsidP="00417C0C" w14:paraId="2BD14E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17C0C" w:rsidRPr="00E227D8" w:rsidP="00417C0C" w14:paraId="17B16A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C7F">
              <w:rPr>
                <w:rFonts w:ascii="Times New Roman" w:hAnsi="Times New Roman" w:cs="Times New Roman"/>
                <w:sz w:val="24"/>
                <w:szCs w:val="24"/>
              </w:rPr>
              <w:t xml:space="preserve">Ēka aprīkota ar ugunsdzēsības </w:t>
            </w:r>
            <w:r w:rsidRPr="00AF7C7F">
              <w:rPr>
                <w:rFonts w:ascii="Times New Roman" w:hAnsi="Times New Roman" w:cs="Times New Roman"/>
                <w:sz w:val="24"/>
                <w:szCs w:val="24"/>
              </w:rPr>
              <w:t>aparātiem</w:t>
            </w:r>
            <w:r>
              <w:t xml:space="preserve"> </w:t>
            </w:r>
            <w:r w:rsidRPr="00AF7C7F">
              <w:rPr>
                <w:rFonts w:ascii="Times New Roman" w:hAnsi="Times New Roman" w:cs="Times New Roman"/>
                <w:sz w:val="24"/>
                <w:szCs w:val="24"/>
              </w:rPr>
              <w:t>un evakuācijas plāniem.</w:t>
            </w:r>
            <w:r w:rsidRPr="00AF7C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7C7F">
              <w:rPr>
                <w:rFonts w:ascii="Times New Roman" w:hAnsi="Times New Roman" w:cs="Times New Roman"/>
                <w:sz w:val="24"/>
                <w:szCs w:val="24"/>
              </w:rPr>
              <w:t>Ēkā veikti</w:t>
            </w:r>
          </w:p>
        </w:tc>
      </w:tr>
      <w:tr w14:paraId="073173C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17C0C" w:rsidP="00417C0C" w14:paraId="34460C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17C0C" w:rsidRPr="00E227D8" w:rsidP="00417C0C" w14:paraId="7E6BC35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C7F">
              <w:rPr>
                <w:rFonts w:ascii="Times New Roman" w:hAnsi="Times New Roman" w:cs="Times New Roman"/>
                <w:sz w:val="24"/>
                <w:szCs w:val="24"/>
              </w:rPr>
              <w:t xml:space="preserve">elektroinstalācijas izolācijas pretestības </w:t>
            </w:r>
            <w:r w:rsidRPr="00AF7C7F">
              <w:rPr>
                <w:rFonts w:ascii="Times New Roman" w:hAnsi="Times New Roman" w:cs="Times New Roman"/>
                <w:sz w:val="24"/>
                <w:szCs w:val="24"/>
              </w:rPr>
              <w:t>mērījumi.</w:t>
            </w:r>
          </w:p>
        </w:tc>
      </w:tr>
      <w:tr w14:paraId="31A9809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17C0C" w:rsidP="00417C0C" w14:paraId="0F33D30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17C0C" w:rsidRPr="00AF7C7F" w:rsidP="00417C0C" w14:paraId="52340B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 xml:space="preserve">Kokneses sporta centrs angāra tipa būve. U3 </w:t>
            </w: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 xml:space="preserve"> pakāpes ēka.</w:t>
            </w:r>
          </w:p>
        </w:tc>
      </w:tr>
      <w:tr w14:paraId="1AF50BB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17C0C" w:rsidP="00417C0C" w14:paraId="4EB80E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17C0C" w:rsidRPr="00AF7C7F" w:rsidP="00417C0C" w14:paraId="061CD3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0C19">
              <w:rPr>
                <w:rFonts w:ascii="Times New Roman" w:hAnsi="Times New Roman" w:cs="Times New Roman"/>
                <w:sz w:val="24"/>
                <w:szCs w:val="24"/>
              </w:rPr>
              <w:t>Ierīkota automātiskā ugunsgrēka atklāšanas un trauksmes signalizācijas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sistēma.</w:t>
            </w:r>
          </w:p>
        </w:tc>
      </w:tr>
      <w:tr w14:paraId="5BD9DA0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17C0C" w:rsidP="00417C0C" w14:paraId="45CFAC4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17C0C" w:rsidRPr="00AF7C7F" w:rsidP="00417C0C" w14:paraId="4B10BAC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C7F">
              <w:rPr>
                <w:rFonts w:ascii="Times New Roman" w:hAnsi="Times New Roman" w:cs="Times New Roman"/>
                <w:sz w:val="24"/>
                <w:szCs w:val="24"/>
              </w:rPr>
              <w:t xml:space="preserve">Ēka aprīkota ar ugunsdzēsības </w:t>
            </w:r>
            <w:r w:rsidRPr="00AF7C7F">
              <w:rPr>
                <w:rFonts w:ascii="Times New Roman" w:hAnsi="Times New Roman" w:cs="Times New Roman"/>
                <w:sz w:val="24"/>
                <w:szCs w:val="24"/>
              </w:rPr>
              <w:t>aparātiem un evakuācijas plāniem. Ēkā veikti</w:t>
            </w:r>
          </w:p>
        </w:tc>
      </w:tr>
      <w:tr w14:paraId="39BE735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17C0C" w:rsidP="00417C0C" w14:paraId="4F8E1CC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17C0C" w:rsidRPr="00AF7C7F" w:rsidP="00417C0C" w14:paraId="19F3D1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C7F">
              <w:rPr>
                <w:rFonts w:ascii="Times New Roman" w:hAnsi="Times New Roman" w:cs="Times New Roman"/>
                <w:sz w:val="24"/>
                <w:szCs w:val="24"/>
              </w:rPr>
              <w:t xml:space="preserve">elektroinstalācijas izolācijas </w:t>
            </w:r>
            <w:r w:rsidRPr="00AF7C7F">
              <w:rPr>
                <w:rFonts w:ascii="Times New Roman" w:hAnsi="Times New Roman" w:cs="Times New Roman"/>
                <w:sz w:val="24"/>
                <w:szCs w:val="24"/>
              </w:rPr>
              <w:t>pretestības mērījumi.</w:t>
            </w:r>
          </w:p>
        </w:tc>
      </w:tr>
      <w:tr w14:paraId="01FDEB3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A5CC17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377477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075D71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53552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9BB45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955AE">
              <w:rPr>
                <w:rFonts w:ascii="Times New Roman" w:hAnsi="Times New Roman" w:cs="Times New Roman"/>
                <w:sz w:val="24"/>
                <w:szCs w:val="24"/>
              </w:rPr>
              <w:t>Ugunsdrošību reglamentējošo normatīvo aktu prasību pārkāpumi netika konstatēti.</w:t>
            </w:r>
          </w:p>
        </w:tc>
      </w:tr>
      <w:tr w14:paraId="0B4239C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3CAA8D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20BCEFA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77533A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6AE46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6C24F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Objekti</w:t>
            </w:r>
            <w:r w:rsidRPr="005C1334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>
              <w:rPr>
                <w:rFonts w:ascii="Times New Roman" w:hAnsi="Times New Roman" w:cs="Times New Roman"/>
                <w:sz w:val="24"/>
              </w:rPr>
              <w:t xml:space="preserve"> ugunsdrošības prasībām diennakts nometņu</w:t>
            </w:r>
            <w:r w:rsidRPr="005C1334">
              <w:rPr>
                <w:rFonts w:ascii="Times New Roman" w:hAnsi="Times New Roman" w:cs="Times New Roman"/>
                <w:sz w:val="24"/>
              </w:rPr>
              <w:t xml:space="preserve"> rīkošanai.</w:t>
            </w:r>
          </w:p>
        </w:tc>
      </w:tr>
      <w:tr w14:paraId="0B02750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64B133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92CE96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7728AE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8503C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0BB1" w14:paraId="393D159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955AE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955AE">
              <w:rPr>
                <w:rFonts w:ascii="Times New Roman" w:hAnsi="Times New Roman" w:cs="Times New Roman"/>
                <w:sz w:val="24"/>
              </w:rPr>
              <w:t>”Bērnu nometņu organizēšanas un darbības kārtība” 8.5. punkta prasībām.</w:t>
            </w:r>
          </w:p>
        </w:tc>
      </w:tr>
      <w:tr w14:paraId="1B2782B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0470D6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0DA8B8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064D5B9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5CEE2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CDEB18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955AE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08AACDE0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0BF77B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2C606260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1BA8CB6A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35906E76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00EA6D4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</w:t>
      </w:r>
      <w:r w:rsidRPr="007D2C05">
        <w:rPr>
          <w:rFonts w:ascii="Times New Roman" w:hAnsi="Times New Roman" w:cs="Times New Roman"/>
          <w:sz w:val="24"/>
          <w:szCs w:val="24"/>
        </w:rPr>
        <w:t>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172497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F39A4" w14:paraId="3C6DF58F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 w:rsidR="00932E98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 w:rsidR="00932E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B345AB4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7879295A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028892B9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23004CE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C7162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51B4"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A051B4">
              <w:rPr>
                <w:rFonts w:ascii="Times New Roman" w:hAnsi="Times New Roman" w:cs="Times New Roman"/>
                <w:sz w:val="24"/>
                <w:szCs w:val="24"/>
              </w:rPr>
              <w:t xml:space="preserve"> Zemgales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A051B4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4E92B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7037694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8CDB79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417C0C" w14:paraId="2708A85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4577">
              <w:rPr>
                <w:rFonts w:ascii="Times New Roman" w:hAnsi="Times New Roman" w:cs="Times New Roman"/>
                <w:sz w:val="24"/>
                <w:szCs w:val="24"/>
              </w:rPr>
              <w:t>M.Ignatjevs</w:t>
            </w:r>
          </w:p>
        </w:tc>
      </w:tr>
      <w:tr w14:paraId="154D2A5E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5735007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275FC6D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205B4E3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69D46B5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1527073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4C5F1A03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7775B1F7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F9EAFE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7939388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23.05.2023. elektroniski parakstīts dokuments nosūtīts uz e-pastu </w:t>
            </w:r>
            <w:bookmarkStart w:id="0" w:name="_GoBack"/>
            <w:r w:rsidRPr="00E40C19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marite.vilcane@livani.lv</w:t>
            </w:r>
            <w:bookmarkEnd w:id="0"/>
          </w:p>
        </w:tc>
        <w:tc>
          <w:tcPr>
            <w:tcW w:w="284" w:type="dxa"/>
            <w:vAlign w:val="bottom"/>
          </w:tcPr>
          <w:p w:rsidR="007D2C05" w:rsidP="007D2C05" w14:paraId="23399C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743E931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7A26023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25D0029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8015A5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26F3878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5B4F1DB8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533F11E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4B5B423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9CC6AF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722FA3A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</w:t>
      </w:r>
      <w:r w:rsidRPr="00762AE8">
        <w:rPr>
          <w:rFonts w:ascii="Times New Roman" w:hAnsi="Times New Roman" w:cs="Times New Roman"/>
          <w:sz w:val="24"/>
          <w:szCs w:val="24"/>
        </w:rPr>
        <w:t>AR DROŠU ELEKTRONISKO PARAKSTU UN SATUR</w:t>
      </w:r>
    </w:p>
    <w:p w:rsidR="00762AE8" w:rsidRPr="00762AE8" w:rsidP="00441E69" w14:paraId="28A5FA1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D0047FA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A6DEBF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D41830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BC93F9E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69744645"/>
      <w:docPartObj>
        <w:docPartGallery w:val="Page Numbers (Top of Page)"/>
        <w:docPartUnique/>
      </w:docPartObj>
    </w:sdtPr>
    <w:sdtContent>
      <w:p w:rsidR="00E227D8" w:rsidRPr="00762AE8" w14:paraId="4804822E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002E883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C8510BD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30D8F"/>
    <w:rsid w:val="003437F5"/>
    <w:rsid w:val="00346269"/>
    <w:rsid w:val="003B78D3"/>
    <w:rsid w:val="003D60D1"/>
    <w:rsid w:val="003E0B96"/>
    <w:rsid w:val="00417C0C"/>
    <w:rsid w:val="00426EBD"/>
    <w:rsid w:val="00441E69"/>
    <w:rsid w:val="00483BBB"/>
    <w:rsid w:val="004901B0"/>
    <w:rsid w:val="004B03FF"/>
    <w:rsid w:val="004B095D"/>
    <w:rsid w:val="004E6B03"/>
    <w:rsid w:val="005911CD"/>
    <w:rsid w:val="00594CE4"/>
    <w:rsid w:val="005C1334"/>
    <w:rsid w:val="005D1C44"/>
    <w:rsid w:val="005D635A"/>
    <w:rsid w:val="00635786"/>
    <w:rsid w:val="006955AE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32E98"/>
    <w:rsid w:val="00964438"/>
    <w:rsid w:val="0097786E"/>
    <w:rsid w:val="00A025C5"/>
    <w:rsid w:val="00A051B4"/>
    <w:rsid w:val="00A24FDC"/>
    <w:rsid w:val="00A47DBC"/>
    <w:rsid w:val="00AD1F8A"/>
    <w:rsid w:val="00AD6425"/>
    <w:rsid w:val="00AF2AD4"/>
    <w:rsid w:val="00AF7C7F"/>
    <w:rsid w:val="00B00630"/>
    <w:rsid w:val="00B245E2"/>
    <w:rsid w:val="00B42A8D"/>
    <w:rsid w:val="00B42FA5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4088A"/>
    <w:rsid w:val="00E40C19"/>
    <w:rsid w:val="00E60393"/>
    <w:rsid w:val="00F62D4D"/>
    <w:rsid w:val="00FD3E9C"/>
    <w:rsid w:val="00FE457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CDF7BE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2228</Words>
  <Characters>1271</Characters>
  <Application>Microsoft Office Word</Application>
  <DocSecurity>0</DocSecurity>
  <Lines>10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Māris Ignatjevs</cp:lastModifiedBy>
  <cp:revision>6</cp:revision>
  <dcterms:created xsi:type="dcterms:W3CDTF">2022-04-04T18:02:00Z</dcterms:created>
  <dcterms:modified xsi:type="dcterms:W3CDTF">2023-05-23T12:08:00Z</dcterms:modified>
</cp:coreProperties>
</file>