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F2E66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B79425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7F180E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27F20A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214183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6EBBC2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5D4A4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C9DAC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7E371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B8AC5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551">
              <w:rPr>
                <w:rFonts w:ascii="Times New Roman" w:hAnsi="Times New Roman"/>
                <w:sz w:val="24"/>
                <w:szCs w:val="24"/>
              </w:rPr>
              <w:t>Salaspils novada sociālais dienests</w:t>
            </w:r>
          </w:p>
        </w:tc>
      </w:tr>
      <w:tr w14:paraId="46B44B6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9ACCD6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502F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02BAD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EAA8B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DBC92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49E5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081F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679"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3D0551">
              <w:rPr>
                <w:rFonts w:ascii="Times New Roman" w:hAnsi="Times New Roman"/>
                <w:color w:val="000000"/>
                <w:sz w:val="24"/>
                <w:szCs w:val="24"/>
              </w:rPr>
              <w:t>90001262884</w:t>
            </w:r>
          </w:p>
        </w:tc>
      </w:tr>
      <w:tr w14:paraId="26A457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FBAD8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2012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F623B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30F1B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D061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2BB9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6FEE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Kalnu iela 2, Salaspils, Salaspils novads</w:t>
            </w:r>
          </w:p>
        </w:tc>
      </w:tr>
      <w:tr w14:paraId="773AD0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ABD5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2109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804D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6514B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ED827B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/150</w:t>
      </w:r>
    </w:p>
    <w:p w:rsidR="00C959F6" w:rsidP="00070E23" w14:paraId="157867A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72D592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9744A0B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1C1B4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F31180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9454EF">
              <w:rPr>
                <w:rFonts w:ascii="Times New Roman" w:hAnsi="Times New Roman" w:cs="Times New Roman"/>
                <w:sz w:val="24"/>
              </w:rPr>
              <w:t xml:space="preserve"> Dienas nometnei “Laiks priekam” paredzētā telpa </w:t>
            </w:r>
            <w:r w:rsidRPr="009454EF" w:rsidR="009454EF">
              <w:rPr>
                <w:rFonts w:ascii="Times New Roman" w:hAnsi="Times New Roman" w:cs="Times New Roman"/>
                <w:sz w:val="24"/>
              </w:rPr>
              <w:t>Salaspils novada sociālā</w:t>
            </w:r>
            <w:r w:rsidR="009454EF">
              <w:rPr>
                <w:rFonts w:ascii="Times New Roman" w:hAnsi="Times New Roman" w:cs="Times New Roman"/>
                <w:sz w:val="24"/>
              </w:rPr>
              <w:t xml:space="preserve"> dienesta, Sociālā centra lielā zāle (turpmāk – Objekts).</w:t>
            </w:r>
          </w:p>
        </w:tc>
      </w:tr>
      <w:tr w14:paraId="1C7077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D495F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2D3A5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537477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1B20D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BBFF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9454E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54EF">
              <w:rPr>
                <w:rFonts w:ascii="Times New Roman" w:hAnsi="Times New Roman"/>
                <w:bCs/>
                <w:sz w:val="24"/>
                <w:szCs w:val="24"/>
              </w:rPr>
              <w:t>Skolas iela 7, Salaspils, Salaspils novads.</w:t>
            </w:r>
          </w:p>
        </w:tc>
      </w:tr>
      <w:tr w14:paraId="34138B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4BE70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8F1ECB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DF09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D369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454EF" w:rsidP="0076330A" w14:paraId="0572096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1C08AD">
              <w:rPr>
                <w:rFonts w:ascii="Times New Roman" w:hAnsi="Times New Roman" w:cs="Times New Roman"/>
                <w:sz w:val="24"/>
              </w:rPr>
              <w:t xml:space="preserve"> Salaspils novada pašvaldība, Reģ.Nr.</w:t>
            </w:r>
            <w:r w:rsidRPr="001C08AD" w:rsidR="001C08AD">
              <w:rPr>
                <w:rFonts w:ascii="Times New Roman" w:hAnsi="Times New Roman" w:cs="Times New Roman"/>
                <w:sz w:val="24"/>
              </w:rPr>
              <w:t>90000024008</w:t>
            </w:r>
            <w:r w:rsidR="001C08AD">
              <w:rPr>
                <w:rFonts w:ascii="Times New Roman" w:hAnsi="Times New Roman" w:cs="Times New Roman"/>
                <w:sz w:val="24"/>
              </w:rPr>
              <w:t xml:space="preserve">, Līvzemes iela 8,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3A363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8CF0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6E17D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AE62A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38C3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2A68FC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Salaspils, Salaspils novads, LV-2169.</w:t>
            </w:r>
          </w:p>
        </w:tc>
      </w:tr>
      <w:tr w14:paraId="6A418E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AEC97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16BA9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B802E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0392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B78D8" w14:paraId="541CAF5C" w14:textId="149AB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B78D8">
              <w:rPr>
                <w:rFonts w:ascii="Times New Roman" w:hAnsi="Times New Roman" w:cs="Times New Roman"/>
                <w:sz w:val="24"/>
              </w:rPr>
              <w:t xml:space="preserve"> Ingas Grāvītes-Riekstiņas 2023.gada 24. aprīļa iesniegums </w:t>
            </w:r>
            <w:r w:rsidR="00EB78D8">
              <w:rPr>
                <w:rFonts w:ascii="Times New Roman" w:hAnsi="Times New Roman" w:cs="Times New Roman"/>
                <w:sz w:val="24"/>
              </w:rPr>
              <w:t>Nr.b</w:t>
            </w:r>
            <w:r w:rsidR="00EB78D8">
              <w:rPr>
                <w:rFonts w:ascii="Times New Roman" w:hAnsi="Times New Roman" w:cs="Times New Roman"/>
                <w:sz w:val="24"/>
              </w:rPr>
              <w:t xml:space="preserve">/n.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414EF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F94C6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997153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D909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2231E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B78D8" w14:paraId="385187F1" w14:textId="00A0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B78D8">
              <w:rPr>
                <w:rFonts w:ascii="Times New Roman" w:hAnsi="Times New Roman" w:cs="Times New Roman"/>
                <w:sz w:val="24"/>
                <w:szCs w:val="24"/>
              </w:rPr>
              <w:t xml:space="preserve"> Jaukta lietošanas veida ēka, 5. stāvi. Telpas aprīkotas ar automātisko ugunsgrēka atklāšanas un trauksmes signalizācijas sistēmu.</w:t>
            </w:r>
            <w:r w:rsidR="00B71642">
              <w:rPr>
                <w:rFonts w:ascii="Times New Roman" w:hAnsi="Times New Roman" w:cs="Times New Roman"/>
                <w:sz w:val="24"/>
                <w:szCs w:val="24"/>
              </w:rPr>
              <w:t xml:space="preserve"> Nometnes vajadzībām tiks izmantotas telpas 1. stāvā</w:t>
            </w:r>
            <w:r w:rsidR="004A0D0A">
              <w:rPr>
                <w:rFonts w:ascii="Times New Roman" w:hAnsi="Times New Roman" w:cs="Times New Roman"/>
                <w:sz w:val="24"/>
                <w:szCs w:val="24"/>
              </w:rPr>
              <w:t xml:space="preserve"> (Sociālā centra lielā zāle)</w:t>
            </w:r>
            <w:r w:rsidR="00B71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4B9DA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34BBB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B72231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14E6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0493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F8EEC8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EA074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A0D0A" w14:paraId="6142E1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A0D0A" w:rsidRPr="00E227D8" w:rsidP="0076330A" w14:paraId="5DDE9253" w14:textId="06011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="00A10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Objekta 2020. gada 1. decembra un 11. decembra sastādītajos elektroinstalācijas pārbaudes aktos </w:t>
            </w:r>
            <w:r w:rsidRPr="00542602" w:rsidR="00A1005C">
              <w:rPr>
                <w:rFonts w:ascii="Times New Roman" w:hAnsi="Times New Roman"/>
                <w:color w:val="000000"/>
                <w:sz w:val="24"/>
                <w:szCs w:val="24"/>
              </w:rPr>
              <w:t>nav pievienota</w:t>
            </w:r>
            <w:r w:rsidR="00A10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megaommetra (</w:t>
            </w:r>
            <w:r w:rsidR="00A1005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MIC-2505 Nr.920483)</w:t>
            </w:r>
            <w:r w:rsidR="00A10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42602" w:rsidR="00A1005C">
              <w:rPr>
                <w:rFonts w:ascii="Times New Roman" w:hAnsi="Times New Roman"/>
                <w:color w:val="000000"/>
                <w:sz w:val="24"/>
                <w:szCs w:val="24"/>
              </w:rPr>
              <w:t>kalibrēšanas sertifikāta kopija.</w:t>
            </w:r>
            <w:r w:rsidR="00A10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3B6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Ministru kabineta 2016.gada 19.aprīļa noteikumu Nr.238 “Ugunsdrošības noteikumi”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  <w:r w:rsidRPr="00DC0EB8">
              <w:rPr>
                <w:rFonts w:ascii="Times New Roman" w:hAnsi="Times New Roman"/>
                <w:color w:val="000000"/>
                <w:sz w:val="24"/>
                <w:szCs w:val="24"/>
              </w:rPr>
              <w:t>.punkts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</w:tr>
      <w:tr w14:paraId="4693E3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1D45A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AAE94E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91FD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29AB0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74156" w14:paraId="7382E4D7" w14:textId="241C6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78699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74156">
              <w:rPr>
                <w:rFonts w:ascii="Times New Roman" w:hAnsi="Times New Roman" w:cs="Times New Roman"/>
                <w:b/>
                <w:sz w:val="24"/>
              </w:rPr>
              <w:t>Objekts</w:t>
            </w:r>
            <w:r w:rsidR="004A0D0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74156">
              <w:rPr>
                <w:rFonts w:ascii="Times New Roman" w:hAnsi="Times New Roman" w:cs="Times New Roman"/>
                <w:b/>
                <w:sz w:val="24"/>
              </w:rPr>
              <w:t>neatbilst Ugunsdrošības noteikumu prasībām, bet nav aizliegta tā ekspluatācija.</w:t>
            </w:r>
            <w:r w:rsidR="004A0D0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bookmarkStart w:id="0" w:name="_GoBack"/>
            <w:bookmarkEnd w:id="0"/>
          </w:p>
        </w:tc>
      </w:tr>
      <w:tr w14:paraId="3672B8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EB2FE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3CB39B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A0E4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A2323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1BABF6" w14:textId="758A8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4A0D0A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4A0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73E" w:rsidR="004A0D0A">
              <w:rPr>
                <w:rFonts w:ascii="Times New Roman" w:hAnsi="Times New Roman" w:cs="Times New Roman"/>
                <w:sz w:val="24"/>
                <w:szCs w:val="24"/>
              </w:rPr>
              <w:t xml:space="preserve">1.septembra noteikumu Nr. </w:t>
            </w:r>
            <w:r w:rsidR="004A0D0A">
              <w:rPr>
                <w:rFonts w:ascii="Times New Roman" w:hAnsi="Times New Roman" w:cs="Times New Roman"/>
                <w:sz w:val="24"/>
                <w:szCs w:val="24"/>
              </w:rPr>
              <w:t xml:space="preserve">981 “Bērnu </w:t>
            </w:r>
            <w:r w:rsidRPr="00A8573E" w:rsidR="004A0D0A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 w:rsidR="004A0D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9BB9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06E68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69C48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0F0AF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520DD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E1FE97" w14:textId="15FD4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A0D0A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2F76FC8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C90BB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77D5D7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A0D0A" w:rsidP="006962E5" w14:paraId="0356F35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4A0D0A" w14:paraId="04E7066C" w14:textId="7777777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E227D8" w:rsidP="006962E5" w14:paraId="02C38172" w14:textId="39C2E56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149AC3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25F62A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9A0626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4A0D0A" w14:paraId="4057F6B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F681B7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8EB214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7F2CEC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53735B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8F31EED" w14:textId="4CFB5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4A0D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0D0A"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1F64F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14E0C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A36F3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92FAE1B" w14:textId="7388B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Kristaps Možeiks</w:t>
            </w:r>
          </w:p>
        </w:tc>
      </w:tr>
      <w:tr w14:paraId="26D637A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214D3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414C2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B697C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8D686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8FAC1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322FB7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0158AE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9196C2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4A0D0A" w:rsidP="007D2C05" w14:paraId="7A955EE5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Elektroniski parakstīts, nosūtīts uz epastu:</w:t>
            </w:r>
          </w:p>
          <w:p w:rsidR="007D2C05" w:rsidP="007D2C05" w14:paraId="057E79C5" w14:textId="2FC02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0A">
              <w:rPr>
                <w:rFonts w:ascii="Times New Roman" w:hAnsi="Times New Roman"/>
                <w:color w:val="000000"/>
                <w:sz w:val="24"/>
                <w:szCs w:val="24"/>
              </w:rPr>
              <w:t>inga.gravite-riekstina@salaspils.lv</w:t>
            </w:r>
          </w:p>
        </w:tc>
        <w:tc>
          <w:tcPr>
            <w:tcW w:w="284" w:type="dxa"/>
            <w:vAlign w:val="bottom"/>
          </w:tcPr>
          <w:p w:rsidR="007D2C05" w:rsidP="007D2C05" w14:paraId="601227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38039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9769B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5627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7484A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B53A9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BFE81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737032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4800E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FAE05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221A8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037AF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37879089"/>
      <w:docPartObj>
        <w:docPartGallery w:val="Page Numbers (Top of Page)"/>
        <w:docPartUnique/>
      </w:docPartObj>
    </w:sdtPr>
    <w:sdtContent>
      <w:p w:rsidR="00E227D8" w:rsidRPr="00762AE8" w14:paraId="49456F6F" w14:textId="0AABF21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415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7D0CD4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F2EDF9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C08AD"/>
    <w:rsid w:val="002242F0"/>
    <w:rsid w:val="00260584"/>
    <w:rsid w:val="00281811"/>
    <w:rsid w:val="00295194"/>
    <w:rsid w:val="003437F5"/>
    <w:rsid w:val="00346269"/>
    <w:rsid w:val="0035000E"/>
    <w:rsid w:val="00374156"/>
    <w:rsid w:val="00387C99"/>
    <w:rsid w:val="00390F52"/>
    <w:rsid w:val="003B6E55"/>
    <w:rsid w:val="003B78D3"/>
    <w:rsid w:val="003D0551"/>
    <w:rsid w:val="00426EBD"/>
    <w:rsid w:val="00441E69"/>
    <w:rsid w:val="00476420"/>
    <w:rsid w:val="00483BBB"/>
    <w:rsid w:val="004901B0"/>
    <w:rsid w:val="004A0D0A"/>
    <w:rsid w:val="004B03FF"/>
    <w:rsid w:val="004B095D"/>
    <w:rsid w:val="004B6422"/>
    <w:rsid w:val="004E6B03"/>
    <w:rsid w:val="004F2F23"/>
    <w:rsid w:val="004F3420"/>
    <w:rsid w:val="00542602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8699D"/>
    <w:rsid w:val="00794977"/>
    <w:rsid w:val="00794DFA"/>
    <w:rsid w:val="007D2C05"/>
    <w:rsid w:val="00884E35"/>
    <w:rsid w:val="008866CD"/>
    <w:rsid w:val="008A0679"/>
    <w:rsid w:val="00921AD0"/>
    <w:rsid w:val="00922C9D"/>
    <w:rsid w:val="009454EF"/>
    <w:rsid w:val="00964438"/>
    <w:rsid w:val="0097786E"/>
    <w:rsid w:val="00A025C5"/>
    <w:rsid w:val="00A1005C"/>
    <w:rsid w:val="00A24FDC"/>
    <w:rsid w:val="00A47DBC"/>
    <w:rsid w:val="00A5100D"/>
    <w:rsid w:val="00A8573E"/>
    <w:rsid w:val="00AA6589"/>
    <w:rsid w:val="00B00630"/>
    <w:rsid w:val="00B245E2"/>
    <w:rsid w:val="00B42A8D"/>
    <w:rsid w:val="00B53A6F"/>
    <w:rsid w:val="00B60EAD"/>
    <w:rsid w:val="00B71642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C0EB8"/>
    <w:rsid w:val="00DC123A"/>
    <w:rsid w:val="00E0387C"/>
    <w:rsid w:val="00E144F4"/>
    <w:rsid w:val="00E227D8"/>
    <w:rsid w:val="00E36657"/>
    <w:rsid w:val="00E60393"/>
    <w:rsid w:val="00E73BD3"/>
    <w:rsid w:val="00EB093C"/>
    <w:rsid w:val="00EB4646"/>
    <w:rsid w:val="00EB78D8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549F7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2019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14</cp:revision>
  <dcterms:created xsi:type="dcterms:W3CDTF">2022-12-19T10:05:00Z</dcterms:created>
  <dcterms:modified xsi:type="dcterms:W3CDTF">2023-05-23T10:08:00Z</dcterms:modified>
</cp:coreProperties>
</file>