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92EDD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342C8B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2EDD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342C8B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342C8B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92EDD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42C8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42C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169">
              <w:rPr>
                <w:rFonts w:ascii="Times New Roman" w:hAnsi="Times New Roman"/>
                <w:sz w:val="24"/>
                <w:szCs w:val="24"/>
              </w:rPr>
              <w:t>Rīgas Angļu Ģimnāzija</w:t>
            </w:r>
          </w:p>
        </w:tc>
      </w:tr>
      <w:tr w:rsidR="00F92EDD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42C8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42C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92EDD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42C8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42C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69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Nr.40900008444</w:t>
            </w:r>
          </w:p>
        </w:tc>
      </w:tr>
      <w:tr w:rsidR="00F92EDD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42C8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42C8B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92ED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42C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169">
              <w:rPr>
                <w:rFonts w:ascii="Times New Roman" w:hAnsi="Times New Roman"/>
                <w:color w:val="000000"/>
                <w:sz w:val="24"/>
                <w:szCs w:val="24"/>
              </w:rPr>
              <w:t>Zvārdes iela 1, Rīga, LV-1004</w:t>
            </w:r>
          </w:p>
        </w:tc>
      </w:tr>
      <w:tr w:rsidR="00F92ED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42C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42C8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22/8-3.10/136</w:t>
      </w:r>
    </w:p>
    <w:p w:rsidR="00C959F6" w:rsidRDefault="00342C8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3D0169" w:rsidRPr="003D0169" w:rsidRDefault="003D0169" w:rsidP="00070E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993"/>
        <w:gridCol w:w="284"/>
        <w:gridCol w:w="188"/>
        <w:gridCol w:w="1087"/>
        <w:gridCol w:w="426"/>
        <w:gridCol w:w="425"/>
        <w:gridCol w:w="1842"/>
        <w:gridCol w:w="1985"/>
        <w:gridCol w:w="1717"/>
      </w:tblGrid>
      <w:tr w:rsidR="00F92EDD" w:rsidTr="009A727D">
        <w:trPr>
          <w:cantSplit/>
          <w:trHeight w:val="373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Apsekots: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bērnu dienas </w:t>
            </w: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nometnei “</w:t>
            </w:r>
            <w:proofErr w:type="spellStart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Small</w:t>
            </w:r>
            <w:proofErr w:type="spellEnd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Monarchs</w:t>
            </w:r>
            <w:proofErr w:type="spellEnd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”, paredzētās </w:t>
            </w:r>
          </w:p>
        </w:tc>
      </w:tr>
      <w:tr w:rsidR="00F92EDD" w:rsidTr="009A727D">
        <w:trPr>
          <w:cantSplit/>
          <w:trHeight w:val="313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Rīgas Angļu Ģimnāzijas (109.kabineta telpas un “</w:t>
            </w:r>
            <w:proofErr w:type="spellStart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Morherta</w:t>
            </w:r>
            <w:proofErr w:type="spellEnd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muižiņas”) telpas</w:t>
            </w:r>
          </w:p>
        </w:tc>
      </w:tr>
      <w:tr w:rsidR="00F92EDD" w:rsidTr="009A727D">
        <w:trPr>
          <w:cantSplit/>
          <w:trHeight w:val="313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Zvārdes ielā 1, Rīgā (turpmāk – Objekts).</w:t>
            </w:r>
          </w:p>
        </w:tc>
      </w:tr>
      <w:tr w:rsidR="00F92EDD" w:rsidTr="009A727D">
        <w:trPr>
          <w:cantSplit/>
          <w:trHeight w:val="69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(apsekoto būvju, ēku vai telpu nosaukums)</w:t>
            </w:r>
          </w:p>
        </w:tc>
      </w:tr>
      <w:tr w:rsidR="00F92EDD" w:rsidTr="009A727D">
        <w:trPr>
          <w:cantSplit/>
          <w:trHeight w:val="185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Adrese: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Zvārdes iela 1, Rīga, LV-1004.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ind w:right="-9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Rīgas domes Izglītības, kultūras un sporta departaments</w:t>
            </w:r>
          </w:p>
        </w:tc>
      </w:tr>
      <w:tr w:rsidR="00F92EDD" w:rsidTr="009A727D">
        <w:trPr>
          <w:cantSplit/>
          <w:trHeight w:val="158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207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(juridiskās personas nosaukums vai fiziskās personas vārds, uzvārds)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Nr.90000013606, Krišjāņa Valdemāra iela 5, Rīga, LV-1010.</w:t>
            </w:r>
          </w:p>
        </w:tc>
      </w:tr>
      <w:tr w:rsidR="00F92EDD" w:rsidTr="009A727D">
        <w:trPr>
          <w:cantSplit/>
          <w:trHeight w:val="119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 xml:space="preserve">(juridiskās personas reģistrācijas numurs </w:t>
            </w:r>
            <w:r w:rsidRPr="003D0169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vai fiziskās personas kods; adrese)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Evijas Circenes 2023.gada 15.maija iesniegums,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Valsts ugunsdzēsības un glābšanas dienesta Rīgas reģiona pārvaldē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reģistrēts 2023.gada 15.maijā Nr.22/8-1.5.1/1188.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Apsekoto būvju, ēku </w:t>
            </w: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Rīgas Angļu Ģimnāzijas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(109.kabineta telpas un “</w:t>
            </w:r>
            <w:proofErr w:type="spellStart"/>
            <w:r w:rsidR="003E13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</w:t>
            </w:r>
            <w:bookmarkStart w:id="0" w:name="_GoBack"/>
            <w:bookmarkEnd w:id="0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orherta</w:t>
            </w:r>
            <w:proofErr w:type="spellEnd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muižiņas”) telpas, kas ir nodrošinātas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ar automātisko ugunsgrēka atklāšanas un trauksmes signalizācijas sistēmu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un ugunsdzēsības aparātiem.</w:t>
            </w:r>
          </w:p>
        </w:tc>
      </w:tr>
      <w:tr w:rsidR="00F92EDD" w:rsidTr="009A727D">
        <w:trPr>
          <w:cantSplit/>
          <w:trHeight w:val="297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tabs>
                <w:tab w:val="left" w:pos="964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Pārbaudes laikā </w:t>
            </w: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D0169" w:rsidRPr="003D0169" w:rsidRDefault="003D0169" w:rsidP="003D0169">
            <w:pPr>
              <w:widowControl w:val="0"/>
              <w:tabs>
                <w:tab w:val="left" w:pos="964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EDD" w:rsidTr="009A727D">
        <w:trPr>
          <w:cantSplit/>
          <w:trHeight w:val="6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nav konstatēti.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Slēdziens</w:t>
            </w: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74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Objekts atbilst ugunsdrošības prasībām (nav iebildumu apsekoto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telpu izmantošanai bērnu dienas nometnes “</w:t>
            </w:r>
            <w:proofErr w:type="spellStart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Small</w:t>
            </w:r>
            <w:proofErr w:type="spellEnd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Monarchs</w:t>
            </w:r>
            <w:proofErr w:type="spellEnd"/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”, vajadzībām no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05.06.2023. - 16.06.2023. Ekspluatācijas laikā jāievēro Latvijas Republikas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Ministru kabineta 2016.gada 19.aprīļa noteikumu Nr.238 Ugunsdrošības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noteikumi” prasības).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Atzinums izdots saskaņā ar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Ministru kabineta 2009.gada 1.septembra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noteikumu Nr.981 “Bērnu nometņu organizēšanas un darbības kārtība” 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F92EDD" w:rsidTr="009A727D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3D0169" w:rsidRPr="003D0169" w:rsidRDefault="003D0169" w:rsidP="003D0169">
            <w:pPr>
              <w:spacing w:after="0" w:line="240" w:lineRule="auto"/>
              <w:rPr>
                <w:rFonts w:ascii="Calibri" w:eastAsia="Calibri" w:hAnsi="Calibri" w:cs="Times New Roman"/>
                <w:bCs/>
                <w:szCs w:val="28"/>
                <w:lang w:val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7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(normatīvais akts un punkts saskaņā, ar kuru izdots atzinums)</w:t>
            </w:r>
          </w:p>
        </w:tc>
      </w:tr>
    </w:tbl>
    <w:p w:rsidR="003D0169" w:rsidRPr="003D0169" w:rsidRDefault="003D0169" w:rsidP="003D0169">
      <w:pPr>
        <w:widowControl w:val="0"/>
        <w:spacing w:after="0" w:line="240" w:lineRule="auto"/>
        <w:rPr>
          <w:rFonts w:ascii="Calibri" w:eastAsia="Calibri" w:hAnsi="Calibri" w:cs="Times New Roman"/>
          <w:sz w:val="2"/>
          <w:szCs w:val="2"/>
          <w:lang w:val="en-US"/>
        </w:rPr>
      </w:pP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709"/>
        <w:gridCol w:w="568"/>
        <w:gridCol w:w="1701"/>
        <w:gridCol w:w="425"/>
        <w:gridCol w:w="276"/>
        <w:gridCol w:w="329"/>
        <w:gridCol w:w="1965"/>
        <w:gridCol w:w="690"/>
        <w:gridCol w:w="299"/>
        <w:gridCol w:w="27"/>
        <w:gridCol w:w="209"/>
        <w:gridCol w:w="1733"/>
        <w:gridCol w:w="16"/>
      </w:tblGrid>
      <w:tr w:rsidR="00F92EDD" w:rsidTr="009A727D">
        <w:trPr>
          <w:cantSplit/>
          <w:trHeight w:val="26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Atzinumu paredzēts iesniegt</w:t>
            </w:r>
          </w:p>
        </w:tc>
        <w:tc>
          <w:tcPr>
            <w:tcW w:w="554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F92EDD" w:rsidTr="009A727D">
        <w:trPr>
          <w:cantSplit/>
          <w:trHeight w:val="105"/>
          <w:jc w:val="center"/>
        </w:trPr>
        <w:tc>
          <w:tcPr>
            <w:tcW w:w="442" w:type="dxa"/>
            <w:vMerge/>
            <w:shd w:val="clear" w:color="auto" w:fill="auto"/>
          </w:tcPr>
          <w:p w:rsidR="003D0169" w:rsidRPr="003D0169" w:rsidRDefault="003D0169" w:rsidP="003D016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8947" w:type="dxa"/>
            <w:gridSpan w:val="13"/>
            <w:shd w:val="clear" w:color="auto" w:fill="auto"/>
          </w:tcPr>
          <w:p w:rsidR="003D0169" w:rsidRPr="003D0169" w:rsidRDefault="00342C8B" w:rsidP="003D016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900" w:firstLine="286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1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(iestādes vai institūcijas nosaukums, kur paredzēts iesniegt atzinumu)</w:t>
            </w:r>
          </w:p>
        </w:tc>
      </w:tr>
      <w:tr w:rsidR="00F92EDD" w:rsidTr="009A727D">
        <w:trPr>
          <w:cantSplit/>
          <w:trHeight w:val="169"/>
          <w:jc w:val="center"/>
        </w:trPr>
        <w:tc>
          <w:tcPr>
            <w:tcW w:w="9389" w:type="dxa"/>
            <w:gridSpan w:val="14"/>
            <w:shd w:val="clear" w:color="auto" w:fill="auto"/>
          </w:tcPr>
          <w:p w:rsidR="003D0169" w:rsidRPr="003D0169" w:rsidRDefault="00342C8B" w:rsidP="003D0169">
            <w:pPr>
              <w:widowControl w:val="0"/>
              <w:tabs>
                <w:tab w:val="left" w:pos="569"/>
              </w:tabs>
              <w:snapToGrid w:val="0"/>
              <w:spacing w:before="120" w:after="0" w:line="240" w:lineRule="auto"/>
              <w:ind w:firstLine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Atzinums iesniegšanai derīgs sešus mēnešus. </w:t>
            </w:r>
          </w:p>
        </w:tc>
      </w:tr>
      <w:tr w:rsidR="00F92EDD" w:rsidTr="009A727D">
        <w:trPr>
          <w:cantSplit/>
          <w:trHeight w:val="169"/>
          <w:jc w:val="center"/>
        </w:trPr>
        <w:tc>
          <w:tcPr>
            <w:tcW w:w="9389" w:type="dxa"/>
            <w:gridSpan w:val="14"/>
            <w:shd w:val="clear" w:color="auto" w:fill="auto"/>
          </w:tcPr>
          <w:p w:rsidR="003D0169" w:rsidRPr="003D0169" w:rsidRDefault="003D0169" w:rsidP="003D0169">
            <w:pPr>
              <w:widowControl w:val="0"/>
              <w:tabs>
                <w:tab w:val="left" w:pos="569"/>
              </w:tabs>
              <w:snapToGrid w:val="0"/>
              <w:spacing w:before="120" w:after="0" w:line="240" w:lineRule="auto"/>
              <w:ind w:firstLine="618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3D0169" w:rsidRPr="003D0169" w:rsidRDefault="00342C8B" w:rsidP="003D0169">
            <w:pPr>
              <w:widowControl w:val="0"/>
              <w:tabs>
                <w:tab w:val="left" w:pos="569"/>
              </w:tabs>
              <w:snapToGrid w:val="0"/>
              <w:spacing w:before="120" w:after="0" w:line="240" w:lineRule="auto"/>
              <w:ind w:firstLine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Atzinumu var apstrīdēt viena mēneša laikā no tā spēkā stāšanās dienas augstākstāvošai amatpersonai:</w:t>
            </w:r>
          </w:p>
        </w:tc>
      </w:tr>
      <w:tr w:rsidR="00F92EDD" w:rsidTr="009A727D">
        <w:trPr>
          <w:jc w:val="center"/>
        </w:trPr>
        <w:tc>
          <w:tcPr>
            <w:tcW w:w="938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ugunsdzēsības un glābšanas dienesta Rīgas reģiona pārvaldes </w:t>
            </w:r>
          </w:p>
        </w:tc>
      </w:tr>
      <w:tr w:rsidR="00F92EDD" w:rsidTr="009A727D">
        <w:trPr>
          <w:jc w:val="center"/>
        </w:trPr>
        <w:tc>
          <w:tcPr>
            <w:tcW w:w="938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priekšniekam, Jaunpils ielā 13, Rīgā.</w:t>
            </w:r>
          </w:p>
        </w:tc>
      </w:tr>
      <w:tr w:rsidR="00F92EDD" w:rsidTr="009A727D">
        <w:trPr>
          <w:cantSplit/>
          <w:jc w:val="center"/>
        </w:trPr>
        <w:tc>
          <w:tcPr>
            <w:tcW w:w="9389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:rsidR="00F92EDD" w:rsidTr="009A727D">
        <w:trPr>
          <w:cantSplit/>
          <w:trHeight w:val="156"/>
          <w:jc w:val="center"/>
        </w:trPr>
        <w:tc>
          <w:tcPr>
            <w:tcW w:w="9389" w:type="dxa"/>
            <w:gridSpan w:val="14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2EDD" w:rsidTr="009A727D">
        <w:trPr>
          <w:gridAfter w:val="1"/>
          <w:wAfter w:w="16" w:type="dxa"/>
          <w:cantSplit/>
          <w:trHeight w:val="431"/>
          <w:jc w:val="center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ugunsdzēsības un glābšanas dienesta Rīgas reģiona pārvaldes Ugunsdrošības uzraudzības un civilās </w:t>
            </w: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aizsardzības nodaļas vecākā inspektore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Agnese Tenisa</w:t>
            </w:r>
          </w:p>
        </w:tc>
      </w:tr>
      <w:tr w:rsidR="00F92EDD" w:rsidTr="009A727D">
        <w:trPr>
          <w:cantSplit/>
          <w:trHeight w:val="258"/>
          <w:jc w:val="center"/>
        </w:trPr>
        <w:tc>
          <w:tcPr>
            <w:tcW w:w="34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169">
              <w:rPr>
                <w:rFonts w:ascii="Times New Roman" w:eastAsia="Calibri" w:hAnsi="Times New Roman" w:cs="Times New Roman"/>
                <w:sz w:val="16"/>
              </w:rPr>
              <w:t>(amatpersona)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169">
              <w:rPr>
                <w:rFonts w:ascii="Times New Roman" w:eastAsia="Calibri" w:hAnsi="Times New Roman" w:cs="Times New Roman"/>
                <w:sz w:val="16"/>
              </w:rPr>
              <w:t>(paraksts)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169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3D0169">
              <w:rPr>
                <w:rFonts w:ascii="Times New Roman" w:eastAsia="Calibri" w:hAnsi="Times New Roman" w:cs="Times New Roman"/>
                <w:sz w:val="16"/>
                <w:szCs w:val="16"/>
              </w:rPr>
              <w:t>v.uzvārds</w:t>
            </w:r>
            <w:proofErr w:type="spellEnd"/>
            <w:r w:rsidRPr="003D016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92EDD" w:rsidTr="009A727D">
        <w:trPr>
          <w:cantSplit/>
          <w:trHeight w:val="258"/>
          <w:jc w:val="center"/>
        </w:trPr>
        <w:tc>
          <w:tcPr>
            <w:tcW w:w="3420" w:type="dxa"/>
            <w:gridSpan w:val="4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F92EDD" w:rsidTr="009A727D">
        <w:trPr>
          <w:cantSplit/>
          <w:jc w:val="center"/>
        </w:trPr>
        <w:tc>
          <w:tcPr>
            <w:tcW w:w="9389" w:type="dxa"/>
            <w:gridSpan w:val="14"/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Atzinumu saņēmu: </w:t>
            </w:r>
            <w:r w:rsidRPr="003D0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atzinums nosūtīts uz</w:t>
            </w:r>
            <w:r w:rsidRPr="003D016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r w:rsidRPr="003D0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e-pastu evija.brikmane@inbox.lv, rag@riga.lv.</w:t>
            </w:r>
          </w:p>
        </w:tc>
      </w:tr>
      <w:tr w:rsidR="00F92EDD" w:rsidTr="009A727D">
        <w:trPr>
          <w:trHeight w:val="151"/>
          <w:jc w:val="center"/>
        </w:trPr>
        <w:tc>
          <w:tcPr>
            <w:tcW w:w="1719" w:type="dxa"/>
            <w:gridSpan w:val="3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ind w:left="-56" w:right="-6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ind w:left="-56" w:right="-66"/>
              <w:jc w:val="center"/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</w:pPr>
            <w:r w:rsidRPr="003D0169"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  <w:t>(</w:t>
            </w:r>
            <w:r w:rsidRPr="003D0169">
              <w:rPr>
                <w:rFonts w:ascii="Times New Roman" w:eastAsia="Calibri" w:hAnsi="Times New Roman" w:cs="Times New Roman"/>
                <w:sz w:val="12"/>
                <w:szCs w:val="12"/>
              </w:rPr>
              <w:t>juridiskās personas pārstāvja amats</w:t>
            </w:r>
            <w:r w:rsidRPr="003D0169"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  <w:t xml:space="preserve">, vārds, uzvārds vai fiziskās </w:t>
            </w:r>
            <w:r w:rsidRPr="003D0169"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  <w:t>personas vārds, uzvārds; vai atzīme par nosūtīšanu)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169">
              <w:rPr>
                <w:rFonts w:ascii="Times New Roman" w:eastAsia="Calibri" w:hAnsi="Times New Roman" w:cs="Times New Roman"/>
                <w:sz w:val="12"/>
                <w:szCs w:val="12"/>
              </w:rPr>
              <w:t>(paraksts)</w:t>
            </w:r>
          </w:p>
        </w:tc>
      </w:tr>
      <w:tr w:rsidR="00F92EDD" w:rsidTr="009A727D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20____.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3D0169" w:rsidRPr="003D0169" w:rsidRDefault="00342C8B" w:rsidP="003D0169">
            <w:pPr>
              <w:widowControl w:val="0"/>
              <w:snapToGri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169">
              <w:rPr>
                <w:rFonts w:ascii="Times New Roman" w:eastAsia="Calibri" w:hAnsi="Times New Roman" w:cs="Times New Roman"/>
                <w:sz w:val="28"/>
                <w:szCs w:val="28"/>
              </w:rPr>
              <w:t>gada ___. ___________</w:t>
            </w:r>
          </w:p>
        </w:tc>
        <w:tc>
          <w:tcPr>
            <w:tcW w:w="5268" w:type="dxa"/>
            <w:gridSpan w:val="8"/>
            <w:shd w:val="clear" w:color="auto" w:fill="auto"/>
          </w:tcPr>
          <w:p w:rsidR="003D0169" w:rsidRPr="003D0169" w:rsidRDefault="003D0169" w:rsidP="003D01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sectPr w:rsidR="00E227D8" w:rsidRPr="00762AE8" w:rsidSect="004F2F23">
      <w:head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8B" w:rsidRDefault="00342C8B">
      <w:pPr>
        <w:spacing w:after="0" w:line="240" w:lineRule="auto"/>
      </w:pPr>
      <w:r>
        <w:separator/>
      </w:r>
    </w:p>
  </w:endnote>
  <w:endnote w:type="continuationSeparator" w:id="0">
    <w:p w:rsidR="00342C8B" w:rsidRDefault="003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8B" w:rsidRDefault="00342C8B">
      <w:pPr>
        <w:spacing w:after="0" w:line="240" w:lineRule="auto"/>
      </w:pPr>
      <w:r>
        <w:separator/>
      </w:r>
    </w:p>
  </w:footnote>
  <w:footnote w:type="continuationSeparator" w:id="0">
    <w:p w:rsidR="00342C8B" w:rsidRDefault="0034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348457156"/>
      <w:docPartObj>
        <w:docPartGallery w:val="Page Numbers (Top of Page)"/>
        <w:docPartUnique/>
      </w:docPartObj>
    </w:sdtPr>
    <w:sdtEndPr/>
    <w:sdtContent>
      <w:p w:rsidR="00E227D8" w:rsidRPr="00762AE8" w:rsidRDefault="00342C8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2C8B"/>
    <w:rsid w:val="003437F5"/>
    <w:rsid w:val="00346269"/>
    <w:rsid w:val="0035000E"/>
    <w:rsid w:val="00387C99"/>
    <w:rsid w:val="00390F52"/>
    <w:rsid w:val="003B78D3"/>
    <w:rsid w:val="003D0169"/>
    <w:rsid w:val="003E13FC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251AF"/>
    <w:rsid w:val="00D46F82"/>
    <w:rsid w:val="00D639C2"/>
    <w:rsid w:val="00DB3B2E"/>
    <w:rsid w:val="00DF7183"/>
    <w:rsid w:val="00E0387C"/>
    <w:rsid w:val="00E144F4"/>
    <w:rsid w:val="00E227D8"/>
    <w:rsid w:val="00E36657"/>
    <w:rsid w:val="00E60393"/>
    <w:rsid w:val="00E73BD3"/>
    <w:rsid w:val="00EB093C"/>
    <w:rsid w:val="00EB4646"/>
    <w:rsid w:val="00F92EDD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B0D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Circene</cp:lastModifiedBy>
  <cp:revision>12</cp:revision>
  <cp:lastPrinted>2023-06-01T13:13:00Z</cp:lastPrinted>
  <dcterms:created xsi:type="dcterms:W3CDTF">2022-12-19T10:05:00Z</dcterms:created>
  <dcterms:modified xsi:type="dcterms:W3CDTF">2023-06-01T13:14:00Z</dcterms:modified>
</cp:coreProperties>
</file>