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4E50F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D55B00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10026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683C59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8408A8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34386E8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C77A7D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F4ED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42C4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A7316" w:rsidP="00A24FDC" w14:paraId="1A81F9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Talsu novada pašvaldības </w:t>
            </w:r>
          </w:p>
          <w:p w:rsidR="00E227D8" w:rsidRPr="00A47DBC" w:rsidP="00A24FDC" w14:paraId="074992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centrs</w:t>
            </w:r>
          </w:p>
        </w:tc>
      </w:tr>
      <w:tr w14:paraId="43EDA03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56E071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2FB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845AC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5B7F6E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E2821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A24B1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12865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Nr.90009113532</w:t>
            </w:r>
          </w:p>
        </w:tc>
      </w:tr>
      <w:tr w14:paraId="78664B5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8731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7AC1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E4BAE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CA3E61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76441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23A5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A2F5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Kareivju iela 7, Talsi, Talsu novads, LV-3201</w:t>
            </w:r>
          </w:p>
        </w:tc>
      </w:tr>
      <w:tr w14:paraId="6A4FBD1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6BF8D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9B8C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763E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0158BA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59A270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</w:t>
      </w:r>
    </w:p>
    <w:p w:rsidR="00C959F6" w:rsidP="00070E23" w14:paraId="25D92B3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8E7EF3" w14:paraId="175AA7E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6B9C7ED" w14:textId="77777777" w:rsidTr="0019232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129AC2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E23147" w14:paraId="5634E81F" w14:textId="3517D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Talsu novada pašvaldības </w:t>
            </w:r>
            <w:r w:rsidR="0006310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ērnu un jauniešu  centra telpas, kuras tiks </w:t>
            </w:r>
          </w:p>
        </w:tc>
      </w:tr>
      <w:tr w14:paraId="520FE156" w14:textId="77777777" w:rsidTr="0019232C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6037A0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511C9F16" w14:textId="53F74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izmantotas nometnes vajadzībām.</w:t>
            </w:r>
          </w:p>
        </w:tc>
      </w:tr>
      <w:tr w14:paraId="7822DB7B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3147" w:rsidRPr="005868D2" w:rsidP="0019232C" w14:paraId="464491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3147" w:rsidRPr="005868D2" w:rsidP="0019232C" w14:paraId="4FA140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B1EA58C" w14:textId="77777777" w:rsidTr="0019232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6C4AF6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E23147" w14:paraId="12E6CBA1" w14:textId="7622A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Brīvības iela 17A, Talsi , Talsu novads, LV-3201</w:t>
            </w: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turpmāk-Objekts).</w:t>
            </w:r>
          </w:p>
        </w:tc>
      </w:tr>
      <w:tr w14:paraId="33A538AC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3147" w:rsidRPr="00E23147" w:rsidP="0019232C" w14:paraId="1F9C4E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</w:tcPr>
          <w:p w:rsidR="00E23147" w:rsidRPr="00E23147" w:rsidP="0019232C" w14:paraId="4A8A38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19D52E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647BF9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032337A1" w14:textId="77777777">
            <w:pPr>
              <w:tabs>
                <w:tab w:val="left" w:pos="6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Īpašnieks (valdītājs): Talsu novada pašvaldība.</w:t>
            </w: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14:paraId="1C24B7A1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6F1440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7701D3BB" w14:textId="77777777">
            <w:pPr>
              <w:tabs>
                <w:tab w:val="left" w:pos="6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Reģ.Nr.90009113532, Talsi, Kareivju iela 7 Talsu novads LV-3201.</w:t>
            </w:r>
          </w:p>
        </w:tc>
      </w:tr>
      <w:tr w14:paraId="1E033B90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3147" w:rsidRPr="005868D2" w:rsidP="0019232C" w14:paraId="47A557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3147" w:rsidRPr="005868D2" w:rsidP="0019232C" w14:paraId="2D151C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702B945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7D10D5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E23147" w14:paraId="09CD60AE" w14:textId="05DE5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 xml:space="preserve">Iesniegtie dokumenti: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Aritas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Andendorfas</w:t>
            </w: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iesniegums Valsts ugunsdzēsības</w:t>
            </w:r>
          </w:p>
        </w:tc>
      </w:tr>
      <w:tr w14:paraId="0071AF54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2E8A5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0D7FF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un glābšanas dienesta Kurzemes reģiona pārvaldē reģistrēts 2023.gada</w:t>
            </w:r>
          </w:p>
        </w:tc>
      </w:tr>
      <w:tr w14:paraId="380E813E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245FD7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0BEA56BE" w14:textId="04104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6.aprīlī</w:t>
            </w: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ar Nr.</w:t>
            </w:r>
            <w:r w:rsidRPr="00E23147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22/12-1.4/183</w:t>
            </w: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14:paraId="2220F5B5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1F80EA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8E7EF3" w:rsidP="0019232C" w14:paraId="2FC13527" w14:textId="777777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E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</w:t>
            </w:r>
            <w:r w:rsidRPr="008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Telpas ir aprīkotas ar      </w:t>
            </w:r>
          </w:p>
        </w:tc>
      </w:tr>
      <w:tr w14:paraId="180CD1F1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657EE0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8E7EF3" w:rsidP="0019232C" w14:paraId="4F80B782" w14:textId="020282E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automātisko ugunsgrēka atklāšanas un t</w:t>
            </w:r>
            <w:r w:rsidRPr="008E7EF3" w:rsidR="008A45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rauksmes signalizācijas sistēmu un </w:t>
            </w:r>
          </w:p>
        </w:tc>
      </w:tr>
      <w:tr w14:paraId="6D716900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3EDEC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8E7EF3" w:rsidP="008A45A9" w14:paraId="040FCE7E" w14:textId="7421F1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7E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iekšējo ugunsdzēsības ūdensvada sistēmu.</w:t>
            </w:r>
          </w:p>
        </w:tc>
      </w:tr>
      <w:tr w14:paraId="17FCEDC5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32D60B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588F9967" w14:textId="08239984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Objekta</w:t>
            </w:r>
            <w:r w:rsidRPr="00E23147" w:rsidR="008A45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telpas ir nodrošinātas ar ugunsdzēsības aparātiem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14:paraId="4EDBFCDC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5D3A60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23A368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0E2BBCAB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688075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233A49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779E614F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3EF199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55AA0C15" w14:textId="629AB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Slēdziens: </w:t>
            </w: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nav iebildumu apseko</w:t>
            </w:r>
            <w:r w:rsidR="008E7EF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to telpu izmantošanai </w:t>
            </w: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E23147" w:rsidR="008E7EF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nometnes vajadzībām.</w:t>
            </w:r>
          </w:p>
        </w:tc>
      </w:tr>
      <w:tr w14:paraId="2A460303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3147" w:rsidRPr="00E23147" w:rsidP="0019232C" w14:paraId="6F6BE2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3147" w:rsidP="0019232C" w14:paraId="646929C5" w14:textId="7777777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8E7EF3" w:rsidRPr="008E7EF3" w:rsidP="0019232C" w14:paraId="18DB25CE" w14:textId="77777777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14:paraId="49E08B5A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5AEE66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06D58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 xml:space="preserve">Atzinums izsniegts saskaņā ar: </w:t>
            </w: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</w:t>
            </w:r>
          </w:p>
        </w:tc>
      </w:tr>
      <w:tr w14:paraId="3B975A71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464ED5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5962B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noteikumu Nr.981 „Bērnu nometņu organizēšanas un darbības kārtība”</w:t>
            </w:r>
          </w:p>
        </w:tc>
      </w:tr>
      <w:tr w14:paraId="454640D6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38756F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0C3AC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8.5.apakšpunkta prasībām.</w:t>
            </w:r>
          </w:p>
        </w:tc>
      </w:tr>
      <w:tr w14:paraId="7D6BA795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3147" w:rsidRPr="005868D2" w:rsidP="0019232C" w14:paraId="333232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3147" w:rsidRPr="005868D2" w:rsidP="0019232C" w14:paraId="27CCF8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4A80AE5" w14:textId="77777777" w:rsidTr="001923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147" w:rsidRPr="00E23147" w:rsidP="0019232C" w14:paraId="2608F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147" w:rsidRPr="00E23147" w:rsidP="0019232C" w14:paraId="4001EB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 xml:space="preserve">Atzinumu paredzēts iesniegt: </w:t>
            </w:r>
            <w:r w:rsidRPr="00E2314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centram.</w:t>
            </w:r>
          </w:p>
        </w:tc>
      </w:tr>
      <w:tr w14:paraId="2688F4DE" w14:textId="77777777" w:rsidTr="0019232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3147" w:rsidRPr="005868D2" w:rsidP="0019232C" w14:paraId="5DB6BC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3147" w:rsidRPr="005868D2" w:rsidP="0019232C" w14:paraId="465ADAC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68D2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E7EF3" w:rsidP="00E23147" w14:paraId="6E778905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E7EF3" w:rsidP="00E23147" w14:paraId="7AD085B1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E7EF3" w:rsidP="00E23147" w14:paraId="2CA5C153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E23147" w:rsidRPr="00E23147" w:rsidP="00E23147" w14:paraId="6F26AEEE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E23147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E23147" w:rsidRPr="00E23147" w:rsidP="00E23147" w14:paraId="3A11C8D6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E23147" w:rsidRPr="00E23147" w:rsidP="00E23147" w14:paraId="575294A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23147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A43854" w14:textId="77777777" w:rsidTr="0019232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23147" w:rsidRPr="00E23147" w:rsidP="0019232C" w14:paraId="161CCAFE" w14:textId="7777777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147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 w:rsidRPr="00E23147"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</w:t>
            </w:r>
          </w:p>
        </w:tc>
      </w:tr>
      <w:tr w14:paraId="360B8582" w14:textId="77777777" w:rsidTr="0019232C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23147" w:rsidRPr="00E23147" w:rsidP="0019232C" w14:paraId="5C11E8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/>
                <w:color w:val="000000"/>
                <w:sz w:val="24"/>
                <w:szCs w:val="24"/>
              </w:rPr>
              <w:t>priekšniekam, Ganību ielā 63/67, Liepājā, LV-3401</w:t>
            </w: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5803F5" w14:textId="77777777" w:rsidTr="0019232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E23147" w:rsidRPr="005868D2" w:rsidP="0019232C" w14:paraId="730DAAA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5868D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23147" w:rsidRPr="005868D2" w:rsidP="00E23147" w14:paraId="419CB8A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88BBBBD" w14:textId="77777777" w:rsidTr="0019232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23147" w:rsidRPr="00E23147" w:rsidP="0019232C" w14:paraId="3463BE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pārvaldes Ugunsdrošības uzraudzības un civilās aizsardzības nodaļas inspektore </w:t>
            </w:r>
          </w:p>
        </w:tc>
        <w:tc>
          <w:tcPr>
            <w:tcW w:w="284" w:type="dxa"/>
            <w:vAlign w:val="bottom"/>
          </w:tcPr>
          <w:p w:rsidR="00E23147" w:rsidRPr="00E23147" w:rsidP="0019232C" w14:paraId="718654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23147" w:rsidRPr="00E23147" w:rsidP="0019232C" w14:paraId="4971DA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E23147" w:rsidRPr="00E23147" w:rsidP="0019232C" w14:paraId="2FCA00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23147" w:rsidRPr="00E23147" w:rsidP="0019232C" w14:paraId="73943A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47">
              <w:rPr>
                <w:rFonts w:ascii="Times New Roman" w:hAnsi="Times New Roman" w:cs="Times New Roman"/>
                <w:sz w:val="24"/>
                <w:szCs w:val="24"/>
              </w:rPr>
              <w:t>D.Legzdiņa</w:t>
            </w:r>
          </w:p>
        </w:tc>
      </w:tr>
      <w:tr w14:paraId="1C963D3F" w14:textId="77777777" w:rsidTr="0019232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23147" w:rsidRPr="005868D2" w:rsidP="0019232C" w14:paraId="43ADF9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E23147" w:rsidRPr="005868D2" w:rsidP="0019232C" w14:paraId="04430A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23147" w:rsidRPr="005868D2" w:rsidP="0019232C" w14:paraId="1AE906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23147" w:rsidRPr="005868D2" w:rsidP="0019232C" w14:paraId="78A0E8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23147" w:rsidRPr="005868D2" w:rsidP="0019232C" w14:paraId="5009A1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E23147" w:rsidRPr="005868D2" w:rsidP="00E23147" w14:paraId="4AB8512F" w14:textId="77777777">
      <w:pPr>
        <w:rPr>
          <w:rFonts w:ascii="Times New Roman" w:hAnsi="Times New Roman" w:cs="Times New Roman"/>
          <w:sz w:val="24"/>
          <w:szCs w:val="24"/>
        </w:rPr>
      </w:pPr>
    </w:p>
    <w:p w:rsidR="00E23147" w:rsidRPr="00E23147" w:rsidP="00E23147" w14:paraId="1C0F53D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23147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1613456" w14:textId="77777777" w:rsidTr="0019232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23147" w:rsidRPr="005868D2" w:rsidP="0019232C" w14:paraId="13110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23147" w:rsidRPr="005868D2" w:rsidP="0019232C" w14:paraId="101260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23147" w:rsidRPr="005868D2" w:rsidP="0019232C" w14:paraId="2C16CA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4D4B71" w14:textId="77777777" w:rsidTr="0019232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23147" w:rsidRPr="005868D2" w:rsidP="0019232C" w14:paraId="09216E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23147" w:rsidRPr="005868D2" w:rsidP="0019232C" w14:paraId="628DAC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23147" w:rsidRPr="005868D2" w:rsidP="0019232C" w14:paraId="7010B7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8D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23147" w:rsidRPr="005868D2" w:rsidP="00E23147" w14:paraId="4C541693" w14:textId="77777777">
      <w:pPr>
        <w:rPr>
          <w:rFonts w:ascii="Times New Roman" w:hAnsi="Times New Roman" w:cs="Times New Roman"/>
          <w:sz w:val="24"/>
          <w:szCs w:val="24"/>
        </w:rPr>
      </w:pPr>
    </w:p>
    <w:p w:rsidR="00E23147" w:rsidRPr="005868D2" w:rsidP="00E23147" w14:paraId="50F2EE27" w14:textId="77777777">
      <w:pPr>
        <w:rPr>
          <w:rFonts w:ascii="Times New Roman" w:hAnsi="Times New Roman" w:cs="Times New Roman"/>
          <w:sz w:val="24"/>
          <w:szCs w:val="24"/>
        </w:rPr>
      </w:pPr>
      <w:r w:rsidRPr="005868D2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7A4E10B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FE565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3E7B56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B839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3AD4F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CFD8F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280371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0163672"/>
      <w:docPartObj>
        <w:docPartGallery w:val="Page Numbers (Top of Page)"/>
        <w:docPartUnique/>
      </w:docPartObj>
    </w:sdtPr>
    <w:sdtContent>
      <w:p w:rsidR="00E227D8" w:rsidRPr="00762AE8" w14:paraId="08FA053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7EF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AA7DBE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99088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310C"/>
    <w:rsid w:val="00070E23"/>
    <w:rsid w:val="0015650A"/>
    <w:rsid w:val="0019232C"/>
    <w:rsid w:val="00281811"/>
    <w:rsid w:val="002A02AD"/>
    <w:rsid w:val="003437F5"/>
    <w:rsid w:val="00346269"/>
    <w:rsid w:val="003B78D3"/>
    <w:rsid w:val="00426EBD"/>
    <w:rsid w:val="00441E69"/>
    <w:rsid w:val="00471268"/>
    <w:rsid w:val="00483BBB"/>
    <w:rsid w:val="004901B0"/>
    <w:rsid w:val="004B03FF"/>
    <w:rsid w:val="004B095D"/>
    <w:rsid w:val="004E6B03"/>
    <w:rsid w:val="005868D2"/>
    <w:rsid w:val="005C1753"/>
    <w:rsid w:val="005C540A"/>
    <w:rsid w:val="005D1C44"/>
    <w:rsid w:val="005D635A"/>
    <w:rsid w:val="00635786"/>
    <w:rsid w:val="0065049A"/>
    <w:rsid w:val="00682895"/>
    <w:rsid w:val="006A7316"/>
    <w:rsid w:val="00736BC1"/>
    <w:rsid w:val="00762AE8"/>
    <w:rsid w:val="007665C9"/>
    <w:rsid w:val="00794977"/>
    <w:rsid w:val="00794DFA"/>
    <w:rsid w:val="007A187F"/>
    <w:rsid w:val="007D2C05"/>
    <w:rsid w:val="00884E35"/>
    <w:rsid w:val="008A45A9"/>
    <w:rsid w:val="008E7EF3"/>
    <w:rsid w:val="00964438"/>
    <w:rsid w:val="0097786E"/>
    <w:rsid w:val="00A025C5"/>
    <w:rsid w:val="00A03583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23147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27BF6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E2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7</cp:revision>
  <dcterms:created xsi:type="dcterms:W3CDTF">2022-04-04T14:46:00Z</dcterms:created>
  <dcterms:modified xsi:type="dcterms:W3CDTF">2023-04-12T09:00:00Z</dcterms:modified>
</cp:coreProperties>
</file>