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46B38" w14:paraId="31524197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029DEBA" w14:textId="77777777" w:rsidR="00E227D8" w:rsidRDefault="006C5426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6DE5AFB3" wp14:editId="1F92509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46B38" w14:paraId="16396FF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BAB044A" w14:textId="77777777" w:rsidR="00B5539A" w:rsidRPr="002A02AD" w:rsidRDefault="006C542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AD05AD5" w14:textId="77777777" w:rsidR="00E227D8" w:rsidRDefault="006C542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34889D90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C46B38" w14:paraId="756FF9CB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78116072" w14:textId="77777777" w:rsidR="00E227D8" w:rsidRPr="005D1C44" w:rsidRDefault="006C54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DADEC0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44490B3" w14:textId="77777777" w:rsidR="00E227D8" w:rsidRPr="00A47DBC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92D39">
              <w:rPr>
                <w:rFonts w:ascii="Times New Roman" w:hAnsi="Times New Roman"/>
                <w:color w:val="000000"/>
                <w:sz w:val="24"/>
                <w:szCs w:val="24"/>
              </w:rPr>
              <w:t>Jaunsardzes</w:t>
            </w:r>
            <w:proofErr w:type="spellEnd"/>
            <w:r w:rsidRPr="00792D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centrs</w:t>
            </w:r>
          </w:p>
        </w:tc>
      </w:tr>
      <w:tr w:rsidR="00C46B38" w14:paraId="48C2FDB4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63CEC79F" w14:textId="77777777" w:rsidR="00E227D8" w:rsidRPr="005D1C44" w:rsidRDefault="006C542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ECD07B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AAEA37E" w14:textId="77777777" w:rsidR="00E227D8" w:rsidRPr="005D1C44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C46B38" w14:paraId="2638EE5C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7B8BAF90" w14:textId="77777777" w:rsidR="00E227D8" w:rsidRPr="00D639C2" w:rsidRDefault="006C542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8DB2AF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B0BFEC0" w14:textId="77777777" w:rsidR="00E227D8" w:rsidRPr="005D1C44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792D39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C46B38" w14:paraId="670FADF6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711CF465" w14:textId="77777777" w:rsidR="00E227D8" w:rsidRPr="005D1C44" w:rsidRDefault="006C54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ED8B0A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9FD576C" w14:textId="77777777" w:rsidR="00E227D8" w:rsidRPr="005D1C44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C46B38" w14:paraId="6FF94E3E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5F91AD8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2BA00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4ACA2BC" w14:textId="77777777" w:rsidR="00792D39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2D39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10/12,</w:t>
            </w:r>
          </w:p>
          <w:p w14:paraId="4DEBF3EB" w14:textId="77777777" w:rsidR="00E227D8" w:rsidRPr="005D1C44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2D39">
              <w:rPr>
                <w:rFonts w:ascii="Times New Roman" w:hAnsi="Times New Roman"/>
                <w:color w:val="000000"/>
                <w:sz w:val="24"/>
                <w:szCs w:val="24"/>
              </w:rPr>
              <w:t>Rīga, LV-1473</w:t>
            </w:r>
          </w:p>
        </w:tc>
      </w:tr>
      <w:tr w:rsidR="00C46B38" w14:paraId="0BD9929A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4A3B927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6A6FA9E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8D5598E" w14:textId="77777777" w:rsidR="00E227D8" w:rsidRPr="005D1C44" w:rsidRDefault="006C54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adrese)</w:t>
            </w:r>
          </w:p>
        </w:tc>
      </w:tr>
    </w:tbl>
    <w:p w14:paraId="34D9D4A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3BF8859" w14:textId="77777777" w:rsidR="00E227D8" w:rsidRPr="00B42A8D" w:rsidRDefault="006C542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22/12-3.8/21</w:t>
      </w:r>
    </w:p>
    <w:p w14:paraId="05DE7FF9" w14:textId="77777777" w:rsidR="00C959F6" w:rsidRDefault="006C542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3E02B6E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C46B38" w14:paraId="58D8826F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9EEE8BD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D6362F8" w14:textId="77777777" w:rsidR="00E227D8" w:rsidRPr="000042DD" w:rsidRDefault="006C5426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39">
              <w:rPr>
                <w:rFonts w:ascii="Times New Roman" w:hAnsi="Times New Roman" w:cs="Times New Roman"/>
                <w:sz w:val="24"/>
              </w:rPr>
              <w:t xml:space="preserve">bērnu </w:t>
            </w:r>
            <w:r w:rsidR="000042DD">
              <w:rPr>
                <w:rFonts w:ascii="Times New Roman" w:hAnsi="Times New Roman" w:cs="Times New Roman"/>
                <w:sz w:val="24"/>
              </w:rPr>
              <w:t xml:space="preserve">un jauniešu </w:t>
            </w:r>
            <w:r w:rsidR="00792D39">
              <w:rPr>
                <w:rFonts w:ascii="Times New Roman" w:hAnsi="Times New Roman" w:cs="Times New Roman"/>
                <w:sz w:val="24"/>
              </w:rPr>
              <w:t xml:space="preserve">diennakts nometnei </w:t>
            </w:r>
            <w:r w:rsidR="000042DD">
              <w:rPr>
                <w:rFonts w:ascii="Times New Roman" w:hAnsi="Times New Roman" w:cs="Times New Roman"/>
                <w:sz w:val="24"/>
              </w:rPr>
              <w:t>“</w:t>
            </w:r>
            <w:r w:rsidR="000042DD" w:rsidRPr="000042DD">
              <w:rPr>
                <w:rFonts w:ascii="Times New Roman" w:hAnsi="Times New Roman" w:cs="Times New Roman"/>
                <w:sz w:val="24"/>
              </w:rPr>
              <w:t xml:space="preserve">Nometne- </w:t>
            </w:r>
            <w:proofErr w:type="spellStart"/>
            <w:r w:rsidR="000042DD" w:rsidRPr="000042DD">
              <w:rPr>
                <w:rFonts w:ascii="Times New Roman" w:hAnsi="Times New Roman" w:cs="Times New Roman"/>
                <w:sz w:val="24"/>
              </w:rPr>
              <w:t>Pārgājens</w:t>
            </w:r>
            <w:proofErr w:type="spellEnd"/>
            <w:r w:rsidR="000042DD" w:rsidRPr="000042DD">
              <w:rPr>
                <w:rFonts w:ascii="Times New Roman" w:hAnsi="Times New Roman" w:cs="Times New Roman"/>
                <w:sz w:val="24"/>
              </w:rPr>
              <w:t>”</w:t>
            </w:r>
            <w:r w:rsidR="000042D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39">
              <w:rPr>
                <w:rFonts w:ascii="Times New Roman" w:hAnsi="Times New Roman" w:cs="Times New Roman"/>
                <w:sz w:val="24"/>
              </w:rPr>
              <w:t>paredzētās</w:t>
            </w:r>
            <w:r w:rsidR="000042D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42DD" w:rsidRPr="00C3027A">
              <w:rPr>
                <w:rFonts w:ascii="Times New Roman" w:hAnsi="Times New Roman" w:cs="Times New Roman"/>
                <w:sz w:val="24"/>
              </w:rPr>
              <w:t>Saldus novada pašvaldības</w:t>
            </w:r>
            <w:r w:rsidR="000042DD">
              <w:rPr>
                <w:rFonts w:ascii="Times New Roman" w:hAnsi="Times New Roman" w:cs="Times New Roman"/>
                <w:sz w:val="24"/>
              </w:rPr>
              <w:t xml:space="preserve"> Remtes pils</w:t>
            </w:r>
            <w:r w:rsidR="00792D39">
              <w:rPr>
                <w:rFonts w:ascii="Times New Roman" w:hAnsi="Times New Roman" w:cs="Times New Roman"/>
                <w:sz w:val="24"/>
              </w:rPr>
              <w:t xml:space="preserve"> telpas</w:t>
            </w:r>
            <w:r w:rsidR="000042D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46B38" w14:paraId="73610EDA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0510BAF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DE132A6" w14:textId="77777777" w:rsidR="00E227D8" w:rsidRPr="00070E23" w:rsidRDefault="006C54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ēku vai telpu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nosaukums)</w:t>
            </w:r>
          </w:p>
        </w:tc>
      </w:tr>
      <w:tr w:rsidR="00C46B38" w14:paraId="560175BC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D83A778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EBCA48C" w14:textId="77777777" w:rsidR="00E227D8" w:rsidRPr="00E227D8" w:rsidRDefault="006C5426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39">
              <w:rPr>
                <w:rFonts w:ascii="Times New Roman" w:hAnsi="Times New Roman" w:cs="Times New Roman"/>
                <w:sz w:val="24"/>
              </w:rPr>
              <w:t>Remtes pils, Remte, Remtes pagasts, Saldus novads</w:t>
            </w:r>
            <w:r w:rsidR="000042D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042DD">
              <w:rPr>
                <w:rFonts w:ascii="Times New Roman" w:hAnsi="Times New Roman"/>
                <w:color w:val="000000"/>
                <w:sz w:val="24"/>
                <w:szCs w:val="24"/>
              </w:rPr>
              <w:t>(turpmāk – Objekts)</w:t>
            </w:r>
            <w:r w:rsidR="000042D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46B38" w14:paraId="79AE0C44" w14:textId="77777777" w:rsidTr="00F408A7">
        <w:tc>
          <w:tcPr>
            <w:tcW w:w="421" w:type="dxa"/>
          </w:tcPr>
          <w:p w14:paraId="110E964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77A7C14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46B38" w14:paraId="1ED0D946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5198052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E5C87C1" w14:textId="77777777" w:rsidR="00E227D8" w:rsidRPr="00E227D8" w:rsidRDefault="006C5426" w:rsidP="00792D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39">
              <w:rPr>
                <w:rFonts w:ascii="Times New Roman" w:hAnsi="Times New Roman" w:cs="Times New Roman"/>
                <w:sz w:val="24"/>
              </w:rPr>
              <w:t xml:space="preserve">Saldus novada pašvaldība, </w:t>
            </w:r>
          </w:p>
        </w:tc>
      </w:tr>
      <w:tr w:rsidR="00C46B38" w14:paraId="2AB2B6E0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4D2C03F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CA0AA51" w14:textId="77777777" w:rsidR="00E227D8" w:rsidRPr="00070E23" w:rsidRDefault="006C54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46B38" w14:paraId="34C10138" w14:textId="77777777" w:rsidTr="00F408A7">
        <w:tc>
          <w:tcPr>
            <w:tcW w:w="421" w:type="dxa"/>
          </w:tcPr>
          <w:p w14:paraId="251E73DD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C4F9983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</w:t>
            </w:r>
            <w:r>
              <w:rPr>
                <w:rFonts w:ascii="Times New Roman" w:hAnsi="Times New Roman" w:cs="Times New Roman"/>
                <w:sz w:val="24"/>
              </w:rPr>
              <w:t>Nr.90009114646, Striķu iela 3, Saldus, Saldus novads</w:t>
            </w:r>
            <w:r w:rsidR="000042D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46B38" w14:paraId="47EEE4BD" w14:textId="77777777" w:rsidTr="00F408A7">
        <w:tc>
          <w:tcPr>
            <w:tcW w:w="421" w:type="dxa"/>
          </w:tcPr>
          <w:p w14:paraId="6B5897E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0C7B170" w14:textId="77777777" w:rsidR="00E227D8" w:rsidRPr="00070E23" w:rsidRDefault="006C54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C46B38" w14:paraId="4E51440A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2C9F257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862B89E" w14:textId="77777777" w:rsidR="00E227D8" w:rsidRPr="00E227D8" w:rsidRDefault="006C5426" w:rsidP="00795E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2D39">
              <w:rPr>
                <w:rFonts w:ascii="Times New Roman" w:hAnsi="Times New Roman" w:cs="Times New Roman"/>
                <w:sz w:val="24"/>
              </w:rPr>
              <w:t>nometnes vadītājas Agneses Dimzas iesniegums, kas Valsts ugunsdzēsības un glābšanas dienesta Kurzemes reģiona pārvaldē reģistrēts</w:t>
            </w:r>
            <w:r w:rsidR="00164B19">
              <w:rPr>
                <w:rFonts w:ascii="Times New Roman" w:hAnsi="Times New Roman" w:cs="Times New Roman"/>
                <w:sz w:val="24"/>
              </w:rPr>
              <w:t xml:space="preserve"> 2023.gada 3.aprīlī</w:t>
            </w:r>
            <w:r w:rsidR="00792D39">
              <w:rPr>
                <w:rFonts w:ascii="Times New Roman" w:hAnsi="Times New Roman" w:cs="Times New Roman"/>
                <w:sz w:val="24"/>
              </w:rPr>
              <w:t xml:space="preserve"> ar Nr.</w:t>
            </w:r>
            <w:r w:rsidR="00792D39">
              <w:t xml:space="preserve"> </w:t>
            </w:r>
            <w:r w:rsidR="00792D39" w:rsidRPr="00792D39">
              <w:rPr>
                <w:rFonts w:ascii="Times New Roman" w:hAnsi="Times New Roman" w:cs="Times New Roman"/>
                <w:sz w:val="24"/>
              </w:rPr>
              <w:t>22/12-1.4/168</w:t>
            </w:r>
            <w:r w:rsidR="000042D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C46B38" w14:paraId="1E3D0631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EAC07C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8B33675" w14:textId="77777777" w:rsidR="00070E23" w:rsidRPr="00070E23" w:rsidRDefault="00070E23" w:rsidP="00795E49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46B38" w14:paraId="7F6B6D22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623378E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0170D71" w14:textId="77777777" w:rsidR="00E227D8" w:rsidRPr="00E227D8" w:rsidRDefault="006C5426" w:rsidP="00795E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0042DD">
              <w:rPr>
                <w:rFonts w:ascii="Times New Roman" w:hAnsi="Times New Roman" w:cs="Times New Roman"/>
                <w:sz w:val="24"/>
                <w:szCs w:val="24"/>
              </w:rPr>
              <w:t xml:space="preserve"> Objekts ir </w:t>
            </w:r>
            <w:r w:rsidR="00795E49">
              <w:rPr>
                <w:rFonts w:ascii="Times New Roman" w:hAnsi="Times New Roman" w:cs="Times New Roman"/>
                <w:sz w:val="24"/>
                <w:szCs w:val="24"/>
              </w:rPr>
              <w:t>3 stāvu ēka, kas nodrošināta</w:t>
            </w:r>
            <w:r w:rsidR="000042DD">
              <w:rPr>
                <w:rFonts w:ascii="Times New Roman" w:hAnsi="Times New Roman" w:cs="Times New Roman"/>
                <w:sz w:val="24"/>
                <w:szCs w:val="24"/>
              </w:rPr>
              <w:t xml:space="preserve"> ar ugunsdzēsības aparātiem</w:t>
            </w:r>
            <w:r w:rsidR="001827C3">
              <w:rPr>
                <w:rFonts w:ascii="Times New Roman" w:hAnsi="Times New Roman" w:cs="Times New Roman"/>
                <w:sz w:val="24"/>
                <w:szCs w:val="24"/>
              </w:rPr>
              <w:t xml:space="preserve"> un evakuācijas izejām</w:t>
            </w:r>
            <w:r w:rsidR="00795E49">
              <w:rPr>
                <w:rFonts w:ascii="Times New Roman" w:hAnsi="Times New Roman" w:cs="Times New Roman"/>
                <w:sz w:val="24"/>
                <w:szCs w:val="24"/>
              </w:rPr>
              <w:t>. Objekta telpas ir nodrošinātas ar automātisko ugunsgrēka atklāšanas un trauksmes signalizācijas sistēmu.</w:t>
            </w:r>
          </w:p>
        </w:tc>
      </w:tr>
      <w:tr w:rsidR="00C46B38" w14:paraId="7E1CFCC1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7469D5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B0E494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46B38" w14:paraId="69D74F24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9197685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0E49047" w14:textId="77777777" w:rsid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B7FC3F7" w14:textId="77777777" w:rsidR="005000D0" w:rsidRDefault="006C5426" w:rsidP="005000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5000D0">
              <w:rPr>
                <w:rFonts w:ascii="Times New Roman" w:hAnsi="Times New Roman" w:cs="Times New Roman"/>
                <w:sz w:val="24"/>
                <w:szCs w:val="24"/>
              </w:rPr>
              <w:t xml:space="preserve">6.5. Objektā nav veikta elektroinstalācijas (tai skaitā zemējuma un </w:t>
            </w:r>
            <w:proofErr w:type="spellStart"/>
            <w:r w:rsidRPr="005000D0">
              <w:rPr>
                <w:rFonts w:ascii="Times New Roman" w:hAnsi="Times New Roman" w:cs="Times New Roman"/>
                <w:sz w:val="24"/>
                <w:szCs w:val="24"/>
              </w:rPr>
              <w:t>zibensaizsardzības</w:t>
            </w:r>
            <w:proofErr w:type="spellEnd"/>
            <w:r w:rsidRPr="005000D0">
              <w:rPr>
                <w:rFonts w:ascii="Times New Roman" w:hAnsi="Times New Roman" w:cs="Times New Roman"/>
                <w:sz w:val="24"/>
                <w:szCs w:val="24"/>
              </w:rPr>
              <w:t xml:space="preserve"> ierīces) pārbaude reizi 10 gados, kā rezultātā ir pārkāpts </w:t>
            </w:r>
            <w:r w:rsidRPr="00CC2887">
              <w:rPr>
                <w:rFonts w:ascii="Times New Roman" w:hAnsi="Times New Roman"/>
                <w:sz w:val="24"/>
                <w:szCs w:val="24"/>
              </w:rPr>
              <w:t>Ministru kabineta 2016.g</w:t>
            </w:r>
            <w:r>
              <w:rPr>
                <w:rFonts w:ascii="Times New Roman" w:hAnsi="Times New Roman"/>
                <w:sz w:val="24"/>
                <w:szCs w:val="24"/>
              </w:rPr>
              <w:t>ada 19.aprīļa noteikumi Nr.238 “</w:t>
            </w:r>
            <w:r w:rsidRPr="00CC2887">
              <w:rPr>
                <w:rFonts w:ascii="Times New Roman" w:hAnsi="Times New Roman"/>
                <w:sz w:val="24"/>
                <w:szCs w:val="24"/>
              </w:rPr>
              <w:t>Ugunsdrošības noteikumi” (turpmāk – Ugun</w:t>
            </w:r>
            <w:r>
              <w:rPr>
                <w:rFonts w:ascii="Times New Roman" w:hAnsi="Times New Roman"/>
                <w:sz w:val="24"/>
                <w:szCs w:val="24"/>
              </w:rPr>
              <w:t>sdrošības note</w:t>
            </w:r>
            <w:r>
              <w:rPr>
                <w:rFonts w:ascii="Times New Roman" w:hAnsi="Times New Roman"/>
                <w:sz w:val="24"/>
                <w:szCs w:val="24"/>
              </w:rPr>
              <w:t>ikumi</w:t>
            </w:r>
            <w:r w:rsidRPr="005000D0">
              <w:rPr>
                <w:rFonts w:ascii="Times New Roman" w:hAnsi="Times New Roman" w:cs="Times New Roman"/>
                <w:sz w:val="24"/>
                <w:szCs w:val="24"/>
              </w:rPr>
              <w:t xml:space="preserve"> 56. punkts;</w:t>
            </w:r>
          </w:p>
          <w:p w14:paraId="6F8DC234" w14:textId="77777777" w:rsidR="000E1F4C" w:rsidRDefault="006C5426" w:rsidP="000E1F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Pr="000E1F4C">
              <w:rPr>
                <w:rFonts w:ascii="Times New Roman" w:hAnsi="Times New Roman" w:cs="Times New Roman"/>
                <w:sz w:val="24"/>
                <w:szCs w:val="24"/>
              </w:rPr>
              <w:t xml:space="preserve"> Objektā nav veikta elektroinstalācijas kontaktu savienojumu kvalitātes pārbaude ar </w:t>
            </w:r>
            <w:proofErr w:type="spellStart"/>
            <w:r w:rsidRPr="000E1F4C">
              <w:rPr>
                <w:rFonts w:ascii="Times New Roman" w:hAnsi="Times New Roman" w:cs="Times New Roman"/>
                <w:sz w:val="24"/>
                <w:szCs w:val="24"/>
              </w:rPr>
              <w:t>termokameru</w:t>
            </w:r>
            <w:proofErr w:type="spellEnd"/>
            <w:r w:rsidRPr="000E1F4C">
              <w:rPr>
                <w:rFonts w:ascii="Times New Roman" w:hAnsi="Times New Roman" w:cs="Times New Roman"/>
                <w:sz w:val="24"/>
                <w:szCs w:val="24"/>
              </w:rPr>
              <w:t>, kā rezultātā ir pārkāpts Ugunsdrošības noteikumu 58. punkts;</w:t>
            </w:r>
          </w:p>
          <w:p w14:paraId="2C603F40" w14:textId="77777777" w:rsidR="000E1F4C" w:rsidRPr="000E1F4C" w:rsidRDefault="006C5426" w:rsidP="000E1F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6.3. </w:t>
            </w:r>
            <w:r w:rsidRPr="000E1F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Objekta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virtuvē, tualetes un dušas telpā</w:t>
            </w:r>
            <w:r w:rsidRPr="000E1F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automātiskās ugunsgrēka atklāš</w:t>
            </w:r>
            <w:r w:rsidRPr="000E1F4C">
              <w:rPr>
                <w:rFonts w:ascii="Times New Roman" w:eastAsia="Calibri" w:hAnsi="Times New Roman" w:cs="Times New Roman"/>
                <w:sz w:val="24"/>
                <w:szCs w:val="24"/>
              </w:rPr>
              <w:t>anas un trauksmes signalizācijas sistēma netiek uzturēta darba kārtībā (ugunsgrēka detektoram uzlikts aizsargapvalks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), </w:t>
            </w:r>
            <w:r w:rsidRPr="000E1F4C">
              <w:rPr>
                <w:rFonts w:ascii="Times New Roman" w:hAnsi="Times New Roman" w:cs="Times New Roman"/>
                <w:sz w:val="24"/>
                <w:szCs w:val="24"/>
              </w:rPr>
              <w:t>kā rezultātā ir pār</w:t>
            </w:r>
            <w:r w:rsidR="00197568">
              <w:rPr>
                <w:rFonts w:ascii="Times New Roman" w:hAnsi="Times New Roman" w:cs="Times New Roman"/>
                <w:sz w:val="24"/>
                <w:szCs w:val="24"/>
              </w:rPr>
              <w:t>kāpts Ugunsdrošības noteikumu 123.</w:t>
            </w:r>
            <w:r w:rsidRPr="000E1F4C">
              <w:rPr>
                <w:rFonts w:ascii="Times New Roman" w:hAnsi="Times New Roman" w:cs="Times New Roman"/>
                <w:sz w:val="24"/>
                <w:szCs w:val="24"/>
              </w:rPr>
              <w:t>punkts;</w:t>
            </w:r>
          </w:p>
          <w:p w14:paraId="0367458F" w14:textId="77777777" w:rsidR="005000D0" w:rsidRDefault="006C5426" w:rsidP="00E6194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  <w:r w:rsidR="00E6194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>Objekta t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>elpā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 xml:space="preserve"> pie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automātiskās ugunsgrēka atklāšanas un trauksmes signalizācijas sistēmas 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>uztveršanas, kontroles un indikācijas iekārt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>as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E61948" w:rsidRPr="002B4028">
              <w:rPr>
                <w:rFonts w:ascii="Times New Roman" w:eastAsia="Times New Roman" w:hAnsi="Times New Roman"/>
                <w:sz w:val="24"/>
                <w:szCs w:val="24"/>
              </w:rPr>
              <w:t>netiek uzglabāt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 xml:space="preserve">a 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>instrukcij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>a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 xml:space="preserve">, kurā 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 xml:space="preserve">norādīta Ugunsdrošības noteikumu 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>127.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E61948" w:rsidRPr="00C57D31">
              <w:rPr>
                <w:rFonts w:ascii="Times New Roman" w:eastAsia="Times New Roman" w:hAnsi="Times New Roman"/>
                <w:sz w:val="24"/>
                <w:szCs w:val="24"/>
              </w:rPr>
              <w:t>punktā, 180.4. un 180.7. apakšpunktā minētā i</w:t>
            </w:r>
            <w:r w:rsidR="00E61948">
              <w:rPr>
                <w:rFonts w:ascii="Times New Roman" w:eastAsia="Times New Roman" w:hAnsi="Times New Roman"/>
                <w:sz w:val="24"/>
                <w:szCs w:val="24"/>
              </w:rPr>
              <w:t xml:space="preserve">nformācija, </w:t>
            </w:r>
            <w:r w:rsidR="000944DE">
              <w:rPr>
                <w:rFonts w:ascii="Times New Roman" w:hAnsi="Times New Roman"/>
                <w:color w:val="000000"/>
                <w:sz w:val="24"/>
                <w:szCs w:val="24"/>
              </w:rPr>
              <w:t>kā rezultātā ir pārkāpts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000D0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 w:rsidR="00E61948">
              <w:rPr>
                <w:rFonts w:ascii="Times New Roman" w:hAnsi="Times New Roman"/>
                <w:sz w:val="24"/>
                <w:szCs w:val="24"/>
              </w:rPr>
              <w:t>125.1.apakšpunkts;</w:t>
            </w:r>
          </w:p>
          <w:p w14:paraId="2BE4211E" w14:textId="77777777" w:rsidR="005000D0" w:rsidRPr="00F65B37" w:rsidRDefault="006C5426" w:rsidP="00E6194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6.5</w:t>
            </w:r>
            <w:r w:rsidR="003B035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3B0358" w:rsidRPr="00137191">
              <w:rPr>
                <w:rFonts w:ascii="Times New Roman" w:hAnsi="Times New Roman"/>
                <w:color w:val="000000"/>
                <w:sz w:val="24"/>
                <w:szCs w:val="24"/>
              </w:rPr>
              <w:t>Objekta</w:t>
            </w:r>
            <w:r w:rsidR="003B035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telpā </w:t>
            </w:r>
            <w:r w:rsidR="003B0358" w:rsidRPr="00137191">
              <w:rPr>
                <w:rFonts w:ascii="Times New Roman" w:hAnsi="Times New Roman"/>
                <w:color w:val="000000"/>
                <w:sz w:val="24"/>
                <w:szCs w:val="24"/>
              </w:rPr>
              <w:t>pie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automātiskās ugunsgrēka atklāšanas un trauksmes signalizācijas sistēmas</w:t>
            </w:r>
            <w:r w:rsidR="003B0358" w:rsidRPr="001371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uztveršanas, k</w:t>
            </w:r>
            <w:r w:rsidR="003B0358">
              <w:rPr>
                <w:rFonts w:ascii="Times New Roman" w:hAnsi="Times New Roman"/>
                <w:color w:val="000000"/>
                <w:sz w:val="24"/>
                <w:szCs w:val="24"/>
              </w:rPr>
              <w:t>ontroles un indikācijas iekārtas</w:t>
            </w:r>
            <w:r w:rsidR="003B0358" w:rsidRPr="001371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netiek uzglabāts ugunsaizsardzības sistēmas iedarbošanās gadījum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 un bojājumu uzskaites žurnāls, kā rezultātā ir pārkāpts </w:t>
            </w:r>
            <w:r>
              <w:rPr>
                <w:rFonts w:ascii="Times New Roman" w:hAnsi="Times New Roman"/>
                <w:sz w:val="24"/>
                <w:szCs w:val="24"/>
              </w:rPr>
              <w:t>Ugunsdrošības noteikumu</w:t>
            </w:r>
            <w:r w:rsidR="00F65B37">
              <w:rPr>
                <w:rFonts w:ascii="Times New Roman" w:hAnsi="Times New Roman"/>
                <w:sz w:val="24"/>
                <w:szCs w:val="24"/>
              </w:rPr>
              <w:t xml:space="preserve"> 125.3.apakšpunkts.</w:t>
            </w:r>
          </w:p>
        </w:tc>
      </w:tr>
      <w:tr w:rsidR="00C46B38" w14:paraId="06E8FE74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040410B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B0200E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46B38" w14:paraId="4F92EA1C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3765087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CFC2136" w14:textId="77777777" w:rsidR="00E227D8" w:rsidRPr="00E227D8" w:rsidRDefault="006C5426" w:rsidP="001D14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F65B37" w:rsidRPr="00540617">
              <w:rPr>
                <w:rFonts w:ascii="Times New Roman" w:hAnsi="Times New Roman" w:cs="Times New Roman"/>
                <w:sz w:val="24"/>
              </w:rPr>
              <w:t xml:space="preserve">Saldus </w:t>
            </w:r>
            <w:r>
              <w:rPr>
                <w:rFonts w:ascii="Times New Roman" w:hAnsi="Times New Roman" w:cs="Times New Roman"/>
                <w:sz w:val="24"/>
              </w:rPr>
              <w:t>novada pašvaldības Remtes pils telpas Remtes pils, Remtē, Remtes</w:t>
            </w:r>
            <w:r w:rsidR="00F65B37" w:rsidRPr="00540617">
              <w:rPr>
                <w:rFonts w:ascii="Times New Roman" w:hAnsi="Times New Roman" w:cs="Times New Roman"/>
                <w:sz w:val="24"/>
              </w:rPr>
              <w:t xml:space="preserve"> pagastā, Saldus novadā</w:t>
            </w:r>
            <w:r w:rsidR="00F65B37" w:rsidRPr="00540617">
              <w:rPr>
                <w:rFonts w:ascii="Times New Roman" w:hAnsi="Times New Roman" w:cs="Times New Roman"/>
                <w:b/>
                <w:sz w:val="24"/>
              </w:rPr>
              <w:t xml:space="preserve"> neatbilst </w:t>
            </w:r>
            <w:r w:rsidR="00F65B37" w:rsidRPr="00540617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C46B38" w14:paraId="757C201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22C17A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0952A1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46B38" w14:paraId="10BE64AC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5E943D1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0DB865C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95E49" w:rsidRPr="00A9051D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Nr.981 „Bērnu nometņu organizēšanas un darbības kārtība” 8.5.apakšpunkta prasībām</w:t>
            </w:r>
            <w:r w:rsidR="00795E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46B38" w14:paraId="4DCF4E6D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7328C78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E7AF328" w14:textId="77777777" w:rsidR="00E227D8" w:rsidRPr="00070E23" w:rsidRDefault="006C54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izdots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atzinums)</w:t>
            </w:r>
          </w:p>
        </w:tc>
      </w:tr>
      <w:tr w:rsidR="00C46B38" w14:paraId="008339B0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500800B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F3CF4AC" w14:textId="77777777" w:rsidR="00E227D8" w:rsidRPr="00E227D8" w:rsidRDefault="006C5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795E49" w:rsidRPr="00A9051D">
              <w:rPr>
                <w:rFonts w:ascii="Times New Roman" w:hAnsi="Times New Roman" w:cs="Times New Roman"/>
                <w:sz w:val="24"/>
                <w:szCs w:val="24"/>
              </w:rPr>
              <w:t xml:space="preserve"> Valsts izglītības satura centrā</w:t>
            </w:r>
            <w:r w:rsidR="00795E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C46B38" w14:paraId="4632F7E4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548C83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434BC92" w14:textId="77777777" w:rsidR="00E227D8" w:rsidRPr="00070E23" w:rsidRDefault="006C542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C5CD147" w14:textId="77777777" w:rsidR="00E227D8" w:rsidRDefault="006C5426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FD55666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36607D71" w14:textId="77777777" w:rsidR="00B245E2" w:rsidRPr="007D2C05" w:rsidRDefault="006C5426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</w:t>
      </w:r>
      <w:r w:rsidRPr="007D2C05">
        <w:rPr>
          <w:rFonts w:ascii="Times New Roman" w:hAnsi="Times New Roman" w:cs="Times New Roman"/>
          <w:sz w:val="24"/>
          <w:szCs w:val="24"/>
        </w:rPr>
        <w:t>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46B38" w14:paraId="11B04A05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2EB93197" w14:textId="77777777" w:rsidR="00B245E2" w:rsidRPr="00B245E2" w:rsidRDefault="006C5426" w:rsidP="0047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46B38" w14:paraId="3080143E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33146554" w14:textId="77777777" w:rsidR="00B245E2" w:rsidRPr="00B245E2" w:rsidRDefault="006C542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C95685D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46B38" w14:paraId="4F86C954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4AD18975" w14:textId="77777777" w:rsidR="00B245E2" w:rsidRPr="007D2C05" w:rsidRDefault="006C5426" w:rsidP="00795E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743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</w:t>
            </w:r>
            <w:r w:rsidRPr="00822743">
              <w:rPr>
                <w:rFonts w:ascii="Times New Roman" w:hAnsi="Times New Roman" w:cs="Times New Roman"/>
                <w:sz w:val="24"/>
                <w:szCs w:val="24"/>
              </w:rPr>
              <w:t>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639326E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F47ED6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56BEDA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887DF1A" w14:textId="77777777" w:rsidR="00B245E2" w:rsidRPr="007D2C05" w:rsidRDefault="006C5426" w:rsidP="00795E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  <w:proofErr w:type="spellEnd"/>
          </w:p>
        </w:tc>
      </w:tr>
      <w:tr w:rsidR="00C46B38" w14:paraId="5A9FADFD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0E6700A" w14:textId="77777777" w:rsidR="00B245E2" w:rsidRPr="00B245E2" w:rsidRDefault="006C54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364DEE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FC88216" w14:textId="77777777" w:rsidR="00B245E2" w:rsidRPr="00B245E2" w:rsidRDefault="006C54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A336B7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1AF3C0E" w14:textId="77777777" w:rsidR="00B245E2" w:rsidRPr="00B245E2" w:rsidRDefault="006C54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AE2B8F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6DFF2AB" w14:textId="77777777" w:rsidR="00E227D8" w:rsidRDefault="006C542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46B38" w14:paraId="355F7A5B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86D506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4B267C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B44B1A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6B38" w14:paraId="1F2D4090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AE5BB1E" w14:textId="77777777" w:rsidR="007D2C05" w:rsidRPr="007D2C05" w:rsidRDefault="006C542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vārds, uzvārds; vai atzīme par nosūtīšanu)</w:t>
            </w:r>
          </w:p>
        </w:tc>
        <w:tc>
          <w:tcPr>
            <w:tcW w:w="284" w:type="dxa"/>
          </w:tcPr>
          <w:p w14:paraId="4A48415E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51009A53" w14:textId="77777777" w:rsidR="007D2C05" w:rsidRPr="007D2C05" w:rsidRDefault="006C542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2612A90F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4EC68A3" w14:textId="77777777" w:rsidR="00C33E3A" w:rsidRDefault="006C542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C76F3ED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2A78CC9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74CF871" w14:textId="77777777" w:rsidR="00762AE8" w:rsidRPr="00762AE8" w:rsidRDefault="006C542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EE40D78" w14:textId="77777777" w:rsidR="00762AE8" w:rsidRPr="00762AE8" w:rsidRDefault="006C542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21467" w14:textId="77777777" w:rsidR="00000000" w:rsidRDefault="006C5426">
      <w:pPr>
        <w:spacing w:after="0" w:line="240" w:lineRule="auto"/>
      </w:pPr>
      <w:r>
        <w:separator/>
      </w:r>
    </w:p>
  </w:endnote>
  <w:endnote w:type="continuationSeparator" w:id="0">
    <w:p w14:paraId="68760EC7" w14:textId="77777777" w:rsidR="00000000" w:rsidRDefault="006C5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E759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8FA5E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415C3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9FCA1" w14:textId="77777777" w:rsidR="00000000" w:rsidRDefault="006C5426">
      <w:pPr>
        <w:spacing w:after="0" w:line="240" w:lineRule="auto"/>
      </w:pPr>
      <w:r>
        <w:separator/>
      </w:r>
    </w:p>
  </w:footnote>
  <w:footnote w:type="continuationSeparator" w:id="0">
    <w:p w14:paraId="7DEE9BEE" w14:textId="77777777" w:rsidR="00000000" w:rsidRDefault="006C5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1D8E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286475432"/>
      <w:docPartObj>
        <w:docPartGallery w:val="Page Numbers (Top of Page)"/>
        <w:docPartUnique/>
      </w:docPartObj>
    </w:sdtPr>
    <w:sdtEndPr/>
    <w:sdtContent>
      <w:p w14:paraId="596E407A" w14:textId="77777777" w:rsidR="00E227D8" w:rsidRPr="00762AE8" w:rsidRDefault="006C542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0003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5AC6AC6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66796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042DD"/>
    <w:rsid w:val="00070E23"/>
    <w:rsid w:val="000944DE"/>
    <w:rsid w:val="000E1F4C"/>
    <w:rsid w:val="00137191"/>
    <w:rsid w:val="0015650A"/>
    <w:rsid w:val="00164B19"/>
    <w:rsid w:val="001827C3"/>
    <w:rsid w:val="00197568"/>
    <w:rsid w:val="001D1427"/>
    <w:rsid w:val="00281811"/>
    <w:rsid w:val="002A02AD"/>
    <w:rsid w:val="002B4028"/>
    <w:rsid w:val="00326B16"/>
    <w:rsid w:val="003437F5"/>
    <w:rsid w:val="00346269"/>
    <w:rsid w:val="00363B10"/>
    <w:rsid w:val="003B0358"/>
    <w:rsid w:val="003B78D3"/>
    <w:rsid w:val="003E2165"/>
    <w:rsid w:val="00426EBD"/>
    <w:rsid w:val="00441E69"/>
    <w:rsid w:val="00471268"/>
    <w:rsid w:val="00483BBB"/>
    <w:rsid w:val="004901B0"/>
    <w:rsid w:val="004B03FF"/>
    <w:rsid w:val="004B095D"/>
    <w:rsid w:val="004E6B03"/>
    <w:rsid w:val="005000D0"/>
    <w:rsid w:val="00540617"/>
    <w:rsid w:val="005C1753"/>
    <w:rsid w:val="005D1C44"/>
    <w:rsid w:val="005D635A"/>
    <w:rsid w:val="00635786"/>
    <w:rsid w:val="0065049A"/>
    <w:rsid w:val="00682895"/>
    <w:rsid w:val="006C5426"/>
    <w:rsid w:val="00736BC1"/>
    <w:rsid w:val="00762AE8"/>
    <w:rsid w:val="007665C9"/>
    <w:rsid w:val="00792D39"/>
    <w:rsid w:val="00794977"/>
    <w:rsid w:val="00794DFA"/>
    <w:rsid w:val="00795E49"/>
    <w:rsid w:val="007A187F"/>
    <w:rsid w:val="007D2C05"/>
    <w:rsid w:val="00800035"/>
    <w:rsid w:val="00822743"/>
    <w:rsid w:val="00884E35"/>
    <w:rsid w:val="00964438"/>
    <w:rsid w:val="0097786E"/>
    <w:rsid w:val="00A025C5"/>
    <w:rsid w:val="00A03583"/>
    <w:rsid w:val="00A24FDC"/>
    <w:rsid w:val="00A47DBC"/>
    <w:rsid w:val="00A66FAF"/>
    <w:rsid w:val="00A9051D"/>
    <w:rsid w:val="00B00630"/>
    <w:rsid w:val="00B245E2"/>
    <w:rsid w:val="00B42A8D"/>
    <w:rsid w:val="00B44158"/>
    <w:rsid w:val="00B5539A"/>
    <w:rsid w:val="00B60EAD"/>
    <w:rsid w:val="00B97A08"/>
    <w:rsid w:val="00BB5A54"/>
    <w:rsid w:val="00C3027A"/>
    <w:rsid w:val="00C33E3A"/>
    <w:rsid w:val="00C46B38"/>
    <w:rsid w:val="00C51BBF"/>
    <w:rsid w:val="00C522E2"/>
    <w:rsid w:val="00C57D31"/>
    <w:rsid w:val="00C946FD"/>
    <w:rsid w:val="00C959F6"/>
    <w:rsid w:val="00CC2887"/>
    <w:rsid w:val="00D639C2"/>
    <w:rsid w:val="00D73691"/>
    <w:rsid w:val="00DB3B2E"/>
    <w:rsid w:val="00E0387C"/>
    <w:rsid w:val="00E227D8"/>
    <w:rsid w:val="00E33852"/>
    <w:rsid w:val="00E60393"/>
    <w:rsid w:val="00E61948"/>
    <w:rsid w:val="00F3463E"/>
    <w:rsid w:val="00F408A7"/>
    <w:rsid w:val="00F65B3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C54E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2703</Words>
  <Characters>1542</Characters>
  <Application>Microsoft Office Word</Application>
  <DocSecurity>4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Agnese Dimza</cp:lastModifiedBy>
  <cp:revision>2</cp:revision>
  <dcterms:created xsi:type="dcterms:W3CDTF">2023-04-24T16:45:00Z</dcterms:created>
  <dcterms:modified xsi:type="dcterms:W3CDTF">2023-04-24T16:45:00Z</dcterms:modified>
</cp:coreProperties>
</file>