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D3FDA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D6EFC5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2019AD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0B704A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8394BDC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F85EB1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EBA179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F99E6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E1B0F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F2AF9B3" w14:textId="016B08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Velo Ceļotāju K</w:t>
            </w:r>
            <w:r w:rsidR="001B22E5">
              <w:rPr>
                <w:rFonts w:ascii="Times New Roman" w:hAnsi="Times New Roman"/>
                <w:sz w:val="24"/>
                <w:szCs w:val="24"/>
              </w:rPr>
              <w:t>lubs</w:t>
            </w:r>
          </w:p>
        </w:tc>
      </w:tr>
      <w:tr w14:paraId="0897057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428450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ED5F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86869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2C53E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4B969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064B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4913C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Reģ.Nr.40008066424</w:t>
            </w:r>
          </w:p>
        </w:tc>
      </w:tr>
      <w:tr w14:paraId="758D0B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3EC83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8B07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7A5FA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6F4C6D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F617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F273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D37C3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Žubītes iela 54, Jūrmala</w:t>
            </w:r>
          </w:p>
        </w:tc>
      </w:tr>
      <w:tr w14:paraId="26F843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FF0F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05E5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A3AA5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50D95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AFC1B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</w:t>
      </w:r>
    </w:p>
    <w:p w:rsidR="00C959F6" w:rsidP="00070E23" w14:paraId="0EA6754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22EDCD5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1219F57" w14:textId="77777777" w:rsidTr="00DB190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17EAF3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2B90E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Apsekots: Zemītes sākumskola</w:t>
            </w:r>
          </w:p>
        </w:tc>
      </w:tr>
      <w:tr w14:paraId="7ACB804D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B22E5" w:rsidRPr="00E40EA7" w:rsidP="00DB1904" w14:paraId="31EACE2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B22E5" w:rsidRPr="00E40EA7" w:rsidP="00DB1904" w14:paraId="17F3B0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3AA0045" w14:textId="77777777" w:rsidTr="00DB190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6C0601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3D6841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Adrese: Zemītes pils, Zemīte, Zemītes pagasts, Tukuma novads</w:t>
            </w:r>
          </w:p>
        </w:tc>
      </w:tr>
      <w:tr w14:paraId="40003777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B22E5" w:rsidRPr="00E40EA7" w:rsidP="00DB1904" w14:paraId="0BD947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B22E5" w:rsidRPr="00E40EA7" w:rsidP="00DB1904" w14:paraId="29A87E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AAD810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635C9E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7334DA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Īpašnieks (valdītājs): Tukuma novada pašvaldība</w:t>
            </w:r>
          </w:p>
        </w:tc>
      </w:tr>
      <w:tr w14:paraId="613C4427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B22E5" w:rsidRPr="00E40EA7" w:rsidP="00DB1904" w14:paraId="2E2FBE6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B22E5" w:rsidRPr="00E40EA7" w:rsidP="00DB1904" w14:paraId="78A807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7238E15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B22E5" w:rsidRPr="00E40EA7" w:rsidP="00DB1904" w14:paraId="600F7C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4D1C06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. 90000050975  Tukums, Talsu iela 4, LV-3101</w:t>
            </w:r>
          </w:p>
        </w:tc>
      </w:tr>
      <w:tr w14:paraId="2820392A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B22E5" w:rsidRPr="00E40EA7" w:rsidP="00DB1904" w14:paraId="3A0E85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B22E5" w:rsidRPr="00E40EA7" w:rsidP="00DB1904" w14:paraId="5A2A698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5E74FD7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773DCC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18CE1A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Iesniegtie dokumenti: Nom</w:t>
            </w:r>
            <w:r>
              <w:rPr>
                <w:rFonts w:ascii="Times New Roman" w:hAnsi="Times New Roman" w:cs="Times New Roman"/>
                <w:sz w:val="24"/>
              </w:rPr>
              <w:t xml:space="preserve">etnes vadītājas Ramonas Liepiņas-Kraujas apliecība </w:t>
            </w:r>
          </w:p>
        </w:tc>
      </w:tr>
      <w:tr w14:paraId="297A9D8E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05EEC0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3356F17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Nr.RP000270 2023. gada 10. marta</w:t>
            </w:r>
            <w:r w:rsidRPr="00E40EA7">
              <w:rPr>
                <w:rFonts w:ascii="Times New Roman" w:hAnsi="Times New Roman" w:cs="Times New Roman"/>
                <w:sz w:val="24"/>
              </w:rPr>
              <w:t xml:space="preserve"> iesniegums (izsūtīts no nometnes gov.lv)</w:t>
            </w:r>
          </w:p>
        </w:tc>
      </w:tr>
      <w:tr w14:paraId="42280FC0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B22E5" w:rsidRPr="00E40EA7" w:rsidP="00DB1904" w14:paraId="5FFB07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B22E5" w:rsidRPr="00E40EA7" w:rsidP="00DB1904" w14:paraId="3C6D24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600EF4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15F11A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5D90CE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IV izmantošanas veida ēka, </w:t>
            </w:r>
          </w:p>
        </w:tc>
      </w:tr>
      <w:tr w14:paraId="62C47FF9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5B2A75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06F792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 pakāpe,  aprīkotas ar automātisko ugunsgrēka atklāšanas, un</w:t>
            </w:r>
          </w:p>
        </w:tc>
      </w:tr>
      <w:tr w14:paraId="5FF01E29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276E59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4F6139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sistēmām, nokomplektēta ar ugunsdzēšamajiem, ir </w:t>
            </w:r>
          </w:p>
        </w:tc>
      </w:tr>
      <w:tr w14:paraId="2C68E27D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19C1E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3FE0C1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ugunsdzēsībai paredzēta ūdens ņemšanas vieta.</w:t>
            </w:r>
          </w:p>
        </w:tc>
      </w:tr>
      <w:tr w14:paraId="00C03B15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B22E5" w:rsidRPr="00E40EA7" w:rsidP="00DB1904" w14:paraId="4EC5AD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B22E5" w:rsidRPr="00E40EA7" w:rsidP="00DB1904" w14:paraId="10935F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C9303F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69A732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4E446A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ugunsdrošību </w:t>
            </w:r>
          </w:p>
        </w:tc>
      </w:tr>
      <w:tr w14:paraId="584BAE28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0E4CAD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2EAA5A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konstatēti.</w:t>
            </w:r>
          </w:p>
        </w:tc>
      </w:tr>
      <w:tr w14:paraId="51A36BAA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B22E5" w:rsidRPr="00E40EA7" w:rsidP="00DB1904" w14:paraId="6A650D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B22E5" w:rsidRPr="00E40EA7" w:rsidP="00DB1904" w14:paraId="41C585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A526FB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056649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401402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E40EA7">
              <w:rPr>
                <w:rFonts w:ascii="Times New Roman" w:hAnsi="Times New Roman" w:cs="Times New Roman"/>
                <w:sz w:val="24"/>
              </w:rPr>
              <w:t>Zemītes sākumskola,</w:t>
            </w:r>
            <w:r w:rsidRPr="00E40EA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40EA7">
              <w:rPr>
                <w:rFonts w:ascii="Times New Roman" w:hAnsi="Times New Roman" w:cs="Times New Roman"/>
                <w:sz w:val="24"/>
              </w:rPr>
              <w:t>atbilst ugunsdrošības prasībām  un var tikt izmantota</w:t>
            </w:r>
          </w:p>
        </w:tc>
      </w:tr>
      <w:tr w14:paraId="0FC21666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0CD55D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707D3E0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bērnu atpūtas nometnes rīkošanai.</w:t>
            </w:r>
          </w:p>
        </w:tc>
      </w:tr>
      <w:tr w14:paraId="69C9C597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B22E5" w:rsidRPr="00E40EA7" w:rsidP="00DB1904" w14:paraId="23E1F7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B22E5" w:rsidRPr="00E40EA7" w:rsidP="00DB1904" w14:paraId="2EED89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9B5C5B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7CAE1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3E00467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52101370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0232D9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73DBCB38" w14:textId="7777777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Nr. 981  </w:t>
            </w:r>
            <w:r w:rsidRPr="00E40EA7">
              <w:rPr>
                <w:rFonts w:ascii="Times New Roman" w:hAnsi="Times New Roman" w:cs="Times New Roman"/>
                <w:bCs/>
                <w:sz w:val="24"/>
              </w:rPr>
              <w:t>„Bērnu nometņu organizēšanas un darbības kārtība” 8.5. punkta prasībām.</w:t>
            </w:r>
          </w:p>
        </w:tc>
      </w:tr>
      <w:tr w14:paraId="50475810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B22E5" w:rsidRPr="00E40EA7" w:rsidP="00DB1904" w14:paraId="4DC696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B22E5" w:rsidRPr="00E40EA7" w:rsidP="00DB1904" w14:paraId="56853B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09F5EE5" w14:textId="77777777" w:rsidTr="00DB190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B22E5" w:rsidRPr="00E40EA7" w:rsidP="00DB1904" w14:paraId="5C0A46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B22E5" w:rsidRPr="00E40EA7" w:rsidP="00DB1904" w14:paraId="11309A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Atzinumu paredzēts iesniegt: Valsts izglītības satura centram</w:t>
            </w:r>
          </w:p>
        </w:tc>
      </w:tr>
      <w:tr w14:paraId="634A8F8D" w14:textId="77777777" w:rsidTr="00DB1904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B22E5" w:rsidRPr="00E40EA7" w:rsidP="00DB1904" w14:paraId="4D0840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B22E5" w:rsidRPr="00E40EA7" w:rsidP="00DB1904" w14:paraId="50B24D4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0EA7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B22E5" w:rsidRPr="00E40EA7" w:rsidP="001B22E5" w14:paraId="3E72055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B22E5" w:rsidRPr="00E40EA7" w:rsidP="001B22E5" w14:paraId="3744A54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Atzinums iesniegšanai derīgs sešus mēnešus.</w:t>
      </w:r>
    </w:p>
    <w:p w:rsidR="001B22E5" w:rsidRPr="00E40EA7" w:rsidP="001B22E5" w14:paraId="5F84EB6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B22E5" w:rsidRPr="00E40EA7" w:rsidP="001B22E5" w14:paraId="0948D0F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Atzinumu var apstrīdēt viena mēneša laikā no tā spēkā stāšanās dienas augstākstāvošai amatpersonai:</w:t>
      </w:r>
    </w:p>
    <w:p w:rsidR="001B22E5" w:rsidRPr="00E40EA7" w:rsidP="001B22E5" w14:paraId="4985BD8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B22E5" w:rsidRPr="00E40EA7" w:rsidP="001B22E5" w14:paraId="2AC461B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9CAB7CD" w14:textId="77777777" w:rsidTr="00DB190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B22E5" w:rsidRPr="00E40EA7" w:rsidP="00DB1904" w14:paraId="4AE5B7D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Valsts ugunsdzēsības un glābšanas dienesta Zemgales reģiona pārvaldes priekšniekam, Dobeles ielā 16, Jelgavā, LV-3001.</w:t>
            </w:r>
          </w:p>
        </w:tc>
      </w:tr>
      <w:tr w14:paraId="37CE7A57" w14:textId="77777777" w:rsidTr="00DB1904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B22E5" w:rsidRPr="00E40EA7" w:rsidP="00DB1904" w14:paraId="20FA279D" w14:textId="77777777">
            <w:pPr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(amatpersonas amats un adrese)</w:t>
            </w:r>
          </w:p>
        </w:tc>
      </w:tr>
    </w:tbl>
    <w:p w:rsidR="001B22E5" w:rsidRPr="00E40EA7" w:rsidP="001B22E5" w14:paraId="0738405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B22E5" w:rsidRPr="00E40EA7" w:rsidP="001B22E5" w14:paraId="1407F55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tbl>
      <w:tblPr>
        <w:tblW w:w="9633" w:type="dxa"/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2A7D3E7B" w14:textId="77777777" w:rsidTr="00DB1904">
        <w:tblPrEx>
          <w:tblW w:w="9633" w:type="dxa"/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1B22E5" w:rsidRPr="00E40EA7" w:rsidP="00DB1904" w14:paraId="105BA788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Valsts ugunsdzēsības un glābšanas dienesta</w:t>
            </w:r>
          </w:p>
          <w:p w:rsidR="001B22E5" w:rsidRPr="00E40EA7" w:rsidP="00DB1904" w14:paraId="2736C43B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Zemgales reģiona pārvaldes </w:t>
            </w:r>
          </w:p>
          <w:p w:rsidR="001B22E5" w:rsidRPr="00E40EA7" w:rsidP="00DB1904" w14:paraId="7B12CB45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1B22E5" w:rsidRPr="00E40EA7" w:rsidP="00DB1904" w14:paraId="1B0D0CFB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B22E5" w:rsidRPr="00E40EA7" w:rsidP="00DB1904" w14:paraId="5EB7B6D9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" w:type="dxa"/>
            <w:vAlign w:val="bottom"/>
          </w:tcPr>
          <w:p w:rsidR="001B22E5" w:rsidRPr="00E40EA7" w:rsidP="00DB1904" w14:paraId="48EE8F7A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B22E5" w:rsidRPr="00E40EA7" w:rsidP="00DB1904" w14:paraId="030323B3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 xml:space="preserve">  Gatis Celms</w:t>
            </w:r>
          </w:p>
        </w:tc>
      </w:tr>
      <w:tr w14:paraId="06FEC202" w14:textId="77777777" w:rsidTr="00DB1904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1B22E5" w:rsidRPr="00E40EA7" w:rsidP="00DB1904" w14:paraId="21D2ADDC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(amatpersonas amats)</w:t>
            </w:r>
          </w:p>
        </w:tc>
        <w:tc>
          <w:tcPr>
            <w:tcW w:w="284" w:type="dxa"/>
          </w:tcPr>
          <w:p w:rsidR="001B22E5" w:rsidRPr="00E40EA7" w:rsidP="00DB1904" w14:paraId="2A648BBE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B22E5" w:rsidRPr="00E40EA7" w:rsidP="00DB1904" w14:paraId="6E51C20D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(paraksts)</w:t>
            </w:r>
          </w:p>
        </w:tc>
        <w:tc>
          <w:tcPr>
            <w:tcW w:w="283" w:type="dxa"/>
          </w:tcPr>
          <w:p w:rsidR="001B22E5" w:rsidRPr="00E40EA7" w:rsidP="00DB1904" w14:paraId="518E583E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B22E5" w:rsidRPr="00E40EA7" w:rsidP="00DB1904" w14:paraId="5CDC3589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(v. uzvārds)</w:t>
            </w:r>
          </w:p>
        </w:tc>
      </w:tr>
    </w:tbl>
    <w:p w:rsidR="001B22E5" w:rsidRPr="00E40EA7" w:rsidP="001B22E5" w14:paraId="7665762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B22E5" w:rsidRPr="00E40EA7" w:rsidP="001B22E5" w14:paraId="2D72B58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Atzinumu saņēmu:</w:t>
      </w:r>
    </w:p>
    <w:tbl>
      <w:tblPr>
        <w:tblW w:w="0" w:type="auto"/>
        <w:tblLayout w:type="fixed"/>
        <w:tblLook w:val="04A0"/>
      </w:tblPr>
      <w:tblGrid>
        <w:gridCol w:w="6374"/>
        <w:gridCol w:w="284"/>
        <w:gridCol w:w="2403"/>
      </w:tblGrid>
      <w:tr w14:paraId="7CD22A32" w14:textId="77777777" w:rsidTr="00DB190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B22E5" w:rsidRPr="00E40EA7" w:rsidP="00DB1904" w14:paraId="24AB8D9C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Nosūtīts u</w:t>
            </w:r>
            <w:r>
              <w:rPr>
                <w:rFonts w:ascii="Times New Roman" w:hAnsi="Times New Roman" w:cs="Times New Roman"/>
                <w:sz w:val="24"/>
              </w:rPr>
              <w:t>z e-pastu liepinakrauja@inbox.</w:t>
            </w:r>
            <w:r w:rsidRPr="00E40EA7">
              <w:rPr>
                <w:rFonts w:ascii="Times New Roman" w:hAnsi="Times New Roman" w:cs="Times New Roman"/>
                <w:sz w:val="24"/>
              </w:rPr>
              <w:t>lv</w:t>
            </w:r>
          </w:p>
        </w:tc>
        <w:tc>
          <w:tcPr>
            <w:tcW w:w="284" w:type="dxa"/>
            <w:vAlign w:val="bottom"/>
          </w:tcPr>
          <w:p w:rsidR="001B22E5" w:rsidRPr="00E40EA7" w:rsidP="00DB1904" w14:paraId="646453AA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B22E5" w:rsidRPr="00E40EA7" w:rsidP="00DB1904" w14:paraId="77EA9139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  <w:tr w14:paraId="175F2870" w14:textId="77777777" w:rsidTr="00DB190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B22E5" w:rsidRPr="00E40EA7" w:rsidP="00DB1904" w14:paraId="25A9AEFC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B22E5" w:rsidRPr="00E40EA7" w:rsidP="00DB1904" w14:paraId="79AAC5E5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B22E5" w:rsidRPr="00E40EA7" w:rsidP="00DB1904" w14:paraId="2776E5EB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E40EA7">
              <w:rPr>
                <w:rFonts w:ascii="Times New Roman" w:hAnsi="Times New Roman" w:cs="Times New Roman"/>
                <w:sz w:val="24"/>
              </w:rPr>
              <w:t>(paraksts)</w:t>
            </w:r>
          </w:p>
        </w:tc>
      </w:tr>
    </w:tbl>
    <w:p w:rsidR="001B22E5" w:rsidRPr="00E40EA7" w:rsidP="001B22E5" w14:paraId="389F0FC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B22E5" w:rsidRPr="00E40EA7" w:rsidP="001B22E5" w14:paraId="492D1CE2" w14:textId="4000F207">
      <w:pPr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2023. gada 28</w:t>
      </w:r>
      <w:bookmarkStart w:id="0" w:name="_GoBack"/>
      <w:bookmarkEnd w:id="0"/>
      <w:r w:rsidRPr="00E40EA7">
        <w:rPr>
          <w:rFonts w:ascii="Times New Roman" w:hAnsi="Times New Roman" w:cs="Times New Roman"/>
          <w:sz w:val="24"/>
        </w:rPr>
        <w:t>. martā</w:t>
      </w:r>
    </w:p>
    <w:p w:rsidR="001B22E5" w:rsidRPr="00E40EA7" w:rsidP="001B22E5" w14:paraId="62B9F0E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B22E5" w:rsidRPr="00E40EA7" w:rsidP="001B22E5" w14:paraId="125BAFD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B22E5" w:rsidRPr="00E40EA7" w:rsidP="001B22E5" w14:paraId="6276012E" w14:textId="7777777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DOKUMENTS PARAKSTĪTS AR DROŠU ELEKTRONISKO PARAKSTU UN SATUR</w:t>
      </w:r>
    </w:p>
    <w:p w:rsidR="001B22E5" w:rsidRPr="00E40EA7" w:rsidP="001B22E5" w14:paraId="64182A62" w14:textId="7777777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40EA7">
        <w:rPr>
          <w:rFonts w:ascii="Times New Roman" w:hAnsi="Times New Roman" w:cs="Times New Roman"/>
          <w:sz w:val="24"/>
        </w:rPr>
        <w:t>LAIKA ZĪMOGU</w:t>
      </w:r>
    </w:p>
    <w:p w:rsidR="00762AE8" w:rsidRPr="00762AE8" w:rsidP="001B22E5" w14:paraId="0E1EE84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9B866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3ABC4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568F5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1761C4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88990284"/>
      <w:docPartObj>
        <w:docPartGallery w:val="Page Numbers (Top of Page)"/>
        <w:docPartUnique/>
      </w:docPartObj>
    </w:sdtPr>
    <w:sdtContent>
      <w:p w:rsidR="00E227D8" w:rsidRPr="00762AE8" w14:paraId="25D5606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B4D8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5DF891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6A6DA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F4507"/>
    <w:rsid w:val="00105EDB"/>
    <w:rsid w:val="0015650A"/>
    <w:rsid w:val="001A004B"/>
    <w:rsid w:val="001B22E5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56DC"/>
    <w:rsid w:val="004E6B03"/>
    <w:rsid w:val="005911CD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B4D81"/>
    <w:rsid w:val="00D639C2"/>
    <w:rsid w:val="00DB1904"/>
    <w:rsid w:val="00DB3B2E"/>
    <w:rsid w:val="00E0387C"/>
    <w:rsid w:val="00E227D8"/>
    <w:rsid w:val="00E40EA7"/>
    <w:rsid w:val="00E60393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E6C5C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1B2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1845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7</cp:revision>
  <dcterms:created xsi:type="dcterms:W3CDTF">2022-04-04T18:02:00Z</dcterms:created>
  <dcterms:modified xsi:type="dcterms:W3CDTF">2023-03-28T09:40:00Z</dcterms:modified>
</cp:coreProperties>
</file>