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4051C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920469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93DEB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C8E8AC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36F9AD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72D38CD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BD029A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CFBC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4778A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01D5" w:rsidP="00A24FDC" w14:paraId="490910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1D5">
              <w:rPr>
                <w:rFonts w:ascii="Times New Roman" w:hAnsi="Times New Roman"/>
                <w:sz w:val="28"/>
                <w:szCs w:val="28"/>
              </w:rPr>
              <w:t>SIA ”Robopilots”</w:t>
            </w:r>
          </w:p>
        </w:tc>
      </w:tr>
      <w:tr w14:paraId="6F9E1A5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BDA25A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E491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DBE10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F7207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F664F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1537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01D5" w:rsidP="00A24FDC" w14:paraId="500E55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01D5">
              <w:rPr>
                <w:rFonts w:ascii="Times New Roman" w:hAnsi="Times New Roman"/>
                <w:color w:val="000000"/>
                <w:sz w:val="28"/>
                <w:szCs w:val="28"/>
              </w:rPr>
              <w:t>Reģistrācijas Nr.40203088184</w:t>
            </w:r>
          </w:p>
        </w:tc>
      </w:tr>
      <w:tr w14:paraId="557B000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3A4F9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D2A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24CA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E27D8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ABBE1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B7B2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01D5" w:rsidP="00A24FDC" w14:paraId="563D71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r w:rsidRPr="00A401D5">
              <w:rPr>
                <w:rFonts w:ascii="Times New Roman" w:hAnsi="Times New Roman"/>
                <w:color w:val="000000"/>
                <w:sz w:val="28"/>
                <w:szCs w:val="28"/>
              </w:rPr>
              <w:t>Ūbeļu iela 13-64, Ādaži, LV-2164</w:t>
            </w:r>
            <w:bookmarkEnd w:id="0"/>
          </w:p>
        </w:tc>
      </w:tr>
      <w:tr w14:paraId="5F02EA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9A843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1FDE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B9CD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EE3F0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F4D4C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</w:t>
      </w:r>
    </w:p>
    <w:p w:rsidR="00C959F6" w:rsidP="00070E23" w14:paraId="5693729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1A0E43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E321683" w14:textId="77777777" w:rsidTr="00A401D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445F59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18F305CC" w14:textId="2BFBC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Apsekots: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diennakts no</w:t>
            </w:r>
            <w:r w:rsidR="004B7F5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metnei paredzētās telpas Viesu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mājā „Laumas”.</w:t>
            </w:r>
          </w:p>
        </w:tc>
      </w:tr>
      <w:tr w14:paraId="51228C54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22966A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7F789C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30C6A2" w14:textId="77777777" w:rsidTr="00A401D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356E41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61E1A2D6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Adrese: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„Laumas”, Īves pagasts, Talsu novads, LV-3261.</w:t>
            </w:r>
          </w:p>
        </w:tc>
      </w:tr>
      <w:tr w14:paraId="3D78E26D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5E6C" w:rsidRPr="00070E23" w:rsidP="00A401D5" w14:paraId="7240F4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75E6C" w:rsidRPr="00070E23" w:rsidP="00A401D5" w14:paraId="41037A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F73629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61933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67C05E86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Īpašnieks (valdītājs):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SIA ,,Laumas’’, Reģistrācijas Nr.49001005172</w:t>
            </w:r>
          </w:p>
        </w:tc>
      </w:tr>
      <w:tr w14:paraId="0E803565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7BE5A9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34B493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B6BEFE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5E6C" w:rsidRPr="00E227D8" w:rsidP="00A401D5" w14:paraId="678D0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2979CCE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Laumas, Īves pagasts, Talsu novads, LV-3261.</w:t>
            </w:r>
          </w:p>
        </w:tc>
      </w:tr>
      <w:tr w14:paraId="0D147364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5E6C" w:rsidRPr="00070E23" w:rsidP="00A401D5" w14:paraId="3DC9E0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04B775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B442F51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649B69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975E6C" w14:paraId="393E04A0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>Iesniegtie dokumenti: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Normunda Masaļska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iesniegums Valsts </w:t>
            </w:r>
          </w:p>
        </w:tc>
      </w:tr>
      <w:tr w14:paraId="5E3D88B6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21D7E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975E6C" w14:paraId="735D52C7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ugunsdzēsības un glābšanas d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ienesta Kurzemes reģiona pārvaldē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reģistrēts </w:t>
            </w:r>
          </w:p>
        </w:tc>
      </w:tr>
      <w:tr w14:paraId="47E53697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79B2A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55E4DC53" w14:textId="4EC4EE87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2023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.gada</w:t>
            </w:r>
            <w:r w:rsidR="004B7F5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9.februārī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ar Nr.</w:t>
            </w:r>
            <w:r w:rsidRPr="000D4B64">
              <w:rPr>
                <w:sz w:val="28"/>
                <w:szCs w:val="28"/>
              </w:rPr>
              <w:t xml:space="preserve"> </w:t>
            </w:r>
            <w:r w:rsidR="004B7F5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22/12-1.14/74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14:paraId="52923B2F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3F6C21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325DC6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AFAF49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4EF55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340B906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Apsekoto būvju, ēku vai telpu raksturojums: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Telpas ir aprīkotas ar      </w:t>
            </w:r>
          </w:p>
        </w:tc>
      </w:tr>
      <w:tr w14:paraId="5E60E581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00E464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54F5378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automātisko ugunsgrēka atklāšanas un trauksmes signalizācijas sistēmu.</w:t>
            </w:r>
          </w:p>
        </w:tc>
      </w:tr>
      <w:tr w14:paraId="0CB29660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46515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3A7DF1D0" w14:textId="77777777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Ēku telpas ir nodrošinātas ar ugunsdzēsības aparātiem.</w:t>
            </w:r>
          </w:p>
        </w:tc>
      </w:tr>
      <w:tr w14:paraId="45BC2A5C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3A3FA4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D4B64" w:rsidP="00A401D5" w14:paraId="368C76F3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F05CC7E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5EB1DC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685EFC66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Pārbaudes laikā konstatētie ugunsdrošības prasību pārkāpumi: </w:t>
            </w:r>
          </w:p>
        </w:tc>
      </w:tr>
      <w:tr w14:paraId="5B6B4E2A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3C82C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7FEA527C" w14:textId="77777777">
            <w:pPr>
              <w:tabs>
                <w:tab w:val="left" w:pos="27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/>
                <w:sz w:val="28"/>
                <w:szCs w:val="28"/>
              </w:rPr>
              <w:t>ugunsdrošības prasību pārkāpumi netika konstatēti.</w:t>
            </w:r>
          </w:p>
        </w:tc>
      </w:tr>
      <w:tr w14:paraId="01BF1384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3EA289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7C8126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24F614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1A5C5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E227D8" w:rsidP="00A401D5" w14:paraId="62C643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nav iebildumu apsekoto telpu izmantošanai diennakts  </w:t>
            </w:r>
          </w:p>
        </w:tc>
      </w:tr>
      <w:tr w14:paraId="3F61F15B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04014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E227D8" w:rsidP="00A401D5" w14:paraId="3F94829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nometnes vajadzībām.</w:t>
            </w:r>
          </w:p>
        </w:tc>
      </w:tr>
      <w:tr w14:paraId="60D71277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2B7513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45797D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707AF5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35EC3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42089CB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Atzinums izsniegts saskaņā ar: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Ministru kabineta 2009.gada 1.septembra</w:t>
            </w:r>
          </w:p>
        </w:tc>
      </w:tr>
      <w:tr w14:paraId="7C68F431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7929F3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596E6D6E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noteikumu Nr.981 „Bērnu nometņu</w:t>
            </w:r>
          </w:p>
        </w:tc>
      </w:tr>
      <w:tr w14:paraId="1B3D5BF2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616CF6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2C462D1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                          organizēšanas un darbības kārtība”</w:t>
            </w:r>
          </w:p>
        </w:tc>
      </w:tr>
      <w:tr w14:paraId="2BB1A420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P="00A401D5" w14:paraId="1BFD2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59910675" w14:textId="77777777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                          8.5.apakšpunkta prasībām.</w:t>
            </w:r>
          </w:p>
        </w:tc>
      </w:tr>
      <w:tr w14:paraId="68A482D9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58F22F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5E150D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8FC99E" w14:textId="77777777" w:rsidTr="00A401D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5E6C" w:rsidRPr="00E227D8" w:rsidP="00A401D5" w14:paraId="0A3CA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5E6C" w:rsidRPr="000D4B64" w:rsidP="00A401D5" w14:paraId="540435C6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 xml:space="preserve">Atzinumu paredzēts iesniegt: </w:t>
            </w:r>
            <w:r w:rsidRPr="000D4B6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79F8ED26" w14:textId="77777777" w:rsidTr="00A401D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75E6C" w:rsidRPr="00070E23" w:rsidP="00A401D5" w14:paraId="673680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5E6C" w:rsidRPr="00070E23" w:rsidP="00A401D5" w14:paraId="30E5C66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75E6C" w:rsidRPr="000D4B64" w:rsidP="00975E6C" w14:paraId="5DAED08D" w14:textId="7777777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D4B64">
        <w:rPr>
          <w:rFonts w:ascii="Times New Roman" w:hAnsi="Times New Roman" w:cs="Times New Roman"/>
          <w:sz w:val="28"/>
          <w:szCs w:val="28"/>
        </w:rPr>
        <w:t>Atzinums iesniegšanai derīgs sešus mēnešus.</w:t>
      </w:r>
    </w:p>
    <w:p w:rsidR="00975E6C" w:rsidRPr="000D4B64" w:rsidP="00975E6C" w14:paraId="168393E8" w14:textId="7777777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975E6C" w:rsidRPr="000D4B64" w:rsidP="00975E6C" w14:paraId="50CDE739" w14:textId="7777777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D4B64">
        <w:rPr>
          <w:rFonts w:ascii="Times New Roman" w:hAnsi="Times New Roman" w:cs="Times New Roman"/>
          <w:sz w:val="28"/>
          <w:szCs w:val="28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C06AD6" w14:textId="77777777" w:rsidTr="00A401D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75E6C" w:rsidRPr="000D4B64" w:rsidP="00A401D5" w14:paraId="062C5B8A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/>
                <w:sz w:val="28"/>
                <w:szCs w:val="28"/>
              </w:rPr>
              <w:t>Valsts ugunsdzēsības un glābšanas di</w:t>
            </w:r>
            <w:r>
              <w:rPr>
                <w:rFonts w:ascii="Times New Roman" w:hAnsi="Times New Roman"/>
                <w:sz w:val="28"/>
                <w:szCs w:val="28"/>
              </w:rPr>
              <w:t>enesta Kurzemes reģiona pārvaldes priekšniekam</w:t>
            </w:r>
            <w:r w:rsidRPr="000D4B64">
              <w:rPr>
                <w:rFonts w:ascii="Times New Roman" w:hAnsi="Times New Roman"/>
                <w:sz w:val="28"/>
                <w:szCs w:val="28"/>
              </w:rPr>
              <w:t>, Ganību ielā 63/67, Liepājā, LV-3401</w:t>
            </w:r>
          </w:p>
        </w:tc>
      </w:tr>
      <w:tr w14:paraId="434649DA" w14:textId="77777777" w:rsidTr="00A401D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75E6C" w:rsidRPr="00B245E2" w:rsidP="00A401D5" w14:paraId="66CF8C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75E6C" w:rsidP="00975E6C" w14:paraId="7A8C0EE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539F489" w14:textId="77777777" w:rsidTr="00A401D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75E6C" w:rsidRPr="000D4B64" w:rsidP="00A401D5" w14:paraId="6A24A488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05B">
              <w:rPr>
                <w:rFonts w:ascii="Times New Roman" w:hAnsi="Times New Roman"/>
                <w:sz w:val="28"/>
                <w:szCs w:val="28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8"/>
                <w:szCs w:val="28"/>
              </w:rPr>
              <w:t>pārval</w:t>
            </w:r>
            <w:r w:rsidRPr="00B2405B">
              <w:rPr>
                <w:rFonts w:ascii="Times New Roman" w:hAnsi="Times New Roman"/>
                <w:sz w:val="28"/>
                <w:szCs w:val="28"/>
              </w:rPr>
              <w:t>des Ugunsdrošības uzraudzības un civilās aizsardzības nodaļas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975E6C" w:rsidRPr="000D4B64" w:rsidP="00A401D5" w14:paraId="1AC8F5E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75E6C" w:rsidRPr="000D4B64" w:rsidP="00A401D5" w14:paraId="2A8EB2D4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83" w:type="dxa"/>
            <w:vAlign w:val="bottom"/>
          </w:tcPr>
          <w:p w:rsidR="00975E6C" w:rsidRPr="000D4B64" w:rsidP="00A401D5" w14:paraId="3F6F37E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75E6C" w:rsidRPr="000D4B64" w:rsidP="00A401D5" w14:paraId="28C12876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B64">
              <w:rPr>
                <w:rFonts w:ascii="Times New Roman" w:hAnsi="Times New Roman" w:cs="Times New Roman"/>
                <w:sz w:val="28"/>
                <w:szCs w:val="28"/>
              </w:rPr>
              <w:t>D.Legzdiņa</w:t>
            </w:r>
          </w:p>
        </w:tc>
      </w:tr>
      <w:tr w14:paraId="12ECD020" w14:textId="77777777" w:rsidTr="00A401D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75E6C" w:rsidRPr="00B245E2" w:rsidP="00A401D5" w14:paraId="6B66F2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75E6C" w:rsidRPr="00B245E2" w:rsidP="00A401D5" w14:paraId="6760C5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75E6C" w:rsidRPr="00B245E2" w:rsidP="00A401D5" w14:paraId="06762A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75E6C" w:rsidRPr="00B245E2" w:rsidP="00A401D5" w14:paraId="7E5B52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75E6C" w:rsidRPr="00B245E2" w:rsidP="00A401D5" w14:paraId="107C7D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75E6C" w:rsidP="00975E6C" w14:paraId="21F92369" w14:textId="77777777">
      <w:pPr>
        <w:rPr>
          <w:rFonts w:ascii="Times New Roman" w:hAnsi="Times New Roman" w:cs="Times New Roman"/>
          <w:sz w:val="24"/>
          <w:szCs w:val="24"/>
        </w:rPr>
      </w:pPr>
    </w:p>
    <w:p w:rsidR="00975E6C" w:rsidRPr="00C81AD2" w:rsidP="00975E6C" w14:paraId="6DD02711" w14:textId="7777777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81AD2">
        <w:rPr>
          <w:rFonts w:ascii="Times New Roman" w:hAnsi="Times New Roman" w:cs="Times New Roman"/>
          <w:sz w:val="28"/>
          <w:szCs w:val="28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9F2DBB9" w14:textId="77777777" w:rsidTr="00A401D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75E6C" w:rsidP="00A401D5" w14:paraId="6577B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975E6C" w:rsidP="00A401D5" w14:paraId="3C0DB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75E6C" w:rsidP="00A401D5" w14:paraId="76411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49E969" w14:textId="77777777" w:rsidTr="00A401D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75E6C" w:rsidRPr="007D2C05" w:rsidP="00A401D5" w14:paraId="34E40B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75E6C" w:rsidRPr="007D2C05" w:rsidP="00A401D5" w14:paraId="2BA25E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75E6C" w:rsidRPr="007D2C05" w:rsidP="00A401D5" w14:paraId="0F12E0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75E6C" w:rsidP="00975E6C" w14:paraId="488C3A89" w14:textId="77777777">
      <w:pPr>
        <w:rPr>
          <w:rFonts w:ascii="Times New Roman" w:hAnsi="Times New Roman" w:cs="Times New Roman"/>
          <w:sz w:val="24"/>
          <w:szCs w:val="24"/>
        </w:rPr>
      </w:pPr>
    </w:p>
    <w:p w:rsidR="00975E6C" w:rsidP="00975E6C" w14:paraId="46AE67F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75E6C" w:rsidP="00975E6C" w14:paraId="2BD86D6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E961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C46CE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3620E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01D5" w14:paraId="13A7059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01D5" w:rsidRPr="00794977" w:rsidP="00794977" w14:paraId="37A3A7A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01D5" w:rsidRPr="00794977" w:rsidP="00794977" w14:paraId="387136F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01D5" w14:paraId="27D65DD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2164613"/>
      <w:docPartObj>
        <w:docPartGallery w:val="Page Numbers (Top of Page)"/>
        <w:docPartUnique/>
      </w:docPartObj>
    </w:sdtPr>
    <w:sdtContent>
      <w:p w:rsidR="00A401D5" w:rsidRPr="00762AE8" w14:paraId="6F99798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51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401D5" w:rsidRPr="00762AE8" w14:paraId="6DD8CAD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01D5" w:rsidRPr="00794977" w:rsidP="00794977" w14:paraId="4583CA3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4B64"/>
    <w:rsid w:val="0015650A"/>
    <w:rsid w:val="00281811"/>
    <w:rsid w:val="002A02AD"/>
    <w:rsid w:val="003437F5"/>
    <w:rsid w:val="00346269"/>
    <w:rsid w:val="003B78D3"/>
    <w:rsid w:val="00426EBD"/>
    <w:rsid w:val="00441E69"/>
    <w:rsid w:val="00471268"/>
    <w:rsid w:val="00483BBB"/>
    <w:rsid w:val="004901B0"/>
    <w:rsid w:val="004B03FF"/>
    <w:rsid w:val="004B095D"/>
    <w:rsid w:val="004B7F5B"/>
    <w:rsid w:val="004E6B03"/>
    <w:rsid w:val="005C1753"/>
    <w:rsid w:val="005D1C44"/>
    <w:rsid w:val="005D635A"/>
    <w:rsid w:val="00635786"/>
    <w:rsid w:val="0065049A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8B5018"/>
    <w:rsid w:val="00964438"/>
    <w:rsid w:val="00975E6C"/>
    <w:rsid w:val="0097786E"/>
    <w:rsid w:val="00A025C5"/>
    <w:rsid w:val="00A03583"/>
    <w:rsid w:val="00A24FDC"/>
    <w:rsid w:val="00A401D5"/>
    <w:rsid w:val="00A4440E"/>
    <w:rsid w:val="00A47DBC"/>
    <w:rsid w:val="00A66FAF"/>
    <w:rsid w:val="00AF4137"/>
    <w:rsid w:val="00B00630"/>
    <w:rsid w:val="00B2405B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6516C"/>
    <w:rsid w:val="00C81AD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4DC41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6</cp:revision>
  <dcterms:created xsi:type="dcterms:W3CDTF">2022-04-04T14:46:00Z</dcterms:created>
  <dcterms:modified xsi:type="dcterms:W3CDTF">2023-03-06T09:07:00Z</dcterms:modified>
</cp:coreProperties>
</file>