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2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28B24FD3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28B24FD2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28B24FD6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433D61" w:rsidRPr="002A02AD" w:rsidP="00433D61" w14:paraId="28B24FD4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ZEMGALES REĢIONA BRIGĀDE</w:t>
            </w:r>
          </w:p>
          <w:p w:rsidR="00E227D8" w:rsidP="00433D61" w14:paraId="28B24FD5" w14:textId="77777777">
            <w:pPr>
              <w:jc w:val="center"/>
            </w:pP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>Do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beles iela 16, Jelgava, LV-3001; tālr.: 63037551;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e 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–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pasts</w:t>
            </w:r>
            <w:r w:rsidRPr="000B073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0B0736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zemgale@vugd.gov.lv</w:t>
              </w:r>
            </w:hyperlink>
            <w:r w:rsidRPr="000B0736">
              <w:rPr>
                <w:rFonts w:ascii="Times New Roman" w:hAnsi="Times New Roman"/>
                <w:spacing w:val="-2"/>
                <w:sz w:val="17"/>
                <w:szCs w:val="17"/>
              </w:rPr>
              <w:t>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www.vugd.gov.lv</w:t>
            </w:r>
          </w:p>
        </w:tc>
      </w:tr>
    </w:tbl>
    <w:p w:rsidR="00E227D8" w:rsidRPr="00E227D8" w:rsidP="00E227D8" w14:paraId="28B24FD7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28B24FDB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28B24FD8" w14:textId="2862CF4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Auce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28B24FD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BA64C0" w:rsidP="00A24FDC" w14:paraId="28B24FDA" w14:textId="72F7421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64C0">
              <w:rPr>
                <w:rFonts w:ascii="Times New Roman" w:hAnsi="Times New Roman"/>
                <w:sz w:val="24"/>
                <w:szCs w:val="24"/>
              </w:rPr>
              <w:t>SIA “TI - CI”</w:t>
            </w:r>
          </w:p>
        </w:tc>
      </w:tr>
      <w:tr w14:paraId="28B24FDF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28B24FDC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8B24FD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BA64C0" w:rsidP="00A24FDC" w14:paraId="28B24FD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BA64C0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</w:t>
            </w:r>
            <w:r w:rsidRPr="00BA64C0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 uzvārds)</w:t>
            </w:r>
          </w:p>
        </w:tc>
      </w:tr>
      <w:tr w14:paraId="28B24FE3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28B24FE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18.10.2022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8B24FE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BA64C0" w:rsidP="00A24FDC" w14:paraId="28B24FE2" w14:textId="1436E2A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64C0">
              <w:rPr>
                <w:rFonts w:ascii="Times New Roman" w:hAnsi="Times New Roman"/>
                <w:color w:val="000000"/>
                <w:sz w:val="24"/>
                <w:szCs w:val="24"/>
              </w:rPr>
              <w:t>Reģ. Nr. 48503005235</w:t>
            </w:r>
          </w:p>
        </w:tc>
      </w:tr>
      <w:tr w14:paraId="28B24FE7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28B24FE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8B24FE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BA64C0" w:rsidP="00A24FDC" w14:paraId="28B24FE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BA64C0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</w:t>
            </w:r>
            <w:r w:rsidRPr="00BA64C0" w:rsidR="004E6B03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 vai fiziskās personās kods</w:t>
            </w:r>
            <w:r w:rsidRPr="00BA64C0">
              <w:rPr>
                <w:rFonts w:ascii="Times New Roman" w:hAnsi="Times New Roman"/>
                <w:color w:val="000000"/>
                <w:sz w:val="16"/>
                <w:szCs w:val="28"/>
              </w:rPr>
              <w:t>)</w:t>
            </w:r>
          </w:p>
        </w:tc>
      </w:tr>
      <w:tr w14:paraId="28B24FEB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28B24FE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8B24FE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FF1F3D" w:rsidRPr="00BA64C0" w:rsidP="00FF1F3D" w14:paraId="3954576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64C0">
              <w:rPr>
                <w:rFonts w:ascii="Times New Roman" w:hAnsi="Times New Roman"/>
                <w:color w:val="000000"/>
                <w:sz w:val="24"/>
                <w:szCs w:val="24"/>
              </w:rPr>
              <w:t>Tirgus laukumus 6,</w:t>
            </w:r>
          </w:p>
          <w:p w:rsidR="00E227D8" w:rsidRPr="00BA64C0" w:rsidP="00FF1F3D" w14:paraId="28B24FEA" w14:textId="73A9F68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64C0">
              <w:rPr>
                <w:rFonts w:ascii="Times New Roman" w:hAnsi="Times New Roman"/>
                <w:color w:val="000000"/>
                <w:sz w:val="24"/>
                <w:szCs w:val="24"/>
              </w:rPr>
              <w:t>Dobele, Dobeles novads, LV - 3701</w:t>
            </w:r>
          </w:p>
        </w:tc>
      </w:tr>
      <w:tr w14:paraId="28B24FEF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28B24FE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8B24FE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28B24FE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28B24FF0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28B24FF1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22/11-3.7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/201</w:t>
      </w:r>
    </w:p>
    <w:p w:rsidR="00C959F6" w:rsidP="00070E23" w14:paraId="28B24FF2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28B24FF3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28B24FF6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8B24FF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BA64C0" w:rsidP="00BA64C0" w14:paraId="28B24FF5" w14:textId="254D4E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4C0">
              <w:rPr>
                <w:rFonts w:ascii="Times New Roman" w:hAnsi="Times New Roman" w:cs="Times New Roman"/>
                <w:sz w:val="24"/>
              </w:rPr>
              <w:t>Apsekots:</w:t>
            </w:r>
            <w:r w:rsidRPr="00BA64C0"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A64C0" w:rsidR="00FF1F3D">
              <w:rPr>
                <w:rFonts w:ascii="Times New Roman" w:hAnsi="Times New Roman" w:cs="Times New Roman"/>
                <w:sz w:val="24"/>
              </w:rPr>
              <w:t xml:space="preserve">SIA “TI-CI ” Viesu nama „Pilsētas māja” 1. stāva viesu </w:t>
            </w:r>
            <w:r w:rsidR="00BA64C0">
              <w:rPr>
                <w:rFonts w:ascii="Times New Roman" w:hAnsi="Times New Roman" w:cs="Times New Roman"/>
                <w:sz w:val="24"/>
              </w:rPr>
              <w:t xml:space="preserve">nama </w:t>
            </w:r>
            <w:r w:rsidRPr="00BA64C0" w:rsidR="00FF1F3D">
              <w:rPr>
                <w:rFonts w:ascii="Times New Roman" w:hAnsi="Times New Roman" w:cs="Times New Roman"/>
                <w:sz w:val="24"/>
              </w:rPr>
              <w:t>zāle</w:t>
            </w:r>
          </w:p>
        </w:tc>
      </w:tr>
      <w:tr w14:paraId="1AAC0ED1" w14:textId="77777777" w:rsidTr="00070E23">
        <w:tblPrEx>
          <w:tblW w:w="0" w:type="auto"/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BA64C0" w14:paraId="6B5B661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BA64C0" w:rsidRPr="00BA64C0" w14:paraId="2C6786D3" w14:textId="21B795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(turpmāk– Objekts)</w:t>
            </w:r>
          </w:p>
        </w:tc>
      </w:tr>
      <w:tr w14:paraId="28B24FF9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28B24FF7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BA64C0" w:rsidP="00E60393" w14:paraId="28B24FF8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64C0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28B24FFC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8B24FF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BA64C0" w:rsidP="00E60393" w14:paraId="28B24FFB" w14:textId="0C32C7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4C0">
              <w:rPr>
                <w:rFonts w:ascii="Times New Roman" w:hAnsi="Times New Roman" w:cs="Times New Roman"/>
                <w:sz w:val="24"/>
              </w:rPr>
              <w:t>Adrese:</w:t>
            </w:r>
            <w:r w:rsidRPr="00BA64C0"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A64C0" w:rsidR="00FF1F3D">
              <w:rPr>
                <w:rFonts w:ascii="Times New Roman" w:hAnsi="Times New Roman" w:cs="Times New Roman"/>
                <w:sz w:val="24"/>
              </w:rPr>
              <w:t>Tirgus laukums 6,  Dobele, Dobeles novads</w:t>
            </w:r>
          </w:p>
        </w:tc>
      </w:tr>
      <w:tr w14:paraId="28B24FF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28B24FF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BA64C0" w14:paraId="28B24FF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8B2500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8B2500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BA64C0" w14:paraId="28B25001" w14:textId="017FB1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4C0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Pr="00BA64C0"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A64C0" w:rsidR="00FF1F3D">
              <w:rPr>
                <w:rFonts w:ascii="Times New Roman" w:hAnsi="Times New Roman" w:cs="Times New Roman"/>
                <w:sz w:val="24"/>
              </w:rPr>
              <w:t>SIA “TI -CI ”  Tirgus laukums 6, Dobele,</w:t>
            </w:r>
            <w:r w:rsidRPr="00BA64C0" w:rsidR="00FF1F3D">
              <w:rPr>
                <w:rFonts w:ascii="Times New Roman" w:hAnsi="Times New Roman" w:cs="Times New Roman"/>
                <w:sz w:val="24"/>
                <w:szCs w:val="24"/>
              </w:rPr>
              <w:t xml:space="preserve"> Dobeles novads,  </w:t>
            </w:r>
          </w:p>
        </w:tc>
      </w:tr>
      <w:tr w14:paraId="28B25005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28B2500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BA64C0" w:rsidP="00E60393" w14:paraId="28B25004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64C0">
              <w:rPr>
                <w:rFonts w:ascii="Times New Roman" w:hAnsi="Times New Roman" w:cs="Times New Roman"/>
                <w:sz w:val="16"/>
                <w:szCs w:val="16"/>
              </w:rPr>
              <w:t xml:space="preserve">(juridiskās personas nosaukums vai fiziskās personas </w:t>
            </w:r>
            <w:r w:rsidRPr="00BA64C0">
              <w:rPr>
                <w:rFonts w:ascii="Times New Roman" w:hAnsi="Times New Roman" w:cs="Times New Roman"/>
                <w:sz w:val="16"/>
                <w:szCs w:val="16"/>
              </w:rPr>
              <w:t>vārds, uzvārds)</w:t>
            </w:r>
          </w:p>
        </w:tc>
      </w:tr>
      <w:tr w14:paraId="28B25008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28B2500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BA64C0" w14:paraId="28B25007" w14:textId="7CF45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4C0">
              <w:rPr>
                <w:rFonts w:ascii="Times New Roman" w:hAnsi="Times New Roman" w:cs="Times New Roman"/>
                <w:sz w:val="24"/>
                <w:szCs w:val="24"/>
              </w:rPr>
              <w:t>Reģ. Nr. 48503005235</w:t>
            </w:r>
          </w:p>
        </w:tc>
      </w:tr>
      <w:tr w14:paraId="28B2500B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070E23" w14:paraId="28B2500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BA64C0" w:rsidP="00E60393" w14:paraId="28B2500A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64C0">
              <w:rPr>
                <w:rFonts w:ascii="Times New Roman" w:hAnsi="Times New Roman" w:cs="Times New Roman"/>
                <w:sz w:val="16"/>
                <w:szCs w:val="16"/>
              </w:rPr>
              <w:t>(juridiskās personas reģistrācijas numurs vai fiziskās personas kods; adrese)</w:t>
            </w:r>
          </w:p>
        </w:tc>
      </w:tr>
      <w:tr w14:paraId="28B2500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8B2500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BA64C0" w:rsidP="00FF1F3D" w14:paraId="28B2500D" w14:textId="7CD7A684">
            <w:pPr>
              <w:tabs>
                <w:tab w:val="left" w:pos="26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A64C0">
              <w:rPr>
                <w:rFonts w:ascii="Times New Roman" w:hAnsi="Times New Roman" w:cs="Times New Roman"/>
                <w:sz w:val="24"/>
              </w:rPr>
              <w:t>Iesniegtie dokumenti:</w:t>
            </w:r>
            <w:r w:rsidRPr="00BA64C0"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A64C0" w:rsidR="00FF1F3D">
              <w:rPr>
                <w:rFonts w:ascii="Times New Roman" w:hAnsi="Times New Roman" w:cs="Times New Roman"/>
                <w:sz w:val="24"/>
              </w:rPr>
              <w:t xml:space="preserve">Nometnes vadītājas Tivčas Andas apliecības </w:t>
            </w:r>
          </w:p>
        </w:tc>
      </w:tr>
      <w:tr w14:paraId="1F6C46B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F1F3D" w14:paraId="6B41D04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F1F3D" w:rsidRPr="00BA64C0" w:rsidP="00FF1F3D" w14:paraId="56E161A8" w14:textId="6F725E82">
            <w:pPr>
              <w:tabs>
                <w:tab w:val="left" w:pos="2625"/>
              </w:tabs>
              <w:rPr>
                <w:rFonts w:ascii="Times New Roman" w:hAnsi="Times New Roman" w:cs="Times New Roman"/>
                <w:sz w:val="24"/>
              </w:rPr>
            </w:pPr>
            <w:r w:rsidRPr="00BA64C0">
              <w:rPr>
                <w:rFonts w:ascii="Times New Roman" w:hAnsi="Times New Roman" w:cs="Times New Roman"/>
                <w:sz w:val="24"/>
              </w:rPr>
              <w:t>Nr.026-00022,</w:t>
            </w:r>
            <w:r w:rsidRPr="00BA64C0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A64C0">
              <w:rPr>
                <w:rFonts w:ascii="Times New Roman" w:hAnsi="Times New Roman" w:cs="Times New Roman"/>
                <w:sz w:val="24"/>
              </w:rPr>
              <w:t>2022.gada 11. oktobra iesniegums</w:t>
            </w:r>
          </w:p>
        </w:tc>
      </w:tr>
      <w:tr w14:paraId="28B2501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28B2500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BA64C0" w:rsidP="00B00630" w14:paraId="28B2501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8B2501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8B2501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BA64C0" w:rsidP="0079336A" w14:paraId="28B25013" w14:textId="4E0A13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4C0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Pr="00BA64C0"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Objekta telpas ir nodrošinātas ar </w:t>
            </w:r>
          </w:p>
        </w:tc>
      </w:tr>
      <w:tr w14:paraId="4422776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F1F3D" w14:paraId="63CF8D0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F1F3D" w:rsidRPr="00BA64C0" w:rsidP="0079336A" w14:paraId="2C61EF34" w14:textId="07A4FE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4C0">
              <w:rPr>
                <w:rFonts w:ascii="Times New Roman" w:hAnsi="Times New Roman" w:cs="Times New Roman"/>
                <w:sz w:val="24"/>
                <w:szCs w:val="24"/>
              </w:rPr>
              <w:t>ugunsdzēšamajiem aparātiem</w:t>
            </w:r>
            <w:r w:rsidR="0079336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A64C0">
              <w:rPr>
                <w:rFonts w:ascii="Times New Roman" w:hAnsi="Times New Roman" w:cs="Times New Roman"/>
                <w:sz w:val="24"/>
                <w:szCs w:val="24"/>
              </w:rPr>
              <w:t xml:space="preserve"> automātisko ugunsgrēka atklāšanas</w:t>
            </w:r>
            <w:r w:rsidR="0079336A">
              <w:rPr>
                <w:rFonts w:ascii="Times New Roman" w:hAnsi="Times New Roman" w:cs="Times New Roman"/>
                <w:sz w:val="24"/>
                <w:szCs w:val="24"/>
              </w:rPr>
              <w:t xml:space="preserve"> un</w:t>
            </w:r>
          </w:p>
        </w:tc>
      </w:tr>
      <w:tr w14:paraId="38DACCD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F1F3D" w14:paraId="0E58449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F1F3D" w:rsidRPr="00BA64C0" w:rsidP="00FF1F3D" w14:paraId="6B4B0A66" w14:textId="2CE49B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4C0">
              <w:rPr>
                <w:rFonts w:ascii="Times New Roman" w:hAnsi="Times New Roman" w:cs="Times New Roman"/>
                <w:sz w:val="24"/>
                <w:szCs w:val="24"/>
              </w:rPr>
              <w:t>trauksmes signalizācijas sistēmu.</w:t>
            </w:r>
          </w:p>
        </w:tc>
      </w:tr>
      <w:tr w14:paraId="28B2501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28B2501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BA64C0" w:rsidP="00B00630" w14:paraId="28B2501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8B2501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8B2501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BA64C0" w14:paraId="28B25019" w14:textId="6650E7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4C0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Pr="00BA64C0"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Pārkāpumi netika</w:t>
            </w:r>
            <w:bookmarkStart w:id="0" w:name="_GoBack"/>
            <w:bookmarkEnd w:id="0"/>
          </w:p>
        </w:tc>
      </w:tr>
      <w:tr w14:paraId="0ADFCC4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F1F3D" w14:paraId="65D1E08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F1F3D" w:rsidRPr="00BA64C0" w14:paraId="3FA07CC8" w14:textId="279CA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4C0">
              <w:rPr>
                <w:rFonts w:ascii="Times New Roman" w:hAnsi="Times New Roman" w:cs="Times New Roman"/>
                <w:sz w:val="24"/>
                <w:szCs w:val="24"/>
              </w:rPr>
              <w:t>konstatēti</w:t>
            </w:r>
          </w:p>
        </w:tc>
      </w:tr>
      <w:tr w14:paraId="28B2501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28B2501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BA64C0" w:rsidP="00B00630" w14:paraId="28B2501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8B2502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8B2501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BA64C0" w:rsidP="00BA64C0" w14:paraId="28B2501F" w14:textId="673805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4C0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Pr="00BA64C0"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BA64C0">
              <w:rPr>
                <w:rFonts w:ascii="Times New Roman" w:hAnsi="Times New Roman" w:cs="Times New Roman"/>
                <w:sz w:val="24"/>
              </w:rPr>
              <w:t xml:space="preserve">Objekta </w:t>
            </w:r>
            <w:r w:rsidRPr="00BA64C0" w:rsidR="00FF1F3D">
              <w:rPr>
                <w:rFonts w:ascii="Times New Roman" w:hAnsi="Times New Roman" w:cs="Times New Roman"/>
                <w:sz w:val="24"/>
              </w:rPr>
              <w:t xml:space="preserve">telpas </w:t>
            </w:r>
            <w:r w:rsidRPr="00BA64C0" w:rsidR="00FF1F3D">
              <w:rPr>
                <w:rFonts w:ascii="Times New Roman" w:hAnsi="Times New Roman" w:cs="Times New Roman"/>
                <w:b/>
                <w:sz w:val="24"/>
              </w:rPr>
              <w:t>atbilst</w:t>
            </w:r>
            <w:r w:rsidRPr="00BA64C0" w:rsidR="00BA64C0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A64C0" w:rsidR="00BA64C0">
              <w:rPr>
                <w:rFonts w:ascii="Times New Roman" w:hAnsi="Times New Roman" w:cs="Times New Roman"/>
                <w:sz w:val="24"/>
              </w:rPr>
              <w:t>ugunsdrošības prasībām</w:t>
            </w:r>
            <w:r w:rsidRPr="00BA64C0" w:rsidR="00BA64C0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A64C0" w:rsidR="00BA64C0">
              <w:rPr>
                <w:rFonts w:ascii="Times New Roman" w:hAnsi="Times New Roman" w:cs="Times New Roman"/>
                <w:sz w:val="24"/>
              </w:rPr>
              <w:t>un tās var</w:t>
            </w:r>
            <w:r w:rsidRPr="00BA64C0" w:rsidR="00BA64C0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A64C0" w:rsidR="00BA64C0">
              <w:rPr>
                <w:rFonts w:ascii="Times New Roman" w:hAnsi="Times New Roman" w:cs="Times New Roman"/>
                <w:sz w:val="24"/>
              </w:rPr>
              <w:t>izmantot</w:t>
            </w:r>
          </w:p>
        </w:tc>
      </w:tr>
      <w:tr w14:paraId="247E358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F1F3D" w:rsidP="00FF1F3D" w14:paraId="5E018C1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F1F3D" w:rsidRPr="00BA64C0" w:rsidP="00FF1F3D" w14:paraId="7C675D96" w14:textId="1A4AFBA3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dienas nometņu rīkošanai</w:t>
            </w:r>
          </w:p>
        </w:tc>
      </w:tr>
      <w:tr w14:paraId="28B2502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F1F3D" w:rsidRPr="00070E23" w:rsidP="00FF1F3D" w14:paraId="28B2502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F1F3D" w:rsidRPr="00BA64C0" w:rsidP="00FF1F3D" w14:paraId="28B2502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8B2502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F1F3D" w:rsidRPr="00E227D8" w:rsidP="00FF1F3D" w14:paraId="28B2502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F1F3D" w:rsidRPr="00BA64C0" w:rsidP="00FF1F3D" w14:paraId="28B25025" w14:textId="06C5DC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4C0">
              <w:rPr>
                <w:rFonts w:ascii="Times New Roman" w:hAnsi="Times New Roman" w:cs="Times New Roman"/>
                <w:sz w:val="24"/>
              </w:rPr>
              <w:t xml:space="preserve">Atzinums izdots saskaņā ar: </w:t>
            </w:r>
            <w:r w:rsidRPr="00BA64C0">
              <w:rPr>
                <w:rFonts w:ascii="Times New Roman" w:hAnsi="Times New Roman" w:cs="Times New Roman"/>
                <w:sz w:val="24"/>
              </w:rPr>
              <w:t>Ministru kabineta 2009.gada 1.septembra noteikumu</w:t>
            </w:r>
          </w:p>
        </w:tc>
      </w:tr>
      <w:tr w14:paraId="57E7106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F1F3D" w:rsidP="00FF1F3D" w14:paraId="324EAAF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F1F3D" w:rsidRPr="00BA64C0" w:rsidP="00FF1F3D" w14:paraId="0F01ECD3" w14:textId="0B40C90F">
            <w:pPr>
              <w:rPr>
                <w:rFonts w:ascii="Times New Roman" w:hAnsi="Times New Roman" w:cs="Times New Roman"/>
                <w:sz w:val="24"/>
              </w:rPr>
            </w:pPr>
            <w:r w:rsidRPr="00BA64C0">
              <w:rPr>
                <w:rFonts w:ascii="Times New Roman" w:hAnsi="Times New Roman" w:cs="Times New Roman"/>
                <w:sz w:val="24"/>
              </w:rPr>
              <w:t>Nr.981„Bērnu nometņu organizēšanas un darbības kārtība”  8.5.apakšpunkta</w:t>
            </w:r>
          </w:p>
        </w:tc>
      </w:tr>
      <w:tr w14:paraId="42C9598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F1F3D" w:rsidP="00FF1F3D" w14:paraId="5314BB3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F1F3D" w:rsidRPr="00BA64C0" w:rsidP="00FF1F3D" w14:paraId="5D5FE462" w14:textId="58971E05">
            <w:pPr>
              <w:rPr>
                <w:rFonts w:ascii="Times New Roman" w:hAnsi="Times New Roman" w:cs="Times New Roman"/>
                <w:sz w:val="24"/>
              </w:rPr>
            </w:pPr>
            <w:r w:rsidRPr="00BA64C0">
              <w:rPr>
                <w:rFonts w:ascii="Times New Roman" w:hAnsi="Times New Roman" w:cs="Times New Roman"/>
                <w:sz w:val="24"/>
              </w:rPr>
              <w:t>prasībām.</w:t>
            </w:r>
          </w:p>
        </w:tc>
      </w:tr>
      <w:tr w14:paraId="28B2502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F1F3D" w:rsidRPr="00070E23" w:rsidP="00FF1F3D" w14:paraId="28B25027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F1F3D" w:rsidRPr="00BA64C0" w:rsidP="00FF1F3D" w14:paraId="28B25028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64C0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28B2502C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F1F3D" w:rsidRPr="00E227D8" w:rsidP="00FF1F3D" w14:paraId="28B2502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F1F3D" w:rsidRPr="00BA64C0" w:rsidP="00FF1F3D" w14:paraId="28B2502B" w14:textId="043372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4C0">
              <w:rPr>
                <w:rFonts w:ascii="Times New Roman" w:hAnsi="Times New Roman" w:cs="Times New Roman"/>
                <w:sz w:val="24"/>
              </w:rPr>
              <w:t xml:space="preserve">Atzinumu paredzēts iesniegt: </w:t>
            </w:r>
            <w:r w:rsidRPr="00BA64C0">
              <w:rPr>
                <w:rFonts w:ascii="Times New Roman" w:hAnsi="Times New Roman" w:cs="Times New Roman"/>
                <w:sz w:val="24"/>
              </w:rPr>
              <w:t>Valsts izglītības satura centram</w:t>
            </w:r>
          </w:p>
        </w:tc>
      </w:tr>
      <w:tr w14:paraId="28B2502F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FF1F3D" w:rsidRPr="00070E23" w:rsidP="00FF1F3D" w14:paraId="28B2502D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F1F3D" w:rsidRPr="00070E23" w:rsidP="00FF1F3D" w14:paraId="28B2502E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28B25030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 xml:space="preserve">Atzinums iesniegšanai derīgs sešus </w:t>
      </w:r>
      <w:r w:rsidRPr="007D2C05">
        <w:rPr>
          <w:rFonts w:ascii="Times New Roman" w:hAnsi="Times New Roman" w:cs="Times New Roman"/>
          <w:sz w:val="24"/>
        </w:rPr>
        <w:t>mēnešus.</w:t>
      </w:r>
    </w:p>
    <w:p w:rsidR="00762AE8" w:rsidRPr="007D2C05" w:rsidP="00762AE8" w14:paraId="28B25031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28B25032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28B25034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D04951" w:rsidP="00BB0342" w14:paraId="28B25033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D04951" w:rsidR="00D0495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Zemgales </w:t>
            </w:r>
            <w:r w:rsidR="000D7D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Pr="00D04951" w:rsidR="00D04951">
              <w:rPr>
                <w:rFonts w:ascii="Times New Roman" w:hAnsi="Times New Roman"/>
                <w:color w:val="000000"/>
                <w:sz w:val="24"/>
                <w:szCs w:val="24"/>
              </w:rPr>
              <w:t>brigādes komandierim, Dobeles ielā 16, Jelgavā, LV-3001</w:t>
            </w:r>
            <w:r w:rsidRPr="00D04951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28B25036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28B25035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 xml:space="preserve">(amatpersonas amats un </w:t>
            </w: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adrese)</w:t>
            </w:r>
          </w:p>
        </w:tc>
      </w:tr>
    </w:tbl>
    <w:p w:rsidR="00B245E2" w:rsidP="00762AE8" w14:paraId="28B25037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28B2503D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FF1F3D" w:rsidRPr="00FF1F3D" w:rsidP="00FF1F3D" w14:paraId="18074354" w14:textId="77777777">
            <w:pPr>
              <w:spacing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F3D"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Zemgales reģiona brigādes</w:t>
            </w:r>
          </w:p>
          <w:p w:rsidR="00B245E2" w:rsidRPr="007D2C05" w:rsidP="00FF1F3D" w14:paraId="28B25038" w14:textId="69AE9B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1F3D">
              <w:rPr>
                <w:rFonts w:ascii="Times New Roman" w:hAnsi="Times New Roman" w:cs="Times New Roman"/>
                <w:sz w:val="24"/>
                <w:szCs w:val="24"/>
              </w:rPr>
              <w:t>Auces posteņa komandieris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28B2503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28B2503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28B2503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FF1F3D" w14:paraId="28B2503C" w14:textId="4B9B7F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E. Bahs</w:t>
            </w:r>
          </w:p>
        </w:tc>
      </w:tr>
      <w:tr w14:paraId="28B25043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28B2503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28B2503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28B2504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28B2504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28B2504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28B25044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28B25045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28B25049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28B25046" w14:textId="77279B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18.10</w:t>
            </w:r>
            <w:r w:rsidRPr="00882D3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.2022 nosūtīts </w:t>
            </w:r>
            <w:r w:rsidR="00BA64C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dokuments </w:t>
            </w:r>
            <w:r w:rsidRPr="00882D3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ar drošu elektronisko parakstu uz e-pasta adresi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anda.tivca@gmail.com</w:t>
            </w:r>
          </w:p>
        </w:tc>
        <w:tc>
          <w:tcPr>
            <w:tcW w:w="284" w:type="dxa"/>
            <w:vAlign w:val="bottom"/>
          </w:tcPr>
          <w:p w:rsidR="007D2C05" w:rsidP="007D2C05" w14:paraId="28B2504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28B2504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28B2504D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28B2504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28B2504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28B2504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28B2504E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28B2504F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28B25050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28B25051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28B25052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28B25053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28B25059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28B2505A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28B2505C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28B25056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748731464"/>
      <w:docPartObj>
        <w:docPartGallery w:val="Page Numbers (Top of Page)"/>
        <w:docPartUnique/>
      </w:docPartObj>
    </w:sdtPr>
    <w:sdtContent>
      <w:p w:rsidR="00E227D8" w:rsidRPr="00762AE8" w14:paraId="28B25057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BA64C0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28B25058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28B2505B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70E23"/>
    <w:rsid w:val="000B0736"/>
    <w:rsid w:val="000D7D52"/>
    <w:rsid w:val="0015650A"/>
    <w:rsid w:val="00210874"/>
    <w:rsid w:val="00240EC3"/>
    <w:rsid w:val="0025180B"/>
    <w:rsid w:val="00276E52"/>
    <w:rsid w:val="00281811"/>
    <w:rsid w:val="002A02AD"/>
    <w:rsid w:val="00317542"/>
    <w:rsid w:val="003437F5"/>
    <w:rsid w:val="00346269"/>
    <w:rsid w:val="003B78D3"/>
    <w:rsid w:val="003E0B96"/>
    <w:rsid w:val="00426EBD"/>
    <w:rsid w:val="00433D61"/>
    <w:rsid w:val="00441E69"/>
    <w:rsid w:val="00483BBB"/>
    <w:rsid w:val="004901B0"/>
    <w:rsid w:val="004B03FF"/>
    <w:rsid w:val="004B095D"/>
    <w:rsid w:val="004E6B03"/>
    <w:rsid w:val="00594CE4"/>
    <w:rsid w:val="005D1C44"/>
    <w:rsid w:val="005D635A"/>
    <w:rsid w:val="00635786"/>
    <w:rsid w:val="006F656D"/>
    <w:rsid w:val="00724ED0"/>
    <w:rsid w:val="00736BC1"/>
    <w:rsid w:val="00762AE8"/>
    <w:rsid w:val="007665C9"/>
    <w:rsid w:val="0079336A"/>
    <w:rsid w:val="00794977"/>
    <w:rsid w:val="00794DFA"/>
    <w:rsid w:val="00797B91"/>
    <w:rsid w:val="007A187F"/>
    <w:rsid w:val="007D2C05"/>
    <w:rsid w:val="0087234B"/>
    <w:rsid w:val="00882D37"/>
    <w:rsid w:val="00884E35"/>
    <w:rsid w:val="00964438"/>
    <w:rsid w:val="0097786E"/>
    <w:rsid w:val="00A025C5"/>
    <w:rsid w:val="00A24FDC"/>
    <w:rsid w:val="00A47DBC"/>
    <w:rsid w:val="00AC1238"/>
    <w:rsid w:val="00AF2AD4"/>
    <w:rsid w:val="00B00630"/>
    <w:rsid w:val="00B245E2"/>
    <w:rsid w:val="00B42A8D"/>
    <w:rsid w:val="00B5539A"/>
    <w:rsid w:val="00B60EAD"/>
    <w:rsid w:val="00B97A08"/>
    <w:rsid w:val="00BA64C0"/>
    <w:rsid w:val="00BB0342"/>
    <w:rsid w:val="00C33E3A"/>
    <w:rsid w:val="00C51BBF"/>
    <w:rsid w:val="00C522E2"/>
    <w:rsid w:val="00C946FD"/>
    <w:rsid w:val="00C959F6"/>
    <w:rsid w:val="00CB7F07"/>
    <w:rsid w:val="00D04951"/>
    <w:rsid w:val="00D639C2"/>
    <w:rsid w:val="00DB3B2E"/>
    <w:rsid w:val="00E0387C"/>
    <w:rsid w:val="00E227D8"/>
    <w:rsid w:val="00E60393"/>
    <w:rsid w:val="00FF1F3D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8B24FD2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zemgale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1801</Words>
  <Characters>1027</Characters>
  <Application>Microsoft Office Word</Application>
  <DocSecurity>0</DocSecurity>
  <Lines>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2823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Egijs Bahs</cp:lastModifiedBy>
  <cp:revision>4</cp:revision>
  <dcterms:created xsi:type="dcterms:W3CDTF">2022-04-04T18:15:00Z</dcterms:created>
  <dcterms:modified xsi:type="dcterms:W3CDTF">2022-10-18T13:46:00Z</dcterms:modified>
</cp:coreProperties>
</file>