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72656" w:rsidTr="00C84121">
        <w:tc>
          <w:tcPr>
            <w:tcW w:w="9356" w:type="dxa"/>
          </w:tcPr>
          <w:p w:rsidR="000C46D0" w:rsidRPr="0023785A" w:rsidRDefault="007A388C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23785A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23785A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 w:rsidRPr="0023785A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23785A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23785A" w:rsidRDefault="007A388C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23785A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 w:rsidRPr="0023785A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23785A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972656" w:rsidTr="00C84121">
        <w:tc>
          <w:tcPr>
            <w:tcW w:w="9356" w:type="dxa"/>
          </w:tcPr>
          <w:p w:rsidR="00BC67F6" w:rsidRPr="0023785A" w:rsidRDefault="007A388C" w:rsidP="00CD79CE">
            <w:pPr>
              <w:jc w:val="center"/>
              <w:rPr>
                <w:bCs/>
                <w:sz w:val="24"/>
                <w:lang w:val="lv-LV"/>
              </w:rPr>
            </w:pPr>
            <w:r w:rsidRPr="0023785A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23785A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972656" w:rsidTr="00C84121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C84121" w:rsidRDefault="007A388C" w:rsidP="00844EE7">
            <w:pPr>
              <w:jc w:val="center"/>
              <w:rPr>
                <w:bCs/>
                <w:sz w:val="24"/>
                <w:lang w:val="lv-LV"/>
              </w:rPr>
            </w:pPr>
            <w:r w:rsidRPr="00C84121">
              <w:rPr>
                <w:bCs/>
                <w:noProof/>
                <w:sz w:val="24"/>
              </w:rPr>
              <w:t>10.08.2022</w:t>
            </w:r>
          </w:p>
        </w:tc>
        <w:tc>
          <w:tcPr>
            <w:tcW w:w="3430" w:type="dxa"/>
            <w:vAlign w:val="bottom"/>
          </w:tcPr>
          <w:p w:rsidR="00A13646" w:rsidRPr="00C84121" w:rsidRDefault="007A388C" w:rsidP="00844EE7">
            <w:pPr>
              <w:jc w:val="right"/>
              <w:rPr>
                <w:bCs/>
                <w:sz w:val="24"/>
                <w:lang w:val="lv-LV"/>
              </w:rPr>
            </w:pPr>
            <w:r w:rsidRPr="00C84121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C84121" w:rsidRDefault="007A388C" w:rsidP="00844EE7">
            <w:pPr>
              <w:rPr>
                <w:bCs/>
                <w:sz w:val="24"/>
                <w:lang w:val="lv-LV"/>
              </w:rPr>
            </w:pPr>
            <w:r w:rsidRPr="00C84121">
              <w:rPr>
                <w:bCs/>
                <w:noProof/>
                <w:sz w:val="24"/>
              </w:rPr>
              <w:t>2.4.8.-14/968</w:t>
            </w:r>
          </w:p>
        </w:tc>
      </w:tr>
    </w:tbl>
    <w:p w:rsidR="00BC67F6" w:rsidRPr="0023785A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954"/>
        <w:gridCol w:w="3402"/>
      </w:tblGrid>
      <w:tr w:rsidR="00972656" w:rsidTr="00C84121">
        <w:tc>
          <w:tcPr>
            <w:tcW w:w="5954" w:type="dxa"/>
            <w:vAlign w:val="bottom"/>
          </w:tcPr>
          <w:p w:rsidR="008A3DA7" w:rsidRPr="0023785A" w:rsidRDefault="008A3DA7" w:rsidP="00BC67F6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3402" w:type="dxa"/>
          </w:tcPr>
          <w:p w:rsidR="008A3DA7" w:rsidRPr="0023785A" w:rsidRDefault="007A388C" w:rsidP="00FB5A36">
            <w:pPr>
              <w:rPr>
                <w:sz w:val="24"/>
                <w:lang w:val="lv-LV"/>
              </w:rPr>
            </w:pPr>
            <w:r w:rsidRPr="0023785A">
              <w:rPr>
                <w:b/>
                <w:sz w:val="24"/>
                <w:lang w:val="lv-LV"/>
              </w:rPr>
              <w:t>Tilžas vidusskola</w:t>
            </w:r>
          </w:p>
        </w:tc>
      </w:tr>
      <w:tr w:rsidR="00972656" w:rsidTr="00C84121">
        <w:tc>
          <w:tcPr>
            <w:tcW w:w="5954" w:type="dxa"/>
            <w:vAlign w:val="bottom"/>
          </w:tcPr>
          <w:p w:rsidR="008A3DA7" w:rsidRPr="0023785A" w:rsidRDefault="008A3DA7" w:rsidP="00BC67F6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402" w:type="dxa"/>
          </w:tcPr>
          <w:p w:rsidR="00FB5A36" w:rsidRPr="0023785A" w:rsidRDefault="007A388C" w:rsidP="00FB5A36">
            <w:pPr>
              <w:rPr>
                <w:sz w:val="24"/>
                <w:lang w:val="lv-LV"/>
              </w:rPr>
            </w:pPr>
            <w:hyperlink r:id="rId8" w:history="1">
              <w:r w:rsidR="0023785A" w:rsidRPr="0023785A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liene.karole@inbox.lv</w:t>
              </w:r>
            </w:hyperlink>
          </w:p>
          <w:p w:rsidR="0023785A" w:rsidRPr="0023785A" w:rsidRDefault="007A388C" w:rsidP="00FB5A36">
            <w:pPr>
              <w:rPr>
                <w:b/>
                <w:sz w:val="24"/>
                <w:lang w:val="lv-LV"/>
              </w:rPr>
            </w:pPr>
            <w:r w:rsidRPr="0023785A">
              <w:rPr>
                <w:sz w:val="24"/>
                <w:lang w:val="lv-LV"/>
              </w:rPr>
              <w:t>tilzavsk@balvi.lv</w:t>
            </w:r>
          </w:p>
        </w:tc>
      </w:tr>
    </w:tbl>
    <w:p w:rsidR="00BC67F6" w:rsidRPr="0023785A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972656" w:rsidTr="00C8412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23785A" w:rsidRDefault="007A388C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23785A">
              <w:rPr>
                <w:b/>
                <w:sz w:val="24"/>
                <w:lang w:val="lv-LV"/>
              </w:rPr>
              <w:t xml:space="preserve">Objekta nosaukums: </w:t>
            </w:r>
            <w:r w:rsidR="00723245" w:rsidRPr="0023785A">
              <w:rPr>
                <w:sz w:val="24"/>
                <w:lang w:val="lv-LV"/>
              </w:rPr>
              <w:t>Bērnu dien</w:t>
            </w:r>
            <w:r w:rsidR="00FB5A36" w:rsidRPr="0023785A">
              <w:rPr>
                <w:sz w:val="24"/>
                <w:lang w:val="lv-LV"/>
              </w:rPr>
              <w:t>as</w:t>
            </w:r>
            <w:r w:rsidR="00723245" w:rsidRPr="0023785A">
              <w:rPr>
                <w:sz w:val="24"/>
                <w:lang w:val="lv-LV"/>
              </w:rPr>
              <w:t xml:space="preserve"> nometne</w:t>
            </w:r>
          </w:p>
        </w:tc>
      </w:tr>
      <w:tr w:rsidR="00972656" w:rsidTr="00C8412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23785A" w:rsidRDefault="007A388C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23785A">
              <w:rPr>
                <w:b/>
                <w:sz w:val="24"/>
                <w:lang w:val="lv-LV"/>
              </w:rPr>
              <w:t>Objekta adrese:</w:t>
            </w:r>
            <w:r w:rsidRPr="0023785A">
              <w:rPr>
                <w:sz w:val="24"/>
                <w:lang w:val="lv-LV"/>
              </w:rPr>
              <w:t xml:space="preserve"> </w:t>
            </w:r>
            <w:r w:rsidR="0023785A" w:rsidRPr="0023785A">
              <w:rPr>
                <w:sz w:val="24"/>
                <w:lang w:val="lv-LV"/>
              </w:rPr>
              <w:t>Tilžas vidusskola, Raiņa iela 15, Tilža, Tilžas pagasts, Balvu novads</w:t>
            </w:r>
          </w:p>
        </w:tc>
      </w:tr>
      <w:tr w:rsidR="00972656" w:rsidTr="00C8412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23785A" w:rsidRDefault="007A388C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23785A">
              <w:rPr>
                <w:b/>
                <w:sz w:val="24"/>
                <w:lang w:val="lv-LV"/>
              </w:rPr>
              <w:t>Darbības veids:</w:t>
            </w:r>
            <w:r w:rsidRPr="0023785A">
              <w:rPr>
                <w:sz w:val="24"/>
                <w:lang w:val="lv-LV"/>
              </w:rPr>
              <w:t xml:space="preserve"> </w:t>
            </w:r>
            <w:r w:rsidR="00723245" w:rsidRPr="0023785A">
              <w:rPr>
                <w:sz w:val="24"/>
                <w:lang w:val="lv-LV"/>
              </w:rPr>
              <w:t>Bērnu dien</w:t>
            </w:r>
            <w:r w:rsidR="00FB5A36" w:rsidRPr="0023785A">
              <w:rPr>
                <w:sz w:val="24"/>
                <w:lang w:val="lv-LV"/>
              </w:rPr>
              <w:t>as</w:t>
            </w:r>
            <w:r w:rsidR="002E4E59" w:rsidRPr="0023785A">
              <w:rPr>
                <w:sz w:val="24"/>
                <w:lang w:val="lv-LV"/>
              </w:rPr>
              <w:t xml:space="preserve"> </w:t>
            </w:r>
            <w:r w:rsidR="00676F6E" w:rsidRPr="0023785A">
              <w:rPr>
                <w:sz w:val="24"/>
                <w:lang w:val="lv-LV"/>
              </w:rPr>
              <w:t>slēgta</w:t>
            </w:r>
            <w:r w:rsidR="00723245" w:rsidRPr="0023785A">
              <w:rPr>
                <w:sz w:val="24"/>
                <w:lang w:val="lv-LV"/>
              </w:rPr>
              <w:t xml:space="preserve"> nometne telpās</w:t>
            </w:r>
            <w:r w:rsidR="00FB5A36" w:rsidRPr="0023785A">
              <w:rPr>
                <w:sz w:val="24"/>
                <w:lang w:val="lv-LV"/>
              </w:rPr>
              <w:t xml:space="preserve"> un ārpus telpām</w:t>
            </w:r>
            <w:r w:rsidR="00723245" w:rsidRPr="0023785A">
              <w:rPr>
                <w:sz w:val="24"/>
                <w:lang w:val="lv-LV"/>
              </w:rPr>
              <w:t xml:space="preserve">; </w:t>
            </w:r>
            <w:r w:rsidR="0023785A" w:rsidRPr="0023785A">
              <w:rPr>
                <w:sz w:val="24"/>
                <w:lang w:val="lv-LV"/>
              </w:rPr>
              <w:t>15</w:t>
            </w:r>
            <w:r w:rsidR="00FB5A36" w:rsidRPr="0023785A">
              <w:rPr>
                <w:sz w:val="24"/>
                <w:lang w:val="lv-LV"/>
              </w:rPr>
              <w:t>.08.-2</w:t>
            </w:r>
            <w:r w:rsidR="0023785A" w:rsidRPr="0023785A">
              <w:rPr>
                <w:sz w:val="24"/>
                <w:lang w:val="lv-LV"/>
              </w:rPr>
              <w:t>0</w:t>
            </w:r>
            <w:r w:rsidR="00FB5A36" w:rsidRPr="0023785A">
              <w:rPr>
                <w:sz w:val="24"/>
                <w:lang w:val="lv-LV"/>
              </w:rPr>
              <w:t>.08.</w:t>
            </w:r>
            <w:r w:rsidR="002E4E59" w:rsidRPr="0023785A">
              <w:rPr>
                <w:sz w:val="24"/>
                <w:lang w:val="lv-LV"/>
              </w:rPr>
              <w:t>2022.</w:t>
            </w:r>
            <w:r w:rsidR="00723245" w:rsidRPr="0023785A">
              <w:rPr>
                <w:sz w:val="24"/>
                <w:lang w:val="lv-LV"/>
              </w:rPr>
              <w:t xml:space="preserve">; maksimālais bērnu skaits nometnē līdz </w:t>
            </w:r>
            <w:r w:rsidR="0023785A" w:rsidRPr="0023785A">
              <w:rPr>
                <w:sz w:val="24"/>
                <w:lang w:val="lv-LV"/>
              </w:rPr>
              <w:t>2</w:t>
            </w:r>
            <w:r w:rsidR="00FB5A36" w:rsidRPr="0023785A">
              <w:rPr>
                <w:sz w:val="24"/>
                <w:lang w:val="lv-LV"/>
              </w:rPr>
              <w:t>0</w:t>
            </w:r>
          </w:p>
        </w:tc>
      </w:tr>
      <w:tr w:rsidR="00972656" w:rsidTr="00C8412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23785A" w:rsidRDefault="007A388C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23785A">
              <w:rPr>
                <w:b/>
                <w:sz w:val="24"/>
                <w:lang w:val="lv-LV"/>
              </w:rPr>
              <w:t>Objekta īpašnieks:</w:t>
            </w:r>
            <w:r w:rsidRPr="0023785A">
              <w:rPr>
                <w:sz w:val="24"/>
                <w:lang w:val="lv-LV"/>
              </w:rPr>
              <w:t xml:space="preserve"> </w:t>
            </w:r>
            <w:r w:rsidR="00723245" w:rsidRPr="0023785A">
              <w:rPr>
                <w:sz w:val="24"/>
                <w:lang w:val="lv-LV"/>
              </w:rPr>
              <w:t>Nomet</w:t>
            </w:r>
            <w:r w:rsidR="0023785A" w:rsidRPr="0023785A">
              <w:rPr>
                <w:sz w:val="24"/>
                <w:lang w:val="lv-LV"/>
              </w:rPr>
              <w:t>nes</w:t>
            </w:r>
            <w:r w:rsidR="00723245" w:rsidRPr="0023785A">
              <w:rPr>
                <w:sz w:val="24"/>
                <w:lang w:val="lv-LV"/>
              </w:rPr>
              <w:t xml:space="preserve"> organizētājs – </w:t>
            </w:r>
            <w:r w:rsidR="0023785A" w:rsidRPr="0023785A">
              <w:rPr>
                <w:sz w:val="24"/>
                <w:lang w:val="lv-LV"/>
              </w:rPr>
              <w:t>Tilžas vidusskola</w:t>
            </w:r>
            <w:r w:rsidR="002C5846">
              <w:rPr>
                <w:sz w:val="24"/>
                <w:lang w:val="lv-LV"/>
              </w:rPr>
              <w:t>,</w:t>
            </w:r>
            <w:r w:rsidR="0023785A" w:rsidRPr="0023785A">
              <w:rPr>
                <w:sz w:val="24"/>
                <w:lang w:val="lv-LV"/>
              </w:rPr>
              <w:t xml:space="preserve"> reģ. Nr. 4213900439, Raiņa iela 15, Tilža, Tilžas pagasts, Balvu novads</w:t>
            </w:r>
            <w:r w:rsidR="00672018" w:rsidRPr="0023785A">
              <w:rPr>
                <w:sz w:val="24"/>
                <w:lang w:val="lv-LV"/>
              </w:rPr>
              <w:t>, LV-</w:t>
            </w:r>
            <w:r w:rsidR="0023785A" w:rsidRPr="0023785A">
              <w:rPr>
                <w:sz w:val="24"/>
                <w:lang w:val="lv-LV"/>
              </w:rPr>
              <w:t>4572</w:t>
            </w:r>
            <w:r w:rsidR="00672018" w:rsidRPr="0023785A">
              <w:rPr>
                <w:sz w:val="24"/>
                <w:lang w:val="lv-LV"/>
              </w:rPr>
              <w:t>; nomet</w:t>
            </w:r>
            <w:r w:rsidR="0023785A" w:rsidRPr="0023785A">
              <w:rPr>
                <w:sz w:val="24"/>
                <w:lang w:val="lv-LV"/>
              </w:rPr>
              <w:t>nes</w:t>
            </w:r>
            <w:r w:rsidR="00672018" w:rsidRPr="0023785A">
              <w:rPr>
                <w:sz w:val="24"/>
                <w:lang w:val="lv-LV"/>
              </w:rPr>
              <w:t xml:space="preserve"> vadītāj</w:t>
            </w:r>
            <w:r w:rsidR="0023785A" w:rsidRPr="0023785A">
              <w:rPr>
                <w:sz w:val="24"/>
                <w:lang w:val="lv-LV"/>
              </w:rPr>
              <w:t>a</w:t>
            </w:r>
            <w:r w:rsidR="00672018" w:rsidRPr="0023785A">
              <w:rPr>
                <w:sz w:val="24"/>
                <w:lang w:val="lv-LV"/>
              </w:rPr>
              <w:t xml:space="preserve"> – </w:t>
            </w:r>
            <w:r w:rsidR="0023785A" w:rsidRPr="0023785A">
              <w:rPr>
                <w:sz w:val="24"/>
                <w:lang w:val="lv-LV"/>
              </w:rPr>
              <w:t>Liene Karole (apl. Nr. 015-00025)</w:t>
            </w:r>
          </w:p>
        </w:tc>
      </w:tr>
      <w:tr w:rsidR="00972656" w:rsidTr="00C8412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B" w:rsidRPr="0023785A" w:rsidRDefault="007A388C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23785A">
              <w:rPr>
                <w:b/>
                <w:sz w:val="24"/>
                <w:lang w:val="lv-LV"/>
              </w:rPr>
              <w:t>Iesniegtie dokumenti</w:t>
            </w:r>
            <w:r w:rsidR="004250A3" w:rsidRPr="0023785A">
              <w:rPr>
                <w:b/>
                <w:sz w:val="24"/>
                <w:lang w:val="lv-LV"/>
              </w:rPr>
              <w:t xml:space="preserve">: </w:t>
            </w:r>
            <w:r w:rsidR="002249FD" w:rsidRPr="0023785A">
              <w:rPr>
                <w:bCs/>
                <w:sz w:val="24"/>
                <w:lang w:val="lv-LV"/>
              </w:rPr>
              <w:t>0</w:t>
            </w:r>
            <w:r w:rsidR="0023785A" w:rsidRPr="0023785A">
              <w:rPr>
                <w:bCs/>
                <w:sz w:val="24"/>
                <w:lang w:val="lv-LV"/>
              </w:rPr>
              <w:t>9</w:t>
            </w:r>
            <w:r w:rsidR="002249FD" w:rsidRPr="0023785A">
              <w:rPr>
                <w:bCs/>
                <w:sz w:val="24"/>
                <w:lang w:val="lv-LV"/>
              </w:rPr>
              <w:t>.08</w:t>
            </w:r>
            <w:r w:rsidR="004250A3" w:rsidRPr="0023785A">
              <w:rPr>
                <w:bCs/>
                <w:sz w:val="24"/>
                <w:lang w:val="lv-LV"/>
              </w:rPr>
              <w:t>.</w:t>
            </w:r>
            <w:r w:rsidR="00723245" w:rsidRPr="0023785A">
              <w:rPr>
                <w:sz w:val="24"/>
                <w:lang w:val="lv-LV"/>
              </w:rPr>
              <w:t>2022. e-iesniegum</w:t>
            </w:r>
            <w:r w:rsidR="0023785A" w:rsidRPr="0023785A">
              <w:rPr>
                <w:sz w:val="24"/>
                <w:lang w:val="lv-LV"/>
              </w:rPr>
              <w:t>s</w:t>
            </w:r>
            <w:r w:rsidR="00723245" w:rsidRPr="0023785A">
              <w:rPr>
                <w:sz w:val="24"/>
                <w:lang w:val="lv-LV"/>
              </w:rPr>
              <w:t xml:space="preserve"> Nr. </w:t>
            </w:r>
            <w:r w:rsidR="0023785A" w:rsidRPr="0023785A">
              <w:rPr>
                <w:sz w:val="24"/>
                <w:lang w:val="lv-LV"/>
              </w:rPr>
              <w:t>22463</w:t>
            </w:r>
            <w:r w:rsidR="00D57070" w:rsidRPr="0023785A">
              <w:rPr>
                <w:sz w:val="24"/>
                <w:lang w:val="lv-LV"/>
              </w:rPr>
              <w:t xml:space="preserve"> </w:t>
            </w:r>
            <w:r w:rsidR="00723245" w:rsidRPr="0023785A">
              <w:rPr>
                <w:sz w:val="24"/>
                <w:lang w:val="lv-LV"/>
              </w:rPr>
              <w:t>no nometnes.gov.lv; nomet</w:t>
            </w:r>
            <w:r w:rsidR="0023785A" w:rsidRPr="0023785A">
              <w:rPr>
                <w:sz w:val="24"/>
                <w:lang w:val="lv-LV"/>
              </w:rPr>
              <w:t>nes</w:t>
            </w:r>
            <w:r w:rsidR="00723245" w:rsidRPr="0023785A">
              <w:rPr>
                <w:sz w:val="24"/>
                <w:lang w:val="lv-LV"/>
              </w:rPr>
              <w:t xml:space="preserve"> programma</w:t>
            </w:r>
          </w:p>
        </w:tc>
      </w:tr>
      <w:tr w:rsidR="00972656" w:rsidTr="00C8412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23785A" w:rsidRDefault="007A388C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23785A">
              <w:rPr>
                <w:b/>
                <w:sz w:val="24"/>
                <w:lang w:val="lv-LV"/>
              </w:rPr>
              <w:t>Apsekojums veikts:</w:t>
            </w:r>
            <w:r w:rsidRPr="0023785A">
              <w:rPr>
                <w:sz w:val="24"/>
                <w:lang w:val="lv-LV"/>
              </w:rPr>
              <w:t xml:space="preserve"> </w:t>
            </w:r>
            <w:r w:rsidR="00723245" w:rsidRPr="0023785A">
              <w:rPr>
                <w:sz w:val="24"/>
                <w:lang w:val="lv-LV"/>
              </w:rPr>
              <w:t>Plānveida kontrole</w:t>
            </w:r>
            <w:r w:rsidR="00A621F2" w:rsidRPr="0023785A">
              <w:rPr>
                <w:sz w:val="24"/>
                <w:lang w:val="lv-LV"/>
              </w:rPr>
              <w:t xml:space="preserve"> </w:t>
            </w:r>
            <w:r w:rsidR="0023785A" w:rsidRPr="0023785A">
              <w:rPr>
                <w:sz w:val="24"/>
                <w:lang w:val="lv-LV"/>
              </w:rPr>
              <w:t>24.03.2022</w:t>
            </w:r>
            <w:r w:rsidR="00723245" w:rsidRPr="0023785A">
              <w:rPr>
                <w:sz w:val="24"/>
                <w:lang w:val="lv-LV"/>
              </w:rPr>
              <w:t xml:space="preserve">., inspektore sabiedrības veselības jomā </w:t>
            </w:r>
            <w:r w:rsidR="0023785A" w:rsidRPr="0023785A">
              <w:rPr>
                <w:sz w:val="24"/>
                <w:lang w:val="lv-LV"/>
              </w:rPr>
              <w:t>Evita Dmitrijeva</w:t>
            </w:r>
          </w:p>
        </w:tc>
      </w:tr>
      <w:tr w:rsidR="00972656" w:rsidTr="00C8412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23785A" w:rsidRDefault="007A388C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23785A">
              <w:rPr>
                <w:b/>
                <w:sz w:val="24"/>
                <w:lang w:val="lv-LV"/>
              </w:rPr>
              <w:t>Laboratoriskie un fizikālie mērījumi:</w:t>
            </w:r>
            <w:r w:rsidRPr="0023785A">
              <w:rPr>
                <w:sz w:val="24"/>
                <w:lang w:val="lv-LV"/>
              </w:rPr>
              <w:t xml:space="preserve"> </w:t>
            </w:r>
            <w:r w:rsidR="0023785A" w:rsidRPr="0023785A">
              <w:rPr>
                <w:sz w:val="24"/>
                <w:lang w:val="lv-LV"/>
              </w:rPr>
              <w:t>ūdens piegādātājs veic dzeramā ūdens kārtējo monitoringu atbilstoši saskaņotajai programmai</w:t>
            </w:r>
          </w:p>
        </w:tc>
      </w:tr>
      <w:tr w:rsidR="00972656" w:rsidTr="00C8412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7E1E05" w:rsidRDefault="007A388C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7E1E05">
              <w:rPr>
                <w:b/>
                <w:caps/>
                <w:sz w:val="24"/>
                <w:lang w:val="lv-LV"/>
              </w:rPr>
              <w:t>Slē</w:t>
            </w:r>
            <w:r w:rsidRPr="007E1E05">
              <w:rPr>
                <w:b/>
                <w:caps/>
                <w:sz w:val="24"/>
                <w:lang w:val="lv-LV"/>
              </w:rPr>
              <w:t>dziens</w:t>
            </w:r>
          </w:p>
          <w:p w:rsidR="00723245" w:rsidRPr="007E1E05" w:rsidRDefault="007A388C" w:rsidP="008D74FB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7E1E05">
              <w:rPr>
                <w:b/>
                <w:bCs/>
                <w:sz w:val="24"/>
                <w:lang w:val="lv-LV"/>
              </w:rPr>
              <w:t>Tilžas vidusskola</w:t>
            </w:r>
            <w:bookmarkStart w:id="0" w:name="_GoBack"/>
            <w:bookmarkEnd w:id="0"/>
            <w:r w:rsidRPr="007E1E05">
              <w:rPr>
                <w:b/>
                <w:bCs/>
                <w:sz w:val="24"/>
                <w:lang w:val="lv-LV"/>
              </w:rPr>
              <w:t>, Raiņa ielā 15, Tilžā, Tilžas pagastā, Balvu</w:t>
            </w:r>
            <w:r w:rsidRPr="007E1E05">
              <w:rPr>
                <w:sz w:val="24"/>
                <w:lang w:val="lv-LV"/>
              </w:rPr>
              <w:t xml:space="preserve"> </w:t>
            </w:r>
            <w:r w:rsidR="00672018" w:rsidRPr="007E1E05">
              <w:rPr>
                <w:b/>
                <w:sz w:val="24"/>
                <w:lang w:val="lv-LV"/>
              </w:rPr>
              <w:t xml:space="preserve">novadā </w:t>
            </w:r>
            <w:r w:rsidRPr="007E1E05">
              <w:rPr>
                <w:b/>
                <w:sz w:val="24"/>
                <w:lang w:val="lv-LV"/>
              </w:rPr>
              <w:t xml:space="preserve">atbilst higiēnas prasībām un tajā var uzsākt objekta </w:t>
            </w:r>
            <w:r w:rsidR="000B6162" w:rsidRPr="007E1E05">
              <w:rPr>
                <w:b/>
                <w:sz w:val="24"/>
                <w:lang w:val="lv-LV"/>
              </w:rPr>
              <w:t>“</w:t>
            </w:r>
            <w:r w:rsidRPr="007E1E05">
              <w:rPr>
                <w:b/>
                <w:sz w:val="24"/>
                <w:lang w:val="lv-LV"/>
              </w:rPr>
              <w:t>Bērnu dien</w:t>
            </w:r>
            <w:r w:rsidR="002249FD" w:rsidRPr="007E1E05">
              <w:rPr>
                <w:b/>
                <w:sz w:val="24"/>
                <w:lang w:val="lv-LV"/>
              </w:rPr>
              <w:t>as</w:t>
            </w:r>
            <w:r w:rsidRPr="007E1E05">
              <w:rPr>
                <w:b/>
                <w:sz w:val="24"/>
                <w:lang w:val="lv-LV"/>
              </w:rPr>
              <w:t xml:space="preserve"> nometne” darbību, stingri ievērojot objekta higiēniskajā novērtējumā sniegtās rekomendācijas.</w:t>
            </w:r>
          </w:p>
          <w:p w:rsidR="00723245" w:rsidRPr="007E1E05" w:rsidRDefault="007A388C" w:rsidP="008D74FB">
            <w:pPr>
              <w:ind w:firstLine="743"/>
              <w:jc w:val="both"/>
              <w:rPr>
                <w:sz w:val="24"/>
                <w:lang w:val="lv-LV"/>
              </w:rPr>
            </w:pPr>
            <w:r w:rsidRPr="007E1E05">
              <w:rPr>
                <w:b/>
                <w:sz w:val="24"/>
                <w:lang w:val="lv-LV"/>
              </w:rPr>
              <w:t>Nomet</w:t>
            </w:r>
            <w:r w:rsidR="002C5846" w:rsidRPr="007E1E05">
              <w:rPr>
                <w:b/>
                <w:sz w:val="24"/>
                <w:lang w:val="lv-LV"/>
              </w:rPr>
              <w:t>nes</w:t>
            </w:r>
            <w:r w:rsidRPr="007E1E05">
              <w:rPr>
                <w:b/>
                <w:sz w:val="24"/>
                <w:lang w:val="lv-LV"/>
              </w:rPr>
              <w:t xml:space="preserve"> darbības laikā ievērot </w:t>
            </w:r>
            <w:r w:rsidR="00D1432C" w:rsidRPr="007E1E05">
              <w:rPr>
                <w:b/>
                <w:iCs/>
                <w:sz w:val="24"/>
                <w:lang w:val="lv-LV"/>
              </w:rPr>
              <w:t>Ministru kabineta 2021. gada 28. septembra noteikumu Nr. 662 “Epidemioloģiskās drošības pasākumi Covid-19 infekcijas izplatības ierobežošanai”</w:t>
            </w:r>
            <w:r w:rsidRPr="007E1E05">
              <w:rPr>
                <w:b/>
                <w:iCs/>
                <w:sz w:val="24"/>
                <w:lang w:val="lv-LV"/>
              </w:rPr>
              <w:t xml:space="preserve"> </w:t>
            </w:r>
            <w:r w:rsidRPr="007E1E05">
              <w:rPr>
                <w:b/>
                <w:sz w:val="24"/>
                <w:lang w:val="lv-LV"/>
              </w:rPr>
              <w:t>prasības.</w:t>
            </w:r>
          </w:p>
          <w:p w:rsidR="009E47A7" w:rsidRPr="007E1E05" w:rsidRDefault="007A388C" w:rsidP="008D74FB">
            <w:pPr>
              <w:ind w:firstLine="768"/>
              <w:jc w:val="both"/>
              <w:rPr>
                <w:i/>
                <w:sz w:val="24"/>
                <w:lang w:val="lv-LV"/>
              </w:rPr>
            </w:pPr>
            <w:r w:rsidRPr="007E1E05">
              <w:rPr>
                <w:sz w:val="24"/>
                <w:lang w:val="lv-LV"/>
              </w:rPr>
              <w:t xml:space="preserve">Veselības inspekcijas izsniegtais atzinums </w:t>
            </w:r>
            <w:r w:rsidR="002C5846" w:rsidRPr="007E1E05">
              <w:rPr>
                <w:bCs/>
                <w:sz w:val="24"/>
                <w:lang w:val="lv-LV"/>
              </w:rPr>
              <w:t>Tilžas vidusskolai</w:t>
            </w:r>
            <w:r w:rsidR="002249FD" w:rsidRPr="007E1E05">
              <w:rPr>
                <w:bCs/>
                <w:sz w:val="24"/>
                <w:lang w:val="lv-LV"/>
              </w:rPr>
              <w:t xml:space="preserve"> </w:t>
            </w:r>
            <w:r w:rsidRPr="007E1E05">
              <w:rPr>
                <w:sz w:val="24"/>
                <w:lang w:val="lv-LV"/>
              </w:rPr>
              <w:t>ir derīgs vienu g</w:t>
            </w:r>
            <w:r w:rsidRPr="007E1E05">
              <w:rPr>
                <w:sz w:val="24"/>
                <w:lang w:val="lv-LV"/>
              </w:rPr>
              <w:t>adu, veicot bērnu dien</w:t>
            </w:r>
            <w:r w:rsidR="002249FD" w:rsidRPr="007E1E05">
              <w:rPr>
                <w:sz w:val="24"/>
                <w:lang w:val="lv-LV"/>
              </w:rPr>
              <w:t>as</w:t>
            </w:r>
            <w:r w:rsidRPr="007E1E05">
              <w:rPr>
                <w:sz w:val="24"/>
                <w:lang w:val="lv-LV"/>
              </w:rPr>
              <w:t xml:space="preserve"> nometņu organizēšanu </w:t>
            </w:r>
            <w:r w:rsidR="002C5846" w:rsidRPr="007E1E05">
              <w:rPr>
                <w:sz w:val="24"/>
                <w:lang w:val="lv-LV"/>
              </w:rPr>
              <w:t>Tilžas vidusskolā, Raiņa ielā 15, Tilžā, Tilžas pagastā, Balvu</w:t>
            </w:r>
            <w:r w:rsidR="00672018" w:rsidRPr="007E1E05">
              <w:rPr>
                <w:sz w:val="24"/>
                <w:lang w:val="lv-LV"/>
              </w:rPr>
              <w:t xml:space="preserve"> novadā</w:t>
            </w:r>
            <w:r w:rsidRPr="007E1E05">
              <w:rPr>
                <w:sz w:val="24"/>
                <w:lang w:val="lv-LV"/>
              </w:rPr>
              <w:t>, ievērojot normatīvo aktu prasības, vadlīnijas piesardzības pasākumiem bērnu nometnēs un atbilstoši epidemioloģiskās situācijas attīstībai v</w:t>
            </w:r>
            <w:r w:rsidRPr="007E1E05">
              <w:rPr>
                <w:sz w:val="24"/>
                <w:lang w:val="lv-LV"/>
              </w:rPr>
              <w:t>alstī.</w:t>
            </w:r>
          </w:p>
        </w:tc>
      </w:tr>
    </w:tbl>
    <w:p w:rsidR="009E47A7" w:rsidRPr="007E1E05" w:rsidRDefault="007A388C" w:rsidP="00723245">
      <w:pPr>
        <w:ind w:left="142"/>
        <w:jc w:val="both"/>
        <w:rPr>
          <w:sz w:val="24"/>
          <w:lang w:val="lv-LV"/>
        </w:rPr>
      </w:pPr>
      <w:r w:rsidRPr="007E1E05">
        <w:rPr>
          <w:sz w:val="24"/>
          <w:lang w:val="lv-LV"/>
        </w:rPr>
        <w:t>Pielikumā: (</w:t>
      </w:r>
      <w:r w:rsidR="007E1E05" w:rsidRPr="007E1E05">
        <w:rPr>
          <w:sz w:val="24"/>
          <w:lang w:val="lv-LV"/>
        </w:rPr>
        <w:t>10</w:t>
      </w:r>
      <w:r w:rsidR="002249FD" w:rsidRPr="007E1E05">
        <w:rPr>
          <w:sz w:val="24"/>
          <w:lang w:val="lv-LV"/>
        </w:rPr>
        <w:t>.08</w:t>
      </w:r>
      <w:r w:rsidR="00723245" w:rsidRPr="007E1E05">
        <w:rPr>
          <w:sz w:val="24"/>
          <w:lang w:val="lv-LV"/>
        </w:rPr>
        <w:t>.2022.</w:t>
      </w:r>
      <w:r w:rsidRPr="007E1E05">
        <w:rPr>
          <w:sz w:val="24"/>
          <w:lang w:val="lv-LV"/>
        </w:rPr>
        <w:t xml:space="preserve">)  Objekta higiēniskais novērtējums uz </w:t>
      </w:r>
      <w:r w:rsidR="002249FD" w:rsidRPr="007E1E05">
        <w:rPr>
          <w:sz w:val="24"/>
          <w:lang w:val="lv-LV"/>
        </w:rPr>
        <w:t>2</w:t>
      </w:r>
      <w:r w:rsidRPr="007E1E05">
        <w:rPr>
          <w:sz w:val="24"/>
          <w:lang w:val="lv-LV"/>
        </w:rPr>
        <w:t xml:space="preserve"> lp.</w:t>
      </w:r>
    </w:p>
    <w:p w:rsidR="002B40AB" w:rsidRDefault="002B40AB" w:rsidP="002B40AB">
      <w:pPr>
        <w:jc w:val="both"/>
        <w:rPr>
          <w:sz w:val="24"/>
          <w:lang w:val="lv-LV"/>
        </w:rPr>
      </w:pPr>
    </w:p>
    <w:p w:rsidR="00C84121" w:rsidRPr="007E1E05" w:rsidRDefault="00C84121" w:rsidP="002B40AB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972656" w:rsidTr="00C84121">
        <w:tc>
          <w:tcPr>
            <w:tcW w:w="6270" w:type="dxa"/>
            <w:hideMark/>
          </w:tcPr>
          <w:p w:rsidR="00723245" w:rsidRPr="007E1E05" w:rsidRDefault="007A388C" w:rsidP="00723245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7E1E05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Pr="007E1E05" w:rsidRDefault="007A388C" w:rsidP="00723245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7E1E05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:rsidR="00723245" w:rsidRPr="007E1E05" w:rsidRDefault="00723245" w:rsidP="003F4FB2">
            <w:pPr>
              <w:rPr>
                <w:noProof/>
                <w:sz w:val="24"/>
                <w:lang w:val="lv-LV"/>
              </w:rPr>
            </w:pPr>
          </w:p>
          <w:p w:rsidR="00F36CE2" w:rsidRPr="007E1E05" w:rsidRDefault="007A388C" w:rsidP="00723245">
            <w:pPr>
              <w:jc w:val="right"/>
              <w:rPr>
                <w:sz w:val="24"/>
                <w:lang w:val="lv-LV"/>
              </w:rPr>
            </w:pPr>
            <w:r w:rsidRPr="007E1E05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:rsidR="00C84121" w:rsidRPr="007E1E05" w:rsidRDefault="00C84121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72656" w:rsidTr="00C84121">
        <w:tc>
          <w:tcPr>
            <w:tcW w:w="9356" w:type="dxa"/>
            <w:hideMark/>
          </w:tcPr>
          <w:p w:rsidR="00F36CE2" w:rsidRPr="007E1E05" w:rsidRDefault="007A388C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7E1E05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7E1E05">
              <w:rPr>
                <w:b w:val="0"/>
                <w:sz w:val="20"/>
                <w:szCs w:val="20"/>
              </w:rPr>
              <w:t xml:space="preserve">, </w:t>
            </w:r>
            <w:r w:rsidRPr="007E1E05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:rsidR="00972656" w:rsidTr="00C84121">
        <w:trPr>
          <w:trHeight w:val="138"/>
        </w:trPr>
        <w:tc>
          <w:tcPr>
            <w:tcW w:w="9356" w:type="dxa"/>
            <w:hideMark/>
          </w:tcPr>
          <w:p w:rsidR="00F36CE2" w:rsidRPr="008E62F0" w:rsidRDefault="007A388C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7E1E05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88C" w:rsidRDefault="007A388C">
      <w:r>
        <w:separator/>
      </w:r>
    </w:p>
  </w:endnote>
  <w:endnote w:type="continuationSeparator" w:id="0">
    <w:p w:rsidR="007A388C" w:rsidRDefault="007A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39" w:rsidRDefault="007A388C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7A388C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E7E" w:rsidRDefault="007A388C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</w:t>
    </w:r>
    <w:r>
      <w:rPr>
        <w:sz w:val="19"/>
        <w:szCs w:val="19"/>
      </w:rPr>
      <w:t>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7A388C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88C" w:rsidRDefault="007A388C">
      <w:r>
        <w:separator/>
      </w:r>
    </w:p>
  </w:footnote>
  <w:footnote w:type="continuationSeparator" w:id="0">
    <w:p w:rsidR="007A388C" w:rsidRDefault="007A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7A38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7A388C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B60" w:rsidRPr="00783D52" w:rsidRDefault="007A388C" w:rsidP="00E77B60">
    <w:pPr>
      <w:pStyle w:val="Header"/>
      <w:jc w:val="center"/>
      <w:rPr>
        <w:sz w:val="20"/>
      </w:rPr>
    </w:pPr>
    <w:r>
      <w:rPr>
        <w:noProof/>
        <w:sz w:val="20"/>
        <w:lang w:val="en-IE" w:eastAsia="en-IE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7A388C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IE" w:eastAsia="en-IE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RDefault="007A388C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Leona Paegles iela 9, </w:t>
    </w:r>
    <w:r>
      <w:rPr>
        <w:sz w:val="20"/>
        <w:szCs w:val="20"/>
        <w:lang w:val="lv-LV"/>
      </w:rPr>
      <w:t>Valmiera, LV-4201</w:t>
    </w:r>
  </w:p>
  <w:p w:rsidR="00EE5A8B" w:rsidRDefault="007A388C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8BB8B17E">
      <w:start w:val="1"/>
      <w:numFmt w:val="decimal"/>
      <w:lvlText w:val="%1."/>
      <w:lvlJc w:val="left"/>
      <w:pPr>
        <w:ind w:left="1429" w:hanging="360"/>
      </w:pPr>
    </w:lvl>
    <w:lvl w:ilvl="1" w:tplc="B720D814" w:tentative="1">
      <w:start w:val="1"/>
      <w:numFmt w:val="lowerLetter"/>
      <w:lvlText w:val="%2."/>
      <w:lvlJc w:val="left"/>
      <w:pPr>
        <w:ind w:left="2149" w:hanging="360"/>
      </w:pPr>
    </w:lvl>
    <w:lvl w:ilvl="2" w:tplc="FC501748" w:tentative="1">
      <w:start w:val="1"/>
      <w:numFmt w:val="lowerRoman"/>
      <w:lvlText w:val="%3."/>
      <w:lvlJc w:val="right"/>
      <w:pPr>
        <w:ind w:left="2869" w:hanging="180"/>
      </w:pPr>
    </w:lvl>
    <w:lvl w:ilvl="3" w:tplc="A3FEEE94" w:tentative="1">
      <w:start w:val="1"/>
      <w:numFmt w:val="decimal"/>
      <w:lvlText w:val="%4."/>
      <w:lvlJc w:val="left"/>
      <w:pPr>
        <w:ind w:left="3589" w:hanging="360"/>
      </w:pPr>
    </w:lvl>
    <w:lvl w:ilvl="4" w:tplc="50C4C34C" w:tentative="1">
      <w:start w:val="1"/>
      <w:numFmt w:val="lowerLetter"/>
      <w:lvlText w:val="%5."/>
      <w:lvlJc w:val="left"/>
      <w:pPr>
        <w:ind w:left="4309" w:hanging="360"/>
      </w:pPr>
    </w:lvl>
    <w:lvl w:ilvl="5" w:tplc="D1CE54FE" w:tentative="1">
      <w:start w:val="1"/>
      <w:numFmt w:val="lowerRoman"/>
      <w:lvlText w:val="%6."/>
      <w:lvlJc w:val="right"/>
      <w:pPr>
        <w:ind w:left="5029" w:hanging="180"/>
      </w:pPr>
    </w:lvl>
    <w:lvl w:ilvl="6" w:tplc="ECDE98FE" w:tentative="1">
      <w:start w:val="1"/>
      <w:numFmt w:val="decimal"/>
      <w:lvlText w:val="%7."/>
      <w:lvlJc w:val="left"/>
      <w:pPr>
        <w:ind w:left="5749" w:hanging="360"/>
      </w:pPr>
    </w:lvl>
    <w:lvl w:ilvl="7" w:tplc="DEEA50DC" w:tentative="1">
      <w:start w:val="1"/>
      <w:numFmt w:val="lowerLetter"/>
      <w:lvlText w:val="%8."/>
      <w:lvlJc w:val="left"/>
      <w:pPr>
        <w:ind w:left="6469" w:hanging="360"/>
      </w:pPr>
    </w:lvl>
    <w:lvl w:ilvl="8" w:tplc="8A5675D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6AA70F6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F4A28DB8" w:tentative="1">
      <w:start w:val="1"/>
      <w:numFmt w:val="lowerLetter"/>
      <w:lvlText w:val="%2."/>
      <w:lvlJc w:val="left"/>
      <w:pPr>
        <w:ind w:left="2869" w:hanging="360"/>
      </w:pPr>
    </w:lvl>
    <w:lvl w:ilvl="2" w:tplc="5686E148" w:tentative="1">
      <w:start w:val="1"/>
      <w:numFmt w:val="lowerRoman"/>
      <w:lvlText w:val="%3."/>
      <w:lvlJc w:val="right"/>
      <w:pPr>
        <w:ind w:left="3589" w:hanging="180"/>
      </w:pPr>
    </w:lvl>
    <w:lvl w:ilvl="3" w:tplc="1CE6EDB4" w:tentative="1">
      <w:start w:val="1"/>
      <w:numFmt w:val="decimal"/>
      <w:lvlText w:val="%4."/>
      <w:lvlJc w:val="left"/>
      <w:pPr>
        <w:ind w:left="4309" w:hanging="360"/>
      </w:pPr>
    </w:lvl>
    <w:lvl w:ilvl="4" w:tplc="BDAAD186" w:tentative="1">
      <w:start w:val="1"/>
      <w:numFmt w:val="lowerLetter"/>
      <w:lvlText w:val="%5."/>
      <w:lvlJc w:val="left"/>
      <w:pPr>
        <w:ind w:left="5029" w:hanging="360"/>
      </w:pPr>
    </w:lvl>
    <w:lvl w:ilvl="5" w:tplc="AE66FDC8" w:tentative="1">
      <w:start w:val="1"/>
      <w:numFmt w:val="lowerRoman"/>
      <w:lvlText w:val="%6."/>
      <w:lvlJc w:val="right"/>
      <w:pPr>
        <w:ind w:left="5749" w:hanging="180"/>
      </w:pPr>
    </w:lvl>
    <w:lvl w:ilvl="6" w:tplc="A328D512" w:tentative="1">
      <w:start w:val="1"/>
      <w:numFmt w:val="decimal"/>
      <w:lvlText w:val="%7."/>
      <w:lvlJc w:val="left"/>
      <w:pPr>
        <w:ind w:left="6469" w:hanging="360"/>
      </w:pPr>
    </w:lvl>
    <w:lvl w:ilvl="7" w:tplc="CAA23958" w:tentative="1">
      <w:start w:val="1"/>
      <w:numFmt w:val="lowerLetter"/>
      <w:lvlText w:val="%8."/>
      <w:lvlJc w:val="left"/>
      <w:pPr>
        <w:ind w:left="7189" w:hanging="360"/>
      </w:pPr>
    </w:lvl>
    <w:lvl w:ilvl="8" w:tplc="581EE484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41444BFE">
      <w:start w:val="1"/>
      <w:numFmt w:val="decimal"/>
      <w:lvlText w:val="%1)"/>
      <w:lvlJc w:val="left"/>
      <w:pPr>
        <w:ind w:left="720" w:hanging="360"/>
      </w:pPr>
    </w:lvl>
    <w:lvl w:ilvl="1" w:tplc="D12AF1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F6D6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82F2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827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8F8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3E6B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044F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964F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090FD22">
      <w:start w:val="1"/>
      <w:numFmt w:val="decimal"/>
      <w:lvlText w:val="%1."/>
      <w:lvlJc w:val="left"/>
      <w:pPr>
        <w:ind w:left="2149" w:hanging="360"/>
      </w:pPr>
    </w:lvl>
    <w:lvl w:ilvl="1" w:tplc="ACA22DE8" w:tentative="1">
      <w:start w:val="1"/>
      <w:numFmt w:val="lowerLetter"/>
      <w:lvlText w:val="%2."/>
      <w:lvlJc w:val="left"/>
      <w:pPr>
        <w:ind w:left="2869" w:hanging="360"/>
      </w:pPr>
    </w:lvl>
    <w:lvl w:ilvl="2" w:tplc="686EBABC" w:tentative="1">
      <w:start w:val="1"/>
      <w:numFmt w:val="lowerRoman"/>
      <w:lvlText w:val="%3."/>
      <w:lvlJc w:val="right"/>
      <w:pPr>
        <w:ind w:left="3589" w:hanging="180"/>
      </w:pPr>
    </w:lvl>
    <w:lvl w:ilvl="3" w:tplc="63C26B30" w:tentative="1">
      <w:start w:val="1"/>
      <w:numFmt w:val="decimal"/>
      <w:lvlText w:val="%4."/>
      <w:lvlJc w:val="left"/>
      <w:pPr>
        <w:ind w:left="4309" w:hanging="360"/>
      </w:pPr>
    </w:lvl>
    <w:lvl w:ilvl="4" w:tplc="A0428D98" w:tentative="1">
      <w:start w:val="1"/>
      <w:numFmt w:val="lowerLetter"/>
      <w:lvlText w:val="%5."/>
      <w:lvlJc w:val="left"/>
      <w:pPr>
        <w:ind w:left="5029" w:hanging="360"/>
      </w:pPr>
    </w:lvl>
    <w:lvl w:ilvl="5" w:tplc="854053D8" w:tentative="1">
      <w:start w:val="1"/>
      <w:numFmt w:val="lowerRoman"/>
      <w:lvlText w:val="%6."/>
      <w:lvlJc w:val="right"/>
      <w:pPr>
        <w:ind w:left="5749" w:hanging="180"/>
      </w:pPr>
    </w:lvl>
    <w:lvl w:ilvl="6" w:tplc="0C6A939E" w:tentative="1">
      <w:start w:val="1"/>
      <w:numFmt w:val="decimal"/>
      <w:lvlText w:val="%7."/>
      <w:lvlJc w:val="left"/>
      <w:pPr>
        <w:ind w:left="6469" w:hanging="360"/>
      </w:pPr>
    </w:lvl>
    <w:lvl w:ilvl="7" w:tplc="B9069668" w:tentative="1">
      <w:start w:val="1"/>
      <w:numFmt w:val="lowerLetter"/>
      <w:lvlText w:val="%8."/>
      <w:lvlJc w:val="left"/>
      <w:pPr>
        <w:ind w:left="7189" w:hanging="360"/>
      </w:pPr>
    </w:lvl>
    <w:lvl w:ilvl="8" w:tplc="ABDA3DDA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2775E"/>
    <w:rsid w:val="00034B2F"/>
    <w:rsid w:val="00035D24"/>
    <w:rsid w:val="00042421"/>
    <w:rsid w:val="00055A75"/>
    <w:rsid w:val="00064EB8"/>
    <w:rsid w:val="00080968"/>
    <w:rsid w:val="00082050"/>
    <w:rsid w:val="000A4BD0"/>
    <w:rsid w:val="000B6162"/>
    <w:rsid w:val="000C3293"/>
    <w:rsid w:val="000C46D0"/>
    <w:rsid w:val="00104812"/>
    <w:rsid w:val="00115CB8"/>
    <w:rsid w:val="00117953"/>
    <w:rsid w:val="00120046"/>
    <w:rsid w:val="00134DD4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5B61"/>
    <w:rsid w:val="001F7425"/>
    <w:rsid w:val="0021574C"/>
    <w:rsid w:val="00222712"/>
    <w:rsid w:val="002249FD"/>
    <w:rsid w:val="0023785A"/>
    <w:rsid w:val="00240007"/>
    <w:rsid w:val="00277587"/>
    <w:rsid w:val="00280160"/>
    <w:rsid w:val="00285D97"/>
    <w:rsid w:val="002A3165"/>
    <w:rsid w:val="002B40AB"/>
    <w:rsid w:val="002C5846"/>
    <w:rsid w:val="002D2040"/>
    <w:rsid w:val="002E10C2"/>
    <w:rsid w:val="002E4E59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45B6"/>
    <w:rsid w:val="003A5FA9"/>
    <w:rsid w:val="003B10E1"/>
    <w:rsid w:val="003C0629"/>
    <w:rsid w:val="003C3B7A"/>
    <w:rsid w:val="003C5CE8"/>
    <w:rsid w:val="003D6A56"/>
    <w:rsid w:val="003E72FA"/>
    <w:rsid w:val="003F4FB2"/>
    <w:rsid w:val="004250A3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3577E"/>
    <w:rsid w:val="005514D8"/>
    <w:rsid w:val="00567F04"/>
    <w:rsid w:val="005B6AAB"/>
    <w:rsid w:val="005F2AE5"/>
    <w:rsid w:val="00603BC3"/>
    <w:rsid w:val="00627CC4"/>
    <w:rsid w:val="00652EBB"/>
    <w:rsid w:val="00672018"/>
    <w:rsid w:val="00676F6E"/>
    <w:rsid w:val="0068137B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3245"/>
    <w:rsid w:val="00742996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A388C"/>
    <w:rsid w:val="007B147E"/>
    <w:rsid w:val="007B7DF9"/>
    <w:rsid w:val="007C262C"/>
    <w:rsid w:val="007E1E05"/>
    <w:rsid w:val="0080001F"/>
    <w:rsid w:val="008105E4"/>
    <w:rsid w:val="00810FA9"/>
    <w:rsid w:val="008355A6"/>
    <w:rsid w:val="00844EE7"/>
    <w:rsid w:val="00872DDD"/>
    <w:rsid w:val="0089752E"/>
    <w:rsid w:val="008A3DA7"/>
    <w:rsid w:val="008B2101"/>
    <w:rsid w:val="008C06D3"/>
    <w:rsid w:val="008D0063"/>
    <w:rsid w:val="008D1487"/>
    <w:rsid w:val="008D74FB"/>
    <w:rsid w:val="008E4A18"/>
    <w:rsid w:val="008E62F0"/>
    <w:rsid w:val="008E6C19"/>
    <w:rsid w:val="00900669"/>
    <w:rsid w:val="00911A26"/>
    <w:rsid w:val="009313A7"/>
    <w:rsid w:val="009561DA"/>
    <w:rsid w:val="00956991"/>
    <w:rsid w:val="00957745"/>
    <w:rsid w:val="00970D38"/>
    <w:rsid w:val="00972656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06572"/>
    <w:rsid w:val="00A13646"/>
    <w:rsid w:val="00A1539A"/>
    <w:rsid w:val="00A26FE5"/>
    <w:rsid w:val="00A51A91"/>
    <w:rsid w:val="00A621F2"/>
    <w:rsid w:val="00A71A45"/>
    <w:rsid w:val="00A93E38"/>
    <w:rsid w:val="00AA723B"/>
    <w:rsid w:val="00AB3637"/>
    <w:rsid w:val="00AE06D7"/>
    <w:rsid w:val="00B05992"/>
    <w:rsid w:val="00B52369"/>
    <w:rsid w:val="00B65F5C"/>
    <w:rsid w:val="00B66FEA"/>
    <w:rsid w:val="00B92E0F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34B4C"/>
    <w:rsid w:val="00C42B35"/>
    <w:rsid w:val="00C4306C"/>
    <w:rsid w:val="00C55AB8"/>
    <w:rsid w:val="00C64494"/>
    <w:rsid w:val="00C729F2"/>
    <w:rsid w:val="00C74711"/>
    <w:rsid w:val="00C81A9E"/>
    <w:rsid w:val="00C84121"/>
    <w:rsid w:val="00C91FCF"/>
    <w:rsid w:val="00C96C06"/>
    <w:rsid w:val="00CC1AE6"/>
    <w:rsid w:val="00CD79CE"/>
    <w:rsid w:val="00D03C1D"/>
    <w:rsid w:val="00D11236"/>
    <w:rsid w:val="00D1432C"/>
    <w:rsid w:val="00D1528A"/>
    <w:rsid w:val="00D20B94"/>
    <w:rsid w:val="00D25B44"/>
    <w:rsid w:val="00D3465C"/>
    <w:rsid w:val="00D4793F"/>
    <w:rsid w:val="00D56098"/>
    <w:rsid w:val="00D57070"/>
    <w:rsid w:val="00D7017A"/>
    <w:rsid w:val="00D71A5E"/>
    <w:rsid w:val="00D84ADB"/>
    <w:rsid w:val="00DB27DE"/>
    <w:rsid w:val="00DB6B34"/>
    <w:rsid w:val="00DB74BC"/>
    <w:rsid w:val="00DC7539"/>
    <w:rsid w:val="00DE5995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A3E05"/>
    <w:rsid w:val="00FB1B4B"/>
    <w:rsid w:val="00FB20C5"/>
    <w:rsid w:val="00FB5A36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4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ne.karole@inbox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8FF55-FAE6-4F13-A66B-EDACF5FC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Microsoft account</cp:lastModifiedBy>
  <cp:revision>2</cp:revision>
  <cp:lastPrinted>2010-10-14T10:49:00Z</cp:lastPrinted>
  <dcterms:created xsi:type="dcterms:W3CDTF">2022-08-13T08:32:00Z</dcterms:created>
  <dcterms:modified xsi:type="dcterms:W3CDTF">2022-08-13T08:32:00Z</dcterms:modified>
</cp:coreProperties>
</file>