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A143B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2FD939F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774CE78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12.08.2022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2.4.5.-8/977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4EDC1D8A" w14:textId="77777777" w:rsidTr="00EA7D7D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441378" w:rsidRPr="004C40E5" w:rsidP="00DE0449" w14:paraId="0E6BD054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441378" w:rsidRPr="00B50601" w:rsidP="00DE0449" w14:paraId="5923D62B" w14:textId="0F7D0EC1">
            <w:pPr>
              <w:jc w:val="right"/>
              <w:rPr>
                <w:b/>
                <w:bCs/>
                <w:sz w:val="24"/>
                <w:lang w:val="lv-LV"/>
              </w:rPr>
            </w:pPr>
            <w:r w:rsidRPr="00B50601">
              <w:rPr>
                <w:b/>
                <w:bCs/>
                <w:sz w:val="24"/>
                <w:lang w:val="lv-LV"/>
              </w:rPr>
              <w:t>Biedrībai “Latvijas Karatē Federācija”</w:t>
            </w:r>
          </w:p>
        </w:tc>
      </w:tr>
      <w:tr w14:paraId="10039153" w14:textId="77777777" w:rsidTr="00EA7D7D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441378" w:rsidRPr="004C40E5" w:rsidP="00DE0449" w14:paraId="6D6622E1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441378" w:rsidRPr="00B50601" w:rsidP="00DE0449" w14:paraId="0254F339" w14:textId="2C44A2E7">
            <w:pPr>
              <w:jc w:val="right"/>
              <w:rPr>
                <w:b/>
                <w:sz w:val="24"/>
                <w:lang w:val="lv-LV"/>
              </w:rPr>
            </w:pPr>
            <w:hyperlink r:id="rId5" w:history="1">
              <w:r w:rsidRPr="00B50601" w:rsidR="00B50601">
                <w:rPr>
                  <w:rStyle w:val="Hyperlink"/>
                  <w:color w:val="auto"/>
                  <w:sz w:val="24"/>
                  <w:u w:val="none"/>
                </w:rPr>
                <w:t>ippon</w:t>
              </w:r>
              <w:r w:rsidRPr="00B50601" w:rsidR="00EA7D7D">
                <w:rPr>
                  <w:rStyle w:val="Hyperlink"/>
                  <w:color w:val="auto"/>
                  <w:sz w:val="24"/>
                  <w:u w:val="none"/>
                </w:rPr>
                <w:t>.lv</w:t>
              </w:r>
            </w:hyperlink>
            <w:r w:rsidRPr="00B50601" w:rsidR="00B50601">
              <w:rPr>
                <w:rStyle w:val="Hyperlink"/>
                <w:color w:val="auto"/>
                <w:sz w:val="24"/>
                <w:u w:val="none"/>
              </w:rPr>
              <w:t>@inbox.lv</w:t>
            </w:r>
            <w:r w:rsidRPr="00B50601" w:rsidR="00EA7D7D">
              <w:rPr>
                <w:sz w:val="24"/>
              </w:rPr>
              <w:br/>
            </w:r>
          </w:p>
        </w:tc>
      </w:tr>
      <w:tr w14:paraId="79C5C6CF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DE0449" w14:paraId="138BEB12" w14:textId="00EBFD09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 xml:space="preserve">1. Objekta nosaukums: </w:t>
            </w:r>
            <w:r w:rsidR="00DB317E">
              <w:rPr>
                <w:sz w:val="24"/>
                <w:lang w:val="lv-LV"/>
              </w:rPr>
              <w:t>Bērnu diennakts nometne</w:t>
            </w:r>
          </w:p>
        </w:tc>
      </w:tr>
      <w:tr w14:paraId="5D261E8A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DE0449" w14:paraId="3368F906" w14:textId="6566D8F2">
            <w:pPr>
              <w:tabs>
                <w:tab w:val="left" w:pos="34"/>
                <w:tab w:val="left" w:pos="993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2. Objekta adrese:</w:t>
            </w:r>
            <w:r w:rsidRPr="00355BD5">
              <w:rPr>
                <w:sz w:val="24"/>
                <w:lang w:val="lv-LV" w:eastAsia="lv-LV"/>
              </w:rPr>
              <w:t xml:space="preserve"> </w:t>
            </w:r>
            <w:r w:rsidR="00DB317E">
              <w:rPr>
                <w:sz w:val="24"/>
                <w:lang w:val="lv-LV"/>
              </w:rPr>
              <w:t>Roberta Feldmaņa iela 11, Rīga</w:t>
            </w:r>
          </w:p>
        </w:tc>
      </w:tr>
      <w:tr w14:paraId="1B2FC79A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DE0449" w14:paraId="1A6E794A" w14:textId="040EA2BD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3. Darbības veids:</w:t>
            </w:r>
            <w:r w:rsidRPr="00355BD5">
              <w:rPr>
                <w:sz w:val="24"/>
                <w:lang w:val="lv-LV" w:eastAsia="lv-LV"/>
              </w:rPr>
              <w:t xml:space="preserve"> Bērnu dien</w:t>
            </w:r>
            <w:r w:rsidR="00DB317E">
              <w:rPr>
                <w:sz w:val="24"/>
                <w:lang w:val="lv-LV" w:eastAsia="lv-LV"/>
              </w:rPr>
              <w:t xml:space="preserve">nakts </w:t>
            </w:r>
            <w:r w:rsidRPr="00355BD5">
              <w:rPr>
                <w:sz w:val="24"/>
                <w:lang w:val="lv-LV" w:eastAsia="lv-LV"/>
              </w:rPr>
              <w:t>nometne</w:t>
            </w:r>
          </w:p>
        </w:tc>
      </w:tr>
      <w:tr w14:paraId="627E3814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DE0449" w14:paraId="13092FDF" w14:textId="773CC10A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4. Objekta īpašnieks:</w:t>
            </w:r>
            <w:r w:rsidRPr="00355BD5">
              <w:rPr>
                <w:sz w:val="24"/>
                <w:lang w:val="lv-LV" w:eastAsia="lv-LV"/>
              </w:rPr>
              <w:t xml:space="preserve"> Nometnes organizētājs – </w:t>
            </w:r>
            <w:r w:rsidR="00DB317E">
              <w:rPr>
                <w:sz w:val="24"/>
                <w:lang w:val="lv-LV"/>
              </w:rPr>
              <w:t>Biedrība “Latvijas Karatē Federācija”, reģistrācijas  Nr. 40008024026</w:t>
            </w:r>
          </w:p>
        </w:tc>
      </w:tr>
      <w:tr w14:paraId="1AEA1766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DE0449" w14:paraId="1F3A4EB4" w14:textId="4B6B307B">
            <w:pPr>
              <w:pStyle w:val="ListParagraph"/>
              <w:tabs>
                <w:tab w:val="left" w:pos="34"/>
                <w:tab w:val="left" w:pos="318"/>
                <w:tab w:val="left" w:pos="993"/>
              </w:tabs>
              <w:spacing w:before="60" w:after="60"/>
              <w:ind w:left="34"/>
              <w:jc w:val="both"/>
              <w:rPr>
                <w:sz w:val="24"/>
                <w:szCs w:val="24"/>
                <w:lang w:eastAsia="lv-LV"/>
              </w:rPr>
            </w:pPr>
            <w:r w:rsidRPr="00355BD5">
              <w:rPr>
                <w:b/>
                <w:sz w:val="24"/>
                <w:szCs w:val="24"/>
                <w:lang w:eastAsia="lv-LV"/>
              </w:rPr>
              <w:t>5. Iesniegtie dokumenti</w:t>
            </w:r>
            <w:r w:rsidRPr="00355BD5">
              <w:rPr>
                <w:sz w:val="24"/>
                <w:szCs w:val="24"/>
                <w:lang w:eastAsia="lv-LV"/>
              </w:rPr>
              <w:t xml:space="preserve">: 1. </w:t>
            </w:r>
            <w:r w:rsidR="008C3009">
              <w:rPr>
                <w:sz w:val="24"/>
                <w:szCs w:val="24"/>
                <w:shd w:val="clear" w:color="auto" w:fill="FFFFFF"/>
              </w:rPr>
              <w:t>05.08.</w:t>
            </w:r>
            <w:r w:rsidRPr="00355BD5" w:rsidR="00BF5D3D">
              <w:rPr>
                <w:sz w:val="24"/>
                <w:szCs w:val="24"/>
                <w:shd w:val="clear" w:color="auto" w:fill="FFFFFF"/>
              </w:rPr>
              <w:t>2022.</w:t>
            </w:r>
            <w:r w:rsidRPr="00355BD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5BD5">
              <w:rPr>
                <w:sz w:val="24"/>
                <w:szCs w:val="24"/>
                <w:lang w:eastAsia="lv-LV"/>
              </w:rPr>
              <w:t>pieteikums.  2.</w:t>
            </w:r>
            <w:r w:rsidR="00F30FAC">
              <w:rPr>
                <w:sz w:val="24"/>
                <w:szCs w:val="24"/>
                <w:lang w:eastAsia="lv-LV"/>
              </w:rPr>
              <w:t xml:space="preserve"> </w:t>
            </w:r>
            <w:r w:rsidRPr="00FB36B5" w:rsidR="00401ACF">
              <w:rPr>
                <w:sz w:val="24"/>
              </w:rPr>
              <w:t>Papildinformācija</w:t>
            </w:r>
          </w:p>
        </w:tc>
      </w:tr>
      <w:tr w14:paraId="3CAE0939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441378" w14:paraId="21906CE3" w14:textId="0215BD07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  <w:tab w:val="clear" w:pos="720"/>
                <w:tab w:val="left" w:pos="993"/>
              </w:tabs>
              <w:spacing w:before="60" w:after="60"/>
              <w:ind w:left="0" w:hanging="1797"/>
              <w:jc w:val="both"/>
              <w:rPr>
                <w:sz w:val="24"/>
                <w:szCs w:val="24"/>
                <w:lang w:eastAsia="lv-LV"/>
              </w:rPr>
            </w:pPr>
            <w:r w:rsidRPr="00355BD5">
              <w:rPr>
                <w:b/>
                <w:sz w:val="24"/>
                <w:szCs w:val="24"/>
                <w:lang w:eastAsia="lv-LV"/>
              </w:rPr>
              <w:t>6. Apsekojums veikts:</w:t>
            </w:r>
            <w:r w:rsidRPr="00355BD5">
              <w:rPr>
                <w:sz w:val="24"/>
                <w:szCs w:val="24"/>
                <w:lang w:eastAsia="lv-LV"/>
              </w:rPr>
              <w:t xml:space="preserve"> </w:t>
            </w:r>
            <w:r w:rsidR="008C3009">
              <w:rPr>
                <w:sz w:val="24"/>
                <w:szCs w:val="24"/>
              </w:rPr>
              <w:t>16.05.2022. higiēnas ārste Irina Griščenko</w:t>
            </w:r>
            <w:r w:rsidRPr="00355BD5" w:rsidR="008C3009">
              <w:rPr>
                <w:sz w:val="24"/>
                <w:szCs w:val="24"/>
              </w:rPr>
              <w:t xml:space="preserve"> </w:t>
            </w:r>
          </w:p>
        </w:tc>
      </w:tr>
      <w:tr w14:paraId="736E7B0B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78" w:rsidRPr="00355BD5" w:rsidP="00DE0449" w14:paraId="7BA4917E" w14:textId="77777777">
            <w:pPr>
              <w:tabs>
                <w:tab w:val="left" w:pos="34"/>
                <w:tab w:val="left" w:pos="318"/>
              </w:tabs>
              <w:spacing w:before="60" w:after="60"/>
              <w:jc w:val="both"/>
              <w:rPr>
                <w:sz w:val="24"/>
                <w:lang w:val="lv-LV" w:eastAsia="lv-LV"/>
              </w:rPr>
            </w:pPr>
            <w:r w:rsidRPr="00355BD5">
              <w:rPr>
                <w:b/>
                <w:sz w:val="24"/>
                <w:lang w:val="lv-LV" w:eastAsia="lv-LV"/>
              </w:rPr>
              <w:t>7.  Laboratoriskie un fizikālie mērījumi:</w:t>
            </w:r>
            <w:r w:rsidRPr="00355BD5">
              <w:rPr>
                <w:sz w:val="24"/>
                <w:lang w:val="lv-LV" w:eastAsia="lv-LV"/>
              </w:rPr>
              <w:t xml:space="preserve"> </w:t>
            </w:r>
            <w:r w:rsidRPr="00355BD5">
              <w:rPr>
                <w:sz w:val="24"/>
                <w:lang w:val="lv-LV"/>
              </w:rPr>
              <w:t>Nav veikti</w:t>
            </w:r>
          </w:p>
        </w:tc>
      </w:tr>
      <w:tr w14:paraId="5193F6CC" w14:textId="77777777" w:rsidTr="00EA7D7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78" w:rsidRPr="00355BD5" w:rsidP="00441378" w14:paraId="707340F7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  <w:tab w:val="left" w:pos="993"/>
              </w:tabs>
              <w:spacing w:before="60" w:after="60"/>
              <w:ind w:hanging="2149"/>
              <w:jc w:val="both"/>
              <w:rPr>
                <w:b/>
                <w:sz w:val="24"/>
                <w:szCs w:val="24"/>
                <w:lang w:eastAsia="lv-LV"/>
              </w:rPr>
            </w:pPr>
            <w:r w:rsidRPr="00355BD5">
              <w:rPr>
                <w:b/>
                <w:caps/>
                <w:sz w:val="24"/>
                <w:szCs w:val="24"/>
                <w:lang w:eastAsia="lv-LV"/>
              </w:rPr>
              <w:t>8.  Slēdziens</w:t>
            </w:r>
          </w:p>
          <w:p w:rsidR="008C3009" w:rsidP="008C3009" w14:paraId="400F9597" w14:textId="77777777">
            <w:pPr>
              <w:jc w:val="both"/>
              <w:rPr>
                <w:sz w:val="24"/>
                <w:lang w:val="lv-LV"/>
              </w:rPr>
            </w:pPr>
            <w:r w:rsidRPr="00355BD5">
              <w:rPr>
                <w:b/>
                <w:caps/>
                <w:sz w:val="24"/>
                <w:lang w:val="lv-LV" w:eastAsia="lv-LV"/>
              </w:rPr>
              <w:t xml:space="preserve">     </w:t>
            </w:r>
            <w:r w:rsidRPr="00355BD5">
              <w:rPr>
                <w:bCs/>
                <w:sz w:val="24"/>
                <w:lang w:val="lv-LV"/>
              </w:rPr>
              <w:t xml:space="preserve">Objekts </w:t>
            </w:r>
            <w:r w:rsidRPr="00355BD5" w:rsidR="004D7FA2">
              <w:rPr>
                <w:sz w:val="24"/>
                <w:lang w:val="lv-LV"/>
              </w:rPr>
              <w:t>„</w:t>
            </w:r>
            <w:r>
              <w:rPr>
                <w:sz w:val="24"/>
                <w:lang w:val="lv-LV"/>
              </w:rPr>
              <w:t>Bērnu diennakts nometne</w:t>
            </w:r>
            <w:r w:rsidRPr="00F50323">
              <w:rPr>
                <w:sz w:val="24"/>
                <w:lang w:val="lv-LV"/>
              </w:rPr>
              <w:t xml:space="preserve">” </w:t>
            </w:r>
            <w:r>
              <w:rPr>
                <w:sz w:val="24"/>
                <w:lang w:val="lv-LV"/>
              </w:rPr>
              <w:t>Roberta Feldmaņa ielā 11, Rīgā atbilst higiēnas prasībām</w:t>
            </w:r>
            <w:r w:rsidRPr="00355BD5">
              <w:rPr>
                <w:sz w:val="24"/>
                <w:lang w:val="lv-LV"/>
              </w:rPr>
              <w:t xml:space="preserve"> </w:t>
            </w:r>
            <w:r w:rsidRPr="00355BD5">
              <w:rPr>
                <w:sz w:val="24"/>
                <w:lang w:val="lv-LV"/>
              </w:rPr>
              <w:t xml:space="preserve">un gatavs uzsākt darbību </w:t>
            </w:r>
            <w:r>
              <w:rPr>
                <w:sz w:val="24"/>
                <w:lang w:val="lv-LV"/>
              </w:rPr>
              <w:t>no 17.08.2022. līdz 21.08.2022.</w:t>
            </w:r>
          </w:p>
          <w:p w:rsidR="00441378" w:rsidP="008C3009" w14:paraId="4D34A4A8" w14:textId="77777777">
            <w:pPr>
              <w:jc w:val="both"/>
              <w:rPr>
                <w:sz w:val="24"/>
                <w:lang w:val="lv-LV" w:eastAsia="lv-LV"/>
              </w:rPr>
            </w:pPr>
            <w:r w:rsidRPr="00355BD5">
              <w:rPr>
                <w:sz w:val="24"/>
                <w:lang w:val="lv-LV"/>
              </w:rPr>
              <w:t xml:space="preserve">     Atzinums derīgs vienu gadu </w:t>
            </w:r>
            <w:r w:rsidR="008C3009">
              <w:rPr>
                <w:sz w:val="24"/>
                <w:lang w:val="lv-LV"/>
              </w:rPr>
              <w:t>Biedrība “Latvijas Karatē Federācija</w:t>
            </w:r>
            <w:r w:rsidRPr="00355BD5">
              <w:rPr>
                <w:sz w:val="24"/>
                <w:lang w:val="lv-LV" w:eastAsia="lv-LV"/>
              </w:rPr>
              <w:t>”, veicot bērnu dien</w:t>
            </w:r>
            <w:r w:rsidR="008C3009">
              <w:rPr>
                <w:sz w:val="24"/>
                <w:lang w:val="lv-LV" w:eastAsia="lv-LV"/>
              </w:rPr>
              <w:t xml:space="preserve">nakts </w:t>
            </w:r>
            <w:r w:rsidRPr="00355BD5">
              <w:rPr>
                <w:sz w:val="24"/>
                <w:lang w:val="lv-LV" w:eastAsia="lv-LV"/>
              </w:rPr>
              <w:t xml:space="preserve">nometņu organizēšanu minētajās telpās bērniem līdz </w:t>
            </w:r>
            <w:r w:rsidR="008C3009">
              <w:rPr>
                <w:sz w:val="24"/>
                <w:lang w:val="lv-LV" w:eastAsia="lv-LV"/>
              </w:rPr>
              <w:t>50</w:t>
            </w:r>
            <w:r w:rsidRPr="00355BD5">
              <w:rPr>
                <w:sz w:val="24"/>
                <w:lang w:val="lv-LV" w:eastAsia="lv-LV"/>
              </w:rPr>
              <w:t xml:space="preserve"> cilvēkiem.</w:t>
            </w:r>
          </w:p>
          <w:p w:rsidR="008C3009" w:rsidRPr="00355BD5" w:rsidP="008C3009" w14:paraId="33D3709D" w14:textId="79870E18">
            <w:pPr>
              <w:jc w:val="both"/>
              <w:rPr>
                <w:sz w:val="24"/>
                <w:lang w:val="lv-LV"/>
              </w:rPr>
            </w:pPr>
          </w:p>
        </w:tc>
      </w:tr>
    </w:tbl>
    <w:p w:rsidR="00441378" w:rsidRPr="004C40E5" w:rsidP="00441378" w14:paraId="346FE00E" w14:textId="77777777">
      <w:pPr>
        <w:jc w:val="both"/>
        <w:rPr>
          <w:sz w:val="24"/>
          <w:lang w:val="lv-LV"/>
        </w:rPr>
      </w:pPr>
    </w:p>
    <w:p w:rsidR="00441378" w:rsidRPr="004C40E5" w:rsidP="00441378" w14:paraId="42F33ACC" w14:textId="34004D8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4C40E5">
        <w:rPr>
          <w:sz w:val="24"/>
          <w:lang w:val="lv-LV"/>
        </w:rPr>
        <w:t xml:space="preserve">Pielikumā: </w:t>
      </w:r>
      <w:r w:rsidR="008C3009">
        <w:rPr>
          <w:sz w:val="24"/>
          <w:lang w:val="lv-LV"/>
        </w:rPr>
        <w:t>1</w:t>
      </w:r>
      <w:r w:rsidR="00C30646">
        <w:rPr>
          <w:sz w:val="24"/>
          <w:lang w:val="lv-LV"/>
        </w:rPr>
        <w:t>2</w:t>
      </w:r>
      <w:r w:rsidR="008C3009">
        <w:rPr>
          <w:sz w:val="24"/>
          <w:lang w:val="lv-LV"/>
        </w:rPr>
        <w:t>.08</w:t>
      </w:r>
      <w:r>
        <w:rPr>
          <w:sz w:val="24"/>
          <w:lang w:val="lv-LV"/>
        </w:rPr>
        <w:t>.202</w:t>
      </w:r>
      <w:r>
        <w:rPr>
          <w:sz w:val="24"/>
          <w:lang w:val="lv-LV"/>
        </w:rPr>
        <w:t>2</w:t>
      </w:r>
      <w:r w:rsidRPr="004C40E5">
        <w:rPr>
          <w:sz w:val="24"/>
          <w:lang w:val="lv-LV"/>
        </w:rPr>
        <w:t>. objekta higiēniskais novērtējums uz 1lp.</w:t>
      </w:r>
    </w:p>
    <w:p w:rsidR="00EA7D7D" w:rsidRPr="004C40E5" w:rsidP="00441378" w14:paraId="691A1155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58"/>
        <w:gridCol w:w="3089"/>
      </w:tblGrid>
      <w:tr w14:paraId="7B5A5EDA" w14:textId="77777777" w:rsidTr="008C3009">
        <w:tblPrEx>
          <w:tblW w:w="0" w:type="auto"/>
          <w:tblInd w:w="108" w:type="dxa"/>
          <w:tblLook w:val="04A0"/>
        </w:tblPrEx>
        <w:tc>
          <w:tcPr>
            <w:tcW w:w="6158" w:type="dxa"/>
            <w:hideMark/>
          </w:tcPr>
          <w:p w:rsidR="00214D8F" w:rsidP="004B3D66" w14:paraId="1470DB0F" w14:textId="77777777">
            <w:pPr>
              <w:rPr>
                <w:sz w:val="24"/>
                <w:lang w:val="lv-LV"/>
              </w:rPr>
            </w:pPr>
          </w:p>
          <w:p w:rsidR="00F50323" w:rsidP="004B3D66" w14:paraId="6B73116C" w14:textId="2434B0D7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F50323" w:rsidP="004B3D66" w14:paraId="38705E50" w14:textId="77777777">
            <w:pPr>
              <w:pStyle w:val="Foo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Higiēnas novērtēšanas nodaļas vadītāja</w:t>
            </w:r>
          </w:p>
        </w:tc>
        <w:tc>
          <w:tcPr>
            <w:tcW w:w="3089" w:type="dxa"/>
            <w:hideMark/>
          </w:tcPr>
          <w:p w:rsidR="00F50323" w:rsidP="004B3D66" w14:paraId="49DEE320" w14:textId="77777777">
            <w:pPr>
              <w:jc w:val="right"/>
              <w:rPr>
                <w:sz w:val="24"/>
                <w:lang w:val="lv-LV"/>
              </w:rPr>
            </w:pPr>
          </w:p>
          <w:p w:rsidR="008C3009" w:rsidP="004B3D66" w14:paraId="364B1B41" w14:textId="77777777">
            <w:pPr>
              <w:jc w:val="right"/>
              <w:rPr>
                <w:sz w:val="24"/>
                <w:lang w:val="lv-LV"/>
              </w:rPr>
            </w:pPr>
          </w:p>
          <w:p w:rsidR="00F50323" w:rsidP="004B3D66" w14:paraId="06BC2815" w14:textId="2BF377E3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Olga Saganoviča</w:t>
            </w:r>
          </w:p>
        </w:tc>
      </w:tr>
    </w:tbl>
    <w:p w:rsidR="00F50323" w:rsidP="00F50323" w14:paraId="54F5DE5C" w14:textId="77777777">
      <w:pPr>
        <w:tabs>
          <w:tab w:val="right" w:pos="9072"/>
        </w:tabs>
        <w:rPr>
          <w:sz w:val="24"/>
          <w:lang w:val="lv-LV"/>
        </w:rPr>
      </w:pPr>
    </w:p>
    <w:p w:rsidR="00F50323" w:rsidP="00F50323" w14:paraId="7760515A" w14:textId="239C7EDD">
      <w:pPr>
        <w:tabs>
          <w:tab w:val="right" w:pos="9072"/>
        </w:tabs>
        <w:rPr>
          <w:sz w:val="24"/>
          <w:lang w:val="lv-LV"/>
        </w:rPr>
      </w:pPr>
    </w:p>
    <w:p w:rsidR="00AC4757" w:rsidP="00F50323" w14:paraId="45BBA519" w14:textId="4AB98E7E">
      <w:pPr>
        <w:tabs>
          <w:tab w:val="right" w:pos="9072"/>
        </w:tabs>
        <w:rPr>
          <w:sz w:val="24"/>
          <w:lang w:val="lv-LV"/>
        </w:rPr>
      </w:pPr>
    </w:p>
    <w:p w:rsidR="00AC4757" w:rsidP="00F50323" w14:paraId="4B9C4C84" w14:textId="77777777">
      <w:pPr>
        <w:tabs>
          <w:tab w:val="right" w:pos="9072"/>
        </w:tabs>
        <w:rPr>
          <w:sz w:val="24"/>
          <w:lang w:val="lv-LV"/>
        </w:rPr>
      </w:pPr>
    </w:p>
    <w:p w:rsidR="00F50323" w:rsidRPr="00B50601" w:rsidP="00F50323" w14:paraId="451DD30B" w14:textId="77777777">
      <w:pPr>
        <w:tabs>
          <w:tab w:val="right" w:pos="9072"/>
        </w:tabs>
        <w:rPr>
          <w:sz w:val="22"/>
          <w:szCs w:val="22"/>
          <w:lang w:val="lv-LV"/>
        </w:rPr>
      </w:pPr>
    </w:p>
    <w:tbl>
      <w:tblPr>
        <w:tblW w:w="9464" w:type="dxa"/>
        <w:tblInd w:w="5" w:type="dxa"/>
        <w:tblLayout w:type="fixed"/>
        <w:tblLook w:val="04A0"/>
      </w:tblPr>
      <w:tblGrid>
        <w:gridCol w:w="9464"/>
      </w:tblGrid>
      <w:tr w14:paraId="4EBB978C" w14:textId="77777777" w:rsidTr="004B3D66">
        <w:tblPrEx>
          <w:tblW w:w="9464" w:type="dxa"/>
          <w:tblInd w:w="5" w:type="dxa"/>
          <w:tblLayout w:type="fixed"/>
          <w:tblLook w:val="04A0"/>
        </w:tblPrEx>
        <w:tc>
          <w:tcPr>
            <w:tcW w:w="9464" w:type="dxa"/>
            <w:hideMark/>
          </w:tcPr>
          <w:p w:rsidR="00F50323" w:rsidRPr="00B50601" w:rsidP="004B3D66" w14:paraId="243635D3" w14:textId="489095B5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B50601">
              <w:rPr>
                <w:b w:val="0"/>
                <w:sz w:val="22"/>
                <w:szCs w:val="22"/>
              </w:rPr>
              <w:t xml:space="preserve"> </w:t>
            </w:r>
            <w:r w:rsidRPr="00B50601" w:rsidR="00214D8F">
              <w:rPr>
                <w:b w:val="0"/>
                <w:sz w:val="22"/>
                <w:szCs w:val="22"/>
              </w:rPr>
              <w:t xml:space="preserve"> </w:t>
            </w:r>
            <w:r w:rsidRPr="00B50601">
              <w:rPr>
                <w:b w:val="0"/>
                <w:sz w:val="22"/>
                <w:szCs w:val="22"/>
              </w:rPr>
              <w:t>Irina Griščenko, 67317787</w:t>
            </w:r>
          </w:p>
        </w:tc>
      </w:tr>
      <w:tr w14:paraId="735B567B" w14:textId="77777777" w:rsidTr="004B3D66">
        <w:tblPrEx>
          <w:tblW w:w="9464" w:type="dxa"/>
          <w:tblInd w:w="5" w:type="dxa"/>
          <w:tblLayout w:type="fixed"/>
          <w:tblLook w:val="04A0"/>
        </w:tblPrEx>
        <w:trPr>
          <w:trHeight w:val="80"/>
        </w:trPr>
        <w:tc>
          <w:tcPr>
            <w:tcW w:w="9464" w:type="dxa"/>
            <w:hideMark/>
          </w:tcPr>
          <w:p w:rsidR="00F50323" w:rsidRPr="00B50601" w:rsidP="004B3D66" w14:paraId="0DB1C309" w14:textId="6BA32281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B50601">
              <w:rPr>
                <w:sz w:val="22"/>
                <w:szCs w:val="22"/>
              </w:rPr>
              <w:t xml:space="preserve"> </w:t>
            </w:r>
            <w:r w:rsidRPr="00B50601" w:rsidR="00214D8F">
              <w:rPr>
                <w:sz w:val="22"/>
                <w:szCs w:val="22"/>
              </w:rPr>
              <w:t xml:space="preserve"> </w:t>
            </w:r>
            <w:hyperlink r:id="rId6" w:history="1">
              <w:r w:rsidRPr="00B50601" w:rsidR="00214D8F">
                <w:rPr>
                  <w:rStyle w:val="Hyperlink"/>
                  <w:b w:val="0"/>
                  <w:color w:val="auto"/>
                  <w:sz w:val="22"/>
                  <w:szCs w:val="22"/>
                  <w:u w:val="none"/>
                </w:rPr>
                <w:t>irina.griscenko@vi.gov.lv</w:t>
              </w:r>
            </w:hyperlink>
          </w:p>
          <w:p w:rsidR="00F50323" w:rsidRPr="00B50601" w:rsidP="004B3D66" w14:paraId="7793D654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</w:p>
          <w:p w:rsidR="00F50323" w:rsidRPr="00B50601" w:rsidP="004B3D66" w14:paraId="7D925F34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:rsidR="00F50323" w:rsidP="00F50323" w14:paraId="003C92DC" w14:textId="77777777">
      <w:pPr>
        <w:rPr>
          <w:lang w:val="lv-LV"/>
        </w:rPr>
      </w:pPr>
    </w:p>
    <w:p w:rsidR="00BF5D3D" w:rsidP="00DC7539" w14:paraId="157804B8" w14:textId="520445CC">
      <w:pPr>
        <w:rPr>
          <w:sz w:val="24"/>
          <w:lang w:val="lv-LV"/>
        </w:rPr>
      </w:pPr>
    </w:p>
    <w:sectPr w:rsidSect="00BC31E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RPr="00EF63C5" w:rsidP="00F90F65" w14:paraId="5086982D" w14:textId="47729980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>, e-pasts</w:t>
    </w:r>
    <w:r w:rsidRPr="00EF63C5">
      <w:rPr>
        <w:sz w:val="20"/>
        <w:szCs w:val="20"/>
        <w:lang w:val="lv-LV"/>
      </w:rPr>
      <w:t xml:space="preserve">: </w:t>
    </w:r>
    <w:hyperlink r:id="rId2" w:history="1">
      <w:r w:rsidRPr="00EF63C5">
        <w:rPr>
          <w:rStyle w:val="Hyperlink"/>
          <w:color w:val="auto"/>
          <w:sz w:val="20"/>
          <w:szCs w:val="20"/>
          <w:u w:val="none"/>
          <w:lang w:val="lv-LV"/>
        </w:rPr>
        <w:t>vi@vi.gov.lv</w:t>
      </w:r>
    </w:hyperlink>
    <w:r w:rsidRPr="00EF63C5">
      <w:rPr>
        <w:sz w:val="20"/>
        <w:szCs w:val="20"/>
        <w:lang w:val="lv-LV"/>
      </w:rPr>
      <w:t xml:space="preserve">, </w:t>
    </w:r>
    <w:hyperlink r:id="rId3" w:history="1">
      <w:r w:rsidRPr="00EF63C5">
        <w:rPr>
          <w:rStyle w:val="Hyperlink"/>
          <w:color w:val="auto"/>
          <w:sz w:val="20"/>
          <w:szCs w:val="20"/>
          <w:u w:val="none"/>
        </w:rPr>
        <w:t>www.vi.gov.lv</w:t>
      </w:r>
    </w:hyperlink>
  </w:p>
  <w:p w:rsidR="00E77B60" w:rsidRPr="00E77B60" w:rsidP="00E77B60" w14:paraId="5688D90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3046B0"/>
    <w:multiLevelType w:val="hybridMultilevel"/>
    <w:tmpl w:val="1FD0F28A"/>
    <w:lvl w:ilvl="0">
      <w:start w:val="8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2864362"/>
    <w:multiLevelType w:val="multilevel"/>
    <w:tmpl w:val="A22E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12B5"/>
    <w:rsid w:val="00034B2F"/>
    <w:rsid w:val="00035D24"/>
    <w:rsid w:val="00042421"/>
    <w:rsid w:val="0005134D"/>
    <w:rsid w:val="00053954"/>
    <w:rsid w:val="00055A75"/>
    <w:rsid w:val="00064EB8"/>
    <w:rsid w:val="00080968"/>
    <w:rsid w:val="00082050"/>
    <w:rsid w:val="000A102F"/>
    <w:rsid w:val="000A4367"/>
    <w:rsid w:val="000A4BD0"/>
    <w:rsid w:val="000C3293"/>
    <w:rsid w:val="000C430F"/>
    <w:rsid w:val="000C46D0"/>
    <w:rsid w:val="000E7F1F"/>
    <w:rsid w:val="0010183D"/>
    <w:rsid w:val="00104812"/>
    <w:rsid w:val="00115CB8"/>
    <w:rsid w:val="00117953"/>
    <w:rsid w:val="00120046"/>
    <w:rsid w:val="00124185"/>
    <w:rsid w:val="001266C6"/>
    <w:rsid w:val="00170C15"/>
    <w:rsid w:val="0017534B"/>
    <w:rsid w:val="001776A8"/>
    <w:rsid w:val="00180343"/>
    <w:rsid w:val="001827B2"/>
    <w:rsid w:val="001849BB"/>
    <w:rsid w:val="00185E48"/>
    <w:rsid w:val="001A365F"/>
    <w:rsid w:val="001A377D"/>
    <w:rsid w:val="001B33C1"/>
    <w:rsid w:val="001B5085"/>
    <w:rsid w:val="001D4059"/>
    <w:rsid w:val="001E1365"/>
    <w:rsid w:val="001E5D86"/>
    <w:rsid w:val="001F7425"/>
    <w:rsid w:val="00214D8F"/>
    <w:rsid w:val="0021574C"/>
    <w:rsid w:val="00222712"/>
    <w:rsid w:val="00236373"/>
    <w:rsid w:val="00240007"/>
    <w:rsid w:val="00280160"/>
    <w:rsid w:val="00285D97"/>
    <w:rsid w:val="00290D14"/>
    <w:rsid w:val="002A3165"/>
    <w:rsid w:val="002B40AB"/>
    <w:rsid w:val="002D2040"/>
    <w:rsid w:val="002E10C2"/>
    <w:rsid w:val="002F1A3D"/>
    <w:rsid w:val="002F31D0"/>
    <w:rsid w:val="002F432F"/>
    <w:rsid w:val="00300D1A"/>
    <w:rsid w:val="003059B5"/>
    <w:rsid w:val="00327CF0"/>
    <w:rsid w:val="00334A84"/>
    <w:rsid w:val="00336E81"/>
    <w:rsid w:val="003371AD"/>
    <w:rsid w:val="00355BD5"/>
    <w:rsid w:val="00392428"/>
    <w:rsid w:val="003A01C4"/>
    <w:rsid w:val="003A5FA9"/>
    <w:rsid w:val="003B10E1"/>
    <w:rsid w:val="003C0629"/>
    <w:rsid w:val="003C3B7A"/>
    <w:rsid w:val="003C5CE8"/>
    <w:rsid w:val="003E72FA"/>
    <w:rsid w:val="00401ACF"/>
    <w:rsid w:val="00441378"/>
    <w:rsid w:val="0045451E"/>
    <w:rsid w:val="004610E8"/>
    <w:rsid w:val="00465EA4"/>
    <w:rsid w:val="00472C6E"/>
    <w:rsid w:val="00480D3B"/>
    <w:rsid w:val="004912DE"/>
    <w:rsid w:val="004A0F8D"/>
    <w:rsid w:val="004B1FAC"/>
    <w:rsid w:val="004B3D66"/>
    <w:rsid w:val="004C40E5"/>
    <w:rsid w:val="004C4FF2"/>
    <w:rsid w:val="004D7FA2"/>
    <w:rsid w:val="005120DD"/>
    <w:rsid w:val="005514D8"/>
    <w:rsid w:val="00555AA2"/>
    <w:rsid w:val="00567F04"/>
    <w:rsid w:val="00577845"/>
    <w:rsid w:val="00580FBA"/>
    <w:rsid w:val="005B6AAB"/>
    <w:rsid w:val="005F2AE5"/>
    <w:rsid w:val="00603BC3"/>
    <w:rsid w:val="00624B8A"/>
    <w:rsid w:val="00627CC4"/>
    <w:rsid w:val="00652EBB"/>
    <w:rsid w:val="0068137B"/>
    <w:rsid w:val="006B163A"/>
    <w:rsid w:val="006B2204"/>
    <w:rsid w:val="006C5001"/>
    <w:rsid w:val="006D43A1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2105"/>
    <w:rsid w:val="00793D52"/>
    <w:rsid w:val="007952D0"/>
    <w:rsid w:val="00795EF6"/>
    <w:rsid w:val="007A2484"/>
    <w:rsid w:val="007B147E"/>
    <w:rsid w:val="007C262C"/>
    <w:rsid w:val="008013F9"/>
    <w:rsid w:val="008105E4"/>
    <w:rsid w:val="00810FA9"/>
    <w:rsid w:val="008355A6"/>
    <w:rsid w:val="00844EE7"/>
    <w:rsid w:val="00872DDD"/>
    <w:rsid w:val="00873493"/>
    <w:rsid w:val="0089176B"/>
    <w:rsid w:val="008A3DA7"/>
    <w:rsid w:val="008B2101"/>
    <w:rsid w:val="008C06D3"/>
    <w:rsid w:val="008C3009"/>
    <w:rsid w:val="008C4B0E"/>
    <w:rsid w:val="008D0063"/>
    <w:rsid w:val="008D1487"/>
    <w:rsid w:val="008E4A18"/>
    <w:rsid w:val="008E6C19"/>
    <w:rsid w:val="00900669"/>
    <w:rsid w:val="00911A26"/>
    <w:rsid w:val="009313A7"/>
    <w:rsid w:val="009561DA"/>
    <w:rsid w:val="00957745"/>
    <w:rsid w:val="0096669A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E612D"/>
    <w:rsid w:val="009F7C1B"/>
    <w:rsid w:val="00A02B48"/>
    <w:rsid w:val="00A02EDE"/>
    <w:rsid w:val="00A13646"/>
    <w:rsid w:val="00A1539A"/>
    <w:rsid w:val="00A26FE5"/>
    <w:rsid w:val="00A51A91"/>
    <w:rsid w:val="00A71A45"/>
    <w:rsid w:val="00A751DA"/>
    <w:rsid w:val="00A93E38"/>
    <w:rsid w:val="00AB2393"/>
    <w:rsid w:val="00AC4757"/>
    <w:rsid w:val="00AE06D7"/>
    <w:rsid w:val="00B05992"/>
    <w:rsid w:val="00B50601"/>
    <w:rsid w:val="00B52369"/>
    <w:rsid w:val="00B65F5C"/>
    <w:rsid w:val="00B935EF"/>
    <w:rsid w:val="00B95030"/>
    <w:rsid w:val="00B95D12"/>
    <w:rsid w:val="00BA6179"/>
    <w:rsid w:val="00BC31EE"/>
    <w:rsid w:val="00BC67F6"/>
    <w:rsid w:val="00BD5879"/>
    <w:rsid w:val="00BE2A2D"/>
    <w:rsid w:val="00BE5727"/>
    <w:rsid w:val="00BF195D"/>
    <w:rsid w:val="00BF20F8"/>
    <w:rsid w:val="00BF2380"/>
    <w:rsid w:val="00BF3B79"/>
    <w:rsid w:val="00BF5D3D"/>
    <w:rsid w:val="00C15E44"/>
    <w:rsid w:val="00C274B1"/>
    <w:rsid w:val="00C30646"/>
    <w:rsid w:val="00C42B35"/>
    <w:rsid w:val="00C55AB8"/>
    <w:rsid w:val="00C64494"/>
    <w:rsid w:val="00C729F2"/>
    <w:rsid w:val="00C74711"/>
    <w:rsid w:val="00C81A9E"/>
    <w:rsid w:val="00C96C06"/>
    <w:rsid w:val="00CC1AE6"/>
    <w:rsid w:val="00CD64F8"/>
    <w:rsid w:val="00CD79CE"/>
    <w:rsid w:val="00CE1992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966C2"/>
    <w:rsid w:val="00DB27DE"/>
    <w:rsid w:val="00DB317E"/>
    <w:rsid w:val="00DB6B34"/>
    <w:rsid w:val="00DB74BC"/>
    <w:rsid w:val="00DC7539"/>
    <w:rsid w:val="00DE0449"/>
    <w:rsid w:val="00DE0C37"/>
    <w:rsid w:val="00DE287E"/>
    <w:rsid w:val="00DF1C22"/>
    <w:rsid w:val="00DF208A"/>
    <w:rsid w:val="00E34E58"/>
    <w:rsid w:val="00E42E7E"/>
    <w:rsid w:val="00E66AC6"/>
    <w:rsid w:val="00E765AA"/>
    <w:rsid w:val="00E77B60"/>
    <w:rsid w:val="00E90474"/>
    <w:rsid w:val="00EA7D7D"/>
    <w:rsid w:val="00EB14AB"/>
    <w:rsid w:val="00EB1C80"/>
    <w:rsid w:val="00ED025A"/>
    <w:rsid w:val="00EE1E96"/>
    <w:rsid w:val="00EE2003"/>
    <w:rsid w:val="00EF308A"/>
    <w:rsid w:val="00EF63C5"/>
    <w:rsid w:val="00F11610"/>
    <w:rsid w:val="00F2308D"/>
    <w:rsid w:val="00F30FAC"/>
    <w:rsid w:val="00F50323"/>
    <w:rsid w:val="00F70D34"/>
    <w:rsid w:val="00F90F65"/>
    <w:rsid w:val="00FB1B4B"/>
    <w:rsid w:val="00FB20C5"/>
    <w:rsid w:val="00FB36B5"/>
    <w:rsid w:val="00FC7B10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9E612D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65F"/>
    <w:pPr>
      <w:overflowPunct/>
      <w:autoSpaceDE/>
      <w:autoSpaceDN/>
      <w:adjustRightInd/>
      <w:textAlignment w:val="auto"/>
    </w:pPr>
    <w:rPr>
      <w:rFonts w:ascii="Consolas" w:hAnsi="Consolas" w:eastAsiaTheme="minorHAnsi" w:cstheme="minorBidi"/>
      <w:sz w:val="21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65F"/>
    <w:rPr>
      <w:rFonts w:ascii="Consolas" w:hAnsi="Consolas" w:eastAsiaTheme="minorHAnsi" w:cstheme="minorBidi"/>
      <w:sz w:val="21"/>
      <w:szCs w:val="21"/>
      <w:lang w:val="lv-LV"/>
    </w:rPr>
  </w:style>
  <w:style w:type="paragraph" w:styleId="NormalWeb">
    <w:name w:val="Normal (Web)"/>
    <w:basedOn w:val="Normal"/>
    <w:uiPriority w:val="99"/>
    <w:semiHidden/>
    <w:unhideWhenUsed/>
    <w:rsid w:val="00A751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Theme="minorHAnsi" w:cs="Calibri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441378"/>
    <w:pPr>
      <w:ind w:left="720"/>
      <w:contextualSpacing/>
      <w:textAlignment w:val="auto"/>
    </w:pPr>
    <w:rPr>
      <w:szCs w:val="20"/>
      <w:lang w:val="lv-LV"/>
    </w:rPr>
  </w:style>
  <w:style w:type="paragraph" w:customStyle="1" w:styleId="Normal1">
    <w:name w:val="Normal1"/>
    <w:rsid w:val="00BF5D3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8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nometnes@wearevery.lv" TargetMode="External" /><Relationship Id="rId6" Type="http://schemas.openxmlformats.org/officeDocument/2006/relationships/hyperlink" Target="mailto:irina.griscenko@vi.gov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Irina Griščenko</cp:lastModifiedBy>
  <cp:revision>9</cp:revision>
  <cp:lastPrinted>2010-10-14T10:49:00Z</cp:lastPrinted>
  <dcterms:created xsi:type="dcterms:W3CDTF">2022-08-10T14:02:00Z</dcterms:created>
  <dcterms:modified xsi:type="dcterms:W3CDTF">2022-08-12T09:12:00Z</dcterms:modified>
</cp:coreProperties>
</file>