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4.0 -->
  <w:body>
    <w:tbl>
      <w:tblPr>
        <w:tblW w:w="9356" w:type="dxa"/>
        <w:tblInd w:w="108" w:type="dxa"/>
        <w:tblLayout w:type="fixed"/>
        <w:tblLook w:val="04A0"/>
      </w:tblPr>
      <w:tblGrid>
        <w:gridCol w:w="9356"/>
      </w:tblGrid>
      <w:tr w14:paraId="7A143B2C" w14:textId="77777777" w:rsidTr="00D3465C">
        <w:tblPrEx>
          <w:tblW w:w="9356" w:type="dxa"/>
          <w:tblInd w:w="108" w:type="dxa"/>
          <w:tblLayout w:type="fixed"/>
          <w:tblLook w:val="04A0"/>
        </w:tblPrEx>
        <w:tc>
          <w:tcPr>
            <w:tcW w:w="9356" w:type="dxa"/>
          </w:tcPr>
          <w:p w:rsidR="000C46D0" w:rsidP="000C46D0" w14:paraId="556EE8B6" w14:textId="77777777">
            <w:pPr>
              <w:jc w:val="center"/>
              <w:rPr>
                <w:b/>
                <w:bCs/>
                <w:caps/>
                <w:szCs w:val="28"/>
                <w:lang w:val="lv-LV"/>
              </w:rPr>
            </w:pPr>
            <w:r w:rsidRPr="008A3DA7">
              <w:rPr>
                <w:b/>
                <w:bCs/>
                <w:caps/>
                <w:szCs w:val="28"/>
                <w:lang w:val="lv-LV"/>
              </w:rPr>
              <w:t>Atzinums</w:t>
            </w:r>
            <w:r w:rsidRPr="008A3DA7" w:rsidR="0068137B">
              <w:rPr>
                <w:b/>
                <w:bCs/>
                <w:caps/>
                <w:szCs w:val="28"/>
                <w:lang w:val="lv-LV"/>
              </w:rPr>
              <w:t xml:space="preserve"> Par </w:t>
            </w:r>
            <w:r w:rsidR="00B05992">
              <w:rPr>
                <w:b/>
                <w:bCs/>
                <w:caps/>
                <w:szCs w:val="28"/>
                <w:lang w:val="lv-LV"/>
              </w:rPr>
              <w:t xml:space="preserve">objekta </w:t>
            </w:r>
            <w:r>
              <w:rPr>
                <w:b/>
                <w:bCs/>
                <w:caps/>
                <w:szCs w:val="28"/>
                <w:lang w:val="lv-LV"/>
              </w:rPr>
              <w:t>gatavību</w:t>
            </w:r>
          </w:p>
          <w:p w:rsidR="00BC67F6" w:rsidRPr="008A3DA7" w:rsidP="009E47A7" w14:paraId="1AE2639D" w14:textId="77777777">
            <w:pPr>
              <w:jc w:val="center"/>
              <w:rPr>
                <w:b/>
                <w:bCs/>
                <w:caps/>
                <w:szCs w:val="28"/>
                <w:lang w:val="lv-LV"/>
              </w:rPr>
            </w:pPr>
            <w:r>
              <w:rPr>
                <w:b/>
                <w:bCs/>
                <w:caps/>
                <w:szCs w:val="28"/>
                <w:lang w:val="lv-LV"/>
              </w:rPr>
              <w:t xml:space="preserve">darbības uzsākšanai </w:t>
            </w:r>
            <w:r w:rsidR="009E47A7">
              <w:rPr>
                <w:b/>
                <w:bCs/>
                <w:caps/>
                <w:szCs w:val="28"/>
                <w:lang w:val="lv-LV"/>
              </w:rPr>
              <w:t xml:space="preserve">vai </w:t>
            </w:r>
            <w:r>
              <w:rPr>
                <w:b/>
                <w:bCs/>
                <w:caps/>
                <w:szCs w:val="28"/>
                <w:lang w:val="lv-LV"/>
              </w:rPr>
              <w:t>turpināšanai</w:t>
            </w:r>
          </w:p>
        </w:tc>
      </w:tr>
      <w:tr w14:paraId="29757FB4" w14:textId="77777777" w:rsidTr="00D3465C">
        <w:tblPrEx>
          <w:tblW w:w="9356" w:type="dxa"/>
          <w:tblInd w:w="108" w:type="dxa"/>
          <w:tblLayout w:type="fixed"/>
          <w:tblLook w:val="04A0"/>
        </w:tblPrEx>
        <w:tc>
          <w:tcPr>
            <w:tcW w:w="9356" w:type="dxa"/>
          </w:tcPr>
          <w:p w:rsidR="00BC67F6" w:rsidRPr="008A3DA7" w:rsidP="00CD79CE" w14:paraId="752F0F93" w14:textId="0719B921">
            <w:pPr>
              <w:jc w:val="center"/>
              <w:rPr>
                <w:bCs/>
                <w:sz w:val="24"/>
                <w:lang w:val="lv-LV"/>
              </w:rPr>
            </w:pPr>
            <w:r>
              <w:rPr>
                <w:bCs/>
                <w:sz w:val="24"/>
                <w:lang w:val="lv-LV"/>
              </w:rPr>
              <w:t>Kuldīgā</w:t>
            </w:r>
          </w:p>
        </w:tc>
      </w:tr>
    </w:tbl>
    <w:p w:rsidR="00A13646" w:rsidRPr="008A3DA7" w:rsidP="00A13646" w14:paraId="1BB0D544" w14:textId="77777777">
      <w:pPr>
        <w:rPr>
          <w:sz w:val="24"/>
          <w:lang w:val="lv-LV"/>
        </w:rPr>
      </w:pPr>
    </w:p>
    <w:tbl>
      <w:tblPr>
        <w:tblW w:w="9356" w:type="dxa"/>
        <w:tblInd w:w="108" w:type="dxa"/>
        <w:tblLayout w:type="fixed"/>
        <w:tblLook w:val="0000"/>
      </w:tblPr>
      <w:tblGrid>
        <w:gridCol w:w="2909"/>
        <w:gridCol w:w="3430"/>
        <w:gridCol w:w="3017"/>
      </w:tblGrid>
      <w:tr w14:paraId="774CE781" w14:textId="77777777" w:rsidTr="00844EE7">
        <w:tblPrEx>
          <w:tblW w:w="9356" w:type="dxa"/>
          <w:tblInd w:w="108" w:type="dxa"/>
          <w:tblLayout w:type="fixed"/>
          <w:tblLook w:val="0000"/>
        </w:tblPrEx>
        <w:tc>
          <w:tcPr>
            <w:tcW w:w="2909" w:type="dxa"/>
            <w:tcBorders>
              <w:bottom w:val="single" w:sz="6" w:space="0" w:color="auto"/>
            </w:tcBorders>
            <w:vAlign w:val="bottom"/>
          </w:tcPr>
          <w:p w:rsidR="00A13646" w:rsidRPr="008A3DA7" w:rsidP="00844EE7" w14:paraId="69F24002" w14:textId="1A140202">
            <w:pPr>
              <w:jc w:val="center"/>
              <w:rPr>
                <w:bCs/>
                <w:sz w:val="24"/>
                <w:lang w:val="lv-LV"/>
              </w:rPr>
            </w:pPr>
            <w:r>
              <w:rPr>
                <w:bCs/>
                <w:noProof/>
                <w:sz w:val="22"/>
                <w:szCs w:val="22"/>
              </w:rPr>
              <w:t>22.07.2022</w:t>
            </w:r>
          </w:p>
        </w:tc>
        <w:tc>
          <w:tcPr>
            <w:tcW w:w="3430" w:type="dxa"/>
            <w:vAlign w:val="bottom"/>
          </w:tcPr>
          <w:p w:rsidR="00A13646" w:rsidRPr="008A3DA7" w:rsidP="00844EE7" w14:paraId="0D8E704F" w14:textId="77777777">
            <w:pPr>
              <w:jc w:val="right"/>
              <w:rPr>
                <w:bCs/>
                <w:sz w:val="24"/>
                <w:lang w:val="lv-LV"/>
              </w:rPr>
            </w:pPr>
            <w:r w:rsidRPr="008A3DA7">
              <w:rPr>
                <w:bCs/>
                <w:sz w:val="24"/>
                <w:lang w:val="lv-LV"/>
              </w:rPr>
              <w:t>Nr.</w:t>
            </w:r>
          </w:p>
        </w:tc>
        <w:tc>
          <w:tcPr>
            <w:tcW w:w="3017" w:type="dxa"/>
            <w:tcBorders>
              <w:bottom w:val="single" w:sz="6" w:space="0" w:color="auto"/>
            </w:tcBorders>
            <w:vAlign w:val="bottom"/>
          </w:tcPr>
          <w:p w:rsidR="00A13646" w:rsidRPr="008A3DA7" w:rsidP="00844EE7" w14:paraId="2C774989" w14:textId="2904152E">
            <w:pPr>
              <w:rPr>
                <w:bCs/>
                <w:sz w:val="24"/>
                <w:lang w:val="lv-LV"/>
              </w:rPr>
            </w:pPr>
            <w:r w:rsidRPr="001827B2">
              <w:rPr>
                <w:bCs/>
                <w:noProof/>
                <w:sz w:val="24"/>
              </w:rPr>
              <w:t>2.4.6.-14/850</w:t>
            </w:r>
          </w:p>
        </w:tc>
      </w:tr>
    </w:tbl>
    <w:p w:rsidR="00BC67F6" w:rsidRPr="008A3DA7" w:rsidP="00BC67F6" w14:paraId="5C5A3ECA" w14:textId="77777777">
      <w:pPr>
        <w:tabs>
          <w:tab w:val="left" w:pos="3825"/>
        </w:tabs>
        <w:rPr>
          <w:sz w:val="24"/>
          <w:lang w:val="lv-LV"/>
        </w:rPr>
      </w:pPr>
    </w:p>
    <w:tbl>
      <w:tblPr>
        <w:tblW w:w="9356" w:type="dxa"/>
        <w:tblInd w:w="108" w:type="dxa"/>
        <w:tblLook w:val="04A0"/>
      </w:tblPr>
      <w:tblGrid>
        <w:gridCol w:w="5387"/>
        <w:gridCol w:w="3969"/>
      </w:tblGrid>
      <w:tr w14:paraId="647C4444" w14:textId="77777777" w:rsidTr="008A3DA7">
        <w:tblPrEx>
          <w:tblW w:w="9356" w:type="dxa"/>
          <w:tblInd w:w="108" w:type="dxa"/>
          <w:tblLook w:val="04A0"/>
        </w:tblPrEx>
        <w:tc>
          <w:tcPr>
            <w:tcW w:w="5387" w:type="dxa"/>
            <w:vAlign w:val="bottom"/>
          </w:tcPr>
          <w:p w:rsidR="008A3DA7" w:rsidRPr="008A3DA7" w:rsidP="00BC67F6" w14:paraId="0D27C033" w14:textId="77777777">
            <w:pPr>
              <w:rPr>
                <w:b/>
                <w:sz w:val="24"/>
                <w:lang w:val="lv-LV"/>
              </w:rPr>
            </w:pPr>
          </w:p>
        </w:tc>
        <w:tc>
          <w:tcPr>
            <w:tcW w:w="3969" w:type="dxa"/>
          </w:tcPr>
          <w:p w:rsidR="008A3DA7" w:rsidRPr="00137B58" w:rsidP="00AC481F" w14:paraId="49051ED2" w14:textId="02EFDA45">
            <w:pPr>
              <w:rPr>
                <w:b/>
                <w:sz w:val="24"/>
                <w:lang w:val="lv-LV"/>
              </w:rPr>
            </w:pPr>
            <w:r>
              <w:rPr>
                <w:b/>
                <w:sz w:val="24"/>
                <w:lang w:val="lv-LV"/>
              </w:rPr>
              <w:t>Liepājas Sporta spēļu skolai</w:t>
            </w:r>
          </w:p>
        </w:tc>
      </w:tr>
      <w:tr w14:paraId="3DF1DD18" w14:textId="77777777" w:rsidTr="008A3DA7">
        <w:tblPrEx>
          <w:tblW w:w="9356" w:type="dxa"/>
          <w:tblInd w:w="108" w:type="dxa"/>
          <w:tblLook w:val="04A0"/>
        </w:tblPrEx>
        <w:tc>
          <w:tcPr>
            <w:tcW w:w="5387" w:type="dxa"/>
            <w:vAlign w:val="bottom"/>
          </w:tcPr>
          <w:p w:rsidR="008A3DA7" w:rsidRPr="008A3DA7" w:rsidP="00BC67F6" w14:paraId="0E53C6B6" w14:textId="77777777">
            <w:pPr>
              <w:rPr>
                <w:sz w:val="24"/>
                <w:lang w:val="lv-LV"/>
              </w:rPr>
            </w:pPr>
          </w:p>
        </w:tc>
        <w:tc>
          <w:tcPr>
            <w:tcW w:w="3969" w:type="dxa"/>
          </w:tcPr>
          <w:p w:rsidR="008A3DA7" w:rsidRPr="00C536ED" w:rsidP="0011732C" w14:paraId="3EFAFE12" w14:textId="69CB21DC">
            <w:pPr>
              <w:rPr>
                <w:bCs/>
                <w:sz w:val="24"/>
                <w:lang w:val="lv-LV"/>
              </w:rPr>
            </w:pPr>
            <w:r>
              <w:rPr>
                <w:bCs/>
                <w:sz w:val="24"/>
                <w:lang w:val="lv-LV"/>
              </w:rPr>
              <w:t>stck</w:t>
            </w:r>
            <w:r w:rsidRPr="00C536ED" w:rsidR="00C536ED">
              <w:rPr>
                <w:bCs/>
                <w:sz w:val="24"/>
                <w:lang w:val="lv-LV"/>
              </w:rPr>
              <w:t>@</w:t>
            </w:r>
            <w:r>
              <w:rPr>
                <w:bCs/>
                <w:sz w:val="24"/>
                <w:lang w:val="lv-LV"/>
              </w:rPr>
              <w:t>inbox.lv</w:t>
            </w:r>
          </w:p>
        </w:tc>
      </w:tr>
    </w:tbl>
    <w:p w:rsidR="00BC67F6" w:rsidRPr="008A3DA7" w:rsidP="00BC67F6" w14:paraId="02BBB26C" w14:textId="77777777">
      <w:pPr>
        <w:tabs>
          <w:tab w:val="left" w:pos="3825"/>
        </w:tabs>
        <w:rPr>
          <w:sz w:val="24"/>
          <w:lang w:val="lv-LV"/>
        </w:rPr>
      </w:pPr>
    </w:p>
    <w:tbl>
      <w:tblPr>
        <w:tblW w:w="0" w:type="auto"/>
        <w:tblInd w:w="108" w:type="dxa"/>
        <w:tblLook w:val="04A0"/>
      </w:tblPr>
      <w:tblGrid>
        <w:gridCol w:w="9237"/>
      </w:tblGrid>
      <w:tr w14:paraId="41D5EC7E" w14:textId="77777777" w:rsidTr="00E3008A">
        <w:tblPrEx>
          <w:tblW w:w="0" w:type="auto"/>
          <w:tblInd w:w="108" w:type="dxa"/>
          <w:tblLook w:val="04A0"/>
        </w:tblPrEx>
        <w:tc>
          <w:tcPr>
            <w:tcW w:w="9237" w:type="dxa"/>
            <w:tcBorders>
              <w:top w:val="single" w:sz="4" w:space="0" w:color="auto"/>
              <w:left w:val="single" w:sz="4" w:space="0" w:color="auto"/>
              <w:bottom w:val="single" w:sz="4" w:space="0" w:color="auto"/>
              <w:right w:val="single" w:sz="4" w:space="0" w:color="auto"/>
            </w:tcBorders>
          </w:tcPr>
          <w:p w:rsidR="009E47A7" w:rsidRPr="008A3DA7" w:rsidP="00E3008A" w14:paraId="75B87E65" w14:textId="08E6AC69">
            <w:pPr>
              <w:numPr>
                <w:ilvl w:val="0"/>
                <w:numId w:val="9"/>
              </w:numPr>
              <w:tabs>
                <w:tab w:val="left" w:pos="252"/>
                <w:tab w:val="left" w:pos="993"/>
              </w:tabs>
              <w:spacing w:before="60" w:after="60"/>
              <w:ind w:left="0" w:firstLine="0"/>
              <w:jc w:val="both"/>
              <w:rPr>
                <w:sz w:val="24"/>
                <w:lang w:val="lv-LV"/>
              </w:rPr>
            </w:pPr>
            <w:r w:rsidRPr="0080001F">
              <w:rPr>
                <w:b/>
                <w:sz w:val="24"/>
                <w:lang w:val="lv-LV"/>
              </w:rPr>
              <w:t xml:space="preserve">Objekta nosaukums: </w:t>
            </w:r>
            <w:r w:rsidRPr="00BC4CDA" w:rsidR="00BC4CDA">
              <w:rPr>
                <w:bCs/>
                <w:sz w:val="24"/>
                <w:lang w:val="lv-LV"/>
              </w:rPr>
              <w:t>Bērnu nometne “</w:t>
            </w:r>
            <w:r w:rsidR="00127940">
              <w:rPr>
                <w:bCs/>
                <w:sz w:val="24"/>
                <w:lang w:val="lv-LV"/>
              </w:rPr>
              <w:t>BB Priekule</w:t>
            </w:r>
            <w:r w:rsidRPr="00BC4CDA" w:rsidR="00BC4CDA">
              <w:rPr>
                <w:b/>
                <w:sz w:val="24"/>
                <w:lang w:val="lv-LV"/>
              </w:rPr>
              <w:t xml:space="preserve"> </w:t>
            </w:r>
            <w:r w:rsidRPr="00BC4CDA" w:rsidR="00BC4CDA">
              <w:rPr>
                <w:bCs/>
                <w:sz w:val="24"/>
                <w:lang w:val="lv-LV"/>
              </w:rPr>
              <w:t>2022”</w:t>
            </w:r>
          </w:p>
        </w:tc>
      </w:tr>
      <w:tr w14:paraId="603ACCB9" w14:textId="77777777" w:rsidTr="00E3008A">
        <w:tblPrEx>
          <w:tblW w:w="0" w:type="auto"/>
          <w:tblInd w:w="108" w:type="dxa"/>
          <w:tblLook w:val="04A0"/>
        </w:tblPrEx>
        <w:tc>
          <w:tcPr>
            <w:tcW w:w="9237" w:type="dxa"/>
            <w:tcBorders>
              <w:top w:val="single" w:sz="4" w:space="0" w:color="auto"/>
              <w:left w:val="single" w:sz="4" w:space="0" w:color="auto"/>
              <w:bottom w:val="single" w:sz="4" w:space="0" w:color="auto"/>
              <w:right w:val="single" w:sz="4" w:space="0" w:color="auto"/>
            </w:tcBorders>
          </w:tcPr>
          <w:p w:rsidR="009E47A7" w:rsidRPr="008A3DA7" w:rsidP="00E3008A" w14:paraId="46DE7BA9" w14:textId="32A3D197">
            <w:pPr>
              <w:numPr>
                <w:ilvl w:val="0"/>
                <w:numId w:val="9"/>
              </w:numPr>
              <w:tabs>
                <w:tab w:val="left" w:pos="252"/>
                <w:tab w:val="left" w:pos="993"/>
              </w:tabs>
              <w:spacing w:before="60" w:after="60"/>
              <w:ind w:left="0" w:firstLine="0"/>
              <w:jc w:val="both"/>
              <w:rPr>
                <w:sz w:val="24"/>
                <w:lang w:val="lv-LV"/>
              </w:rPr>
            </w:pPr>
            <w:r w:rsidRPr="0080001F">
              <w:rPr>
                <w:b/>
                <w:sz w:val="24"/>
                <w:lang w:val="lv-LV"/>
              </w:rPr>
              <w:t>Objekta adrese:</w:t>
            </w:r>
            <w:r w:rsidRPr="00886F70" w:rsidR="00E63F31">
              <w:rPr>
                <w:sz w:val="24"/>
              </w:rPr>
              <w:t xml:space="preserve"> </w:t>
            </w:r>
            <w:r w:rsidR="00127940">
              <w:rPr>
                <w:sz w:val="24"/>
              </w:rPr>
              <w:t xml:space="preserve"> </w:t>
            </w:r>
            <w:r w:rsidR="00127940">
              <w:rPr>
                <w:sz w:val="24"/>
              </w:rPr>
              <w:t>Priekules</w:t>
            </w:r>
            <w:r w:rsidR="00127940">
              <w:rPr>
                <w:sz w:val="24"/>
              </w:rPr>
              <w:t xml:space="preserve"> </w:t>
            </w:r>
            <w:r w:rsidR="00127940">
              <w:rPr>
                <w:sz w:val="24"/>
              </w:rPr>
              <w:t>vidusskola</w:t>
            </w:r>
            <w:r w:rsidR="00127940">
              <w:rPr>
                <w:sz w:val="24"/>
              </w:rPr>
              <w:t xml:space="preserve"> , Aizputes </w:t>
            </w:r>
            <w:r w:rsidR="00127940">
              <w:rPr>
                <w:sz w:val="24"/>
              </w:rPr>
              <w:t>iela</w:t>
            </w:r>
            <w:r w:rsidR="00127940">
              <w:rPr>
                <w:sz w:val="24"/>
              </w:rPr>
              <w:t xml:space="preserve"> 1, </w:t>
            </w:r>
            <w:r w:rsidR="00127940">
              <w:rPr>
                <w:sz w:val="24"/>
              </w:rPr>
              <w:t>Priekule</w:t>
            </w:r>
            <w:r w:rsidR="00127940">
              <w:rPr>
                <w:sz w:val="24"/>
              </w:rPr>
              <w:t xml:space="preserve">, </w:t>
            </w:r>
            <w:r w:rsidR="00127940">
              <w:rPr>
                <w:sz w:val="24"/>
              </w:rPr>
              <w:t>Dienvidkurzemes</w:t>
            </w:r>
            <w:r w:rsidR="00127940">
              <w:rPr>
                <w:sz w:val="24"/>
              </w:rPr>
              <w:t xml:space="preserve"> </w:t>
            </w:r>
            <w:r w:rsidR="00127940">
              <w:rPr>
                <w:sz w:val="24"/>
              </w:rPr>
              <w:t>novads</w:t>
            </w:r>
            <w:r w:rsidR="00127940">
              <w:rPr>
                <w:sz w:val="24"/>
              </w:rPr>
              <w:t xml:space="preserve"> LV-3434</w:t>
            </w:r>
          </w:p>
        </w:tc>
      </w:tr>
      <w:tr w14:paraId="2A78249E" w14:textId="77777777" w:rsidTr="00E3008A">
        <w:tblPrEx>
          <w:tblW w:w="0" w:type="auto"/>
          <w:tblInd w:w="108" w:type="dxa"/>
          <w:tblLook w:val="04A0"/>
        </w:tblPrEx>
        <w:tc>
          <w:tcPr>
            <w:tcW w:w="9237" w:type="dxa"/>
            <w:tcBorders>
              <w:top w:val="single" w:sz="4" w:space="0" w:color="auto"/>
              <w:left w:val="single" w:sz="4" w:space="0" w:color="auto"/>
              <w:bottom w:val="single" w:sz="4" w:space="0" w:color="auto"/>
              <w:right w:val="single" w:sz="4" w:space="0" w:color="auto"/>
            </w:tcBorders>
          </w:tcPr>
          <w:p w:rsidR="009E47A7" w:rsidRPr="008A3DA7" w:rsidP="00E3008A" w14:paraId="4ACCB63D" w14:textId="0FCB4141">
            <w:pPr>
              <w:numPr>
                <w:ilvl w:val="0"/>
                <w:numId w:val="9"/>
              </w:numPr>
              <w:tabs>
                <w:tab w:val="left" w:pos="252"/>
                <w:tab w:val="left" w:pos="993"/>
              </w:tabs>
              <w:spacing w:before="60" w:after="60"/>
              <w:ind w:left="0" w:firstLine="0"/>
              <w:jc w:val="both"/>
              <w:rPr>
                <w:sz w:val="24"/>
                <w:lang w:val="lv-LV"/>
              </w:rPr>
            </w:pPr>
            <w:r w:rsidRPr="0080001F">
              <w:rPr>
                <w:b/>
                <w:sz w:val="24"/>
                <w:lang w:val="lv-LV"/>
              </w:rPr>
              <w:t>Darbības veids</w:t>
            </w:r>
            <w:r w:rsidR="003700F0">
              <w:rPr>
                <w:b/>
                <w:sz w:val="24"/>
                <w:lang w:val="lv-LV"/>
              </w:rPr>
              <w:t xml:space="preserve">: </w:t>
            </w:r>
            <w:r w:rsidRPr="003700F0" w:rsidR="003700F0">
              <w:rPr>
                <w:bCs/>
                <w:sz w:val="24"/>
                <w:lang w:val="lv-LV"/>
              </w:rPr>
              <w:t xml:space="preserve">Bērnu </w:t>
            </w:r>
            <w:r w:rsidR="00C76813">
              <w:rPr>
                <w:bCs/>
                <w:sz w:val="24"/>
                <w:lang w:val="lv-LV"/>
              </w:rPr>
              <w:t xml:space="preserve">slēgtas </w:t>
            </w:r>
            <w:r w:rsidRPr="003700F0" w:rsidR="003700F0">
              <w:rPr>
                <w:bCs/>
                <w:sz w:val="24"/>
                <w:lang w:val="lv-LV"/>
              </w:rPr>
              <w:t>dien</w:t>
            </w:r>
            <w:r w:rsidR="00C76813">
              <w:rPr>
                <w:bCs/>
                <w:sz w:val="24"/>
                <w:lang w:val="lv-LV"/>
              </w:rPr>
              <w:t>nakts</w:t>
            </w:r>
            <w:r w:rsidRPr="003700F0" w:rsidR="003700F0">
              <w:rPr>
                <w:bCs/>
                <w:sz w:val="24"/>
                <w:lang w:val="lv-LV"/>
              </w:rPr>
              <w:t xml:space="preserve"> nometne telpās</w:t>
            </w:r>
          </w:p>
        </w:tc>
      </w:tr>
      <w:tr w14:paraId="48701A4D" w14:textId="77777777" w:rsidTr="00E3008A">
        <w:tblPrEx>
          <w:tblW w:w="0" w:type="auto"/>
          <w:tblInd w:w="108" w:type="dxa"/>
          <w:tblLook w:val="04A0"/>
        </w:tblPrEx>
        <w:tc>
          <w:tcPr>
            <w:tcW w:w="9237" w:type="dxa"/>
            <w:tcBorders>
              <w:top w:val="single" w:sz="4" w:space="0" w:color="auto"/>
              <w:left w:val="single" w:sz="4" w:space="0" w:color="auto"/>
              <w:bottom w:val="single" w:sz="4" w:space="0" w:color="auto"/>
              <w:right w:val="single" w:sz="4" w:space="0" w:color="auto"/>
            </w:tcBorders>
          </w:tcPr>
          <w:p w:rsidR="009E47A7" w:rsidRPr="008A3DA7" w:rsidP="00E3008A" w14:paraId="5E218ECC" w14:textId="18B5674A">
            <w:pPr>
              <w:numPr>
                <w:ilvl w:val="0"/>
                <w:numId w:val="9"/>
              </w:numPr>
              <w:tabs>
                <w:tab w:val="left" w:pos="252"/>
                <w:tab w:val="left" w:pos="993"/>
              </w:tabs>
              <w:spacing w:before="60" w:after="60"/>
              <w:ind w:left="0" w:firstLine="0"/>
              <w:jc w:val="both"/>
              <w:rPr>
                <w:sz w:val="24"/>
                <w:lang w:val="lv-LV"/>
              </w:rPr>
            </w:pPr>
            <w:r w:rsidRPr="0080001F">
              <w:rPr>
                <w:b/>
                <w:sz w:val="24"/>
                <w:lang w:val="lv-LV"/>
              </w:rPr>
              <w:t>Objekta īpašnieks:</w:t>
            </w:r>
            <w:r w:rsidRPr="008A3DA7">
              <w:rPr>
                <w:sz w:val="24"/>
                <w:lang w:val="lv-LV"/>
              </w:rPr>
              <w:t xml:space="preserve"> </w:t>
            </w:r>
            <w:r w:rsidR="00E63F31">
              <w:t xml:space="preserve"> </w:t>
            </w:r>
            <w:r w:rsidR="00031246">
              <w:t xml:space="preserve"> </w:t>
            </w:r>
            <w:r w:rsidRPr="00031246" w:rsidR="00031246">
              <w:rPr>
                <w:sz w:val="24"/>
              </w:rPr>
              <w:t>Liepājas</w:t>
            </w:r>
            <w:r w:rsidRPr="00031246" w:rsidR="00031246">
              <w:rPr>
                <w:sz w:val="24"/>
              </w:rPr>
              <w:t xml:space="preserve"> </w:t>
            </w:r>
            <w:r w:rsidRPr="00031246" w:rsidR="00031246">
              <w:rPr>
                <w:sz w:val="24"/>
              </w:rPr>
              <w:t>Sporta</w:t>
            </w:r>
            <w:r w:rsidRPr="00031246" w:rsidR="00031246">
              <w:rPr>
                <w:sz w:val="24"/>
              </w:rPr>
              <w:t xml:space="preserve"> </w:t>
            </w:r>
            <w:r w:rsidRPr="00031246" w:rsidR="00031246">
              <w:rPr>
                <w:sz w:val="24"/>
              </w:rPr>
              <w:t>spēļu</w:t>
            </w:r>
            <w:r w:rsidRPr="00031246" w:rsidR="00031246">
              <w:rPr>
                <w:sz w:val="24"/>
              </w:rPr>
              <w:t xml:space="preserve"> </w:t>
            </w:r>
            <w:r w:rsidRPr="00031246" w:rsidR="00031246">
              <w:rPr>
                <w:sz w:val="24"/>
              </w:rPr>
              <w:t>skola</w:t>
            </w:r>
            <w:r w:rsidRPr="00031246" w:rsidR="00031246">
              <w:rPr>
                <w:sz w:val="24"/>
              </w:rPr>
              <w:t xml:space="preserve"> </w:t>
            </w:r>
            <w:r w:rsidRPr="00BC4CDA" w:rsidR="00BC4CDA">
              <w:rPr>
                <w:sz w:val="24"/>
              </w:rPr>
              <w:t xml:space="preserve">,  </w:t>
            </w:r>
            <w:r w:rsidRPr="00BC4CDA" w:rsidR="00BC4CDA">
              <w:rPr>
                <w:sz w:val="24"/>
              </w:rPr>
              <w:t>reģistrācijas</w:t>
            </w:r>
            <w:r w:rsidRPr="00BC4CDA" w:rsidR="00BC4CDA">
              <w:rPr>
                <w:sz w:val="24"/>
              </w:rPr>
              <w:t xml:space="preserve"> Nr. </w:t>
            </w:r>
            <w:r w:rsidR="00031246">
              <w:rPr>
                <w:sz w:val="24"/>
              </w:rPr>
              <w:t>90000291763</w:t>
            </w:r>
            <w:r w:rsidRPr="00BC4CDA" w:rsidR="00BC4CDA">
              <w:rPr>
                <w:sz w:val="24"/>
              </w:rPr>
              <w:t xml:space="preserve">, </w:t>
            </w:r>
            <w:r w:rsidRPr="00BC4CDA" w:rsidR="00BC4CDA">
              <w:rPr>
                <w:sz w:val="24"/>
              </w:rPr>
              <w:t>Brīvības</w:t>
            </w:r>
            <w:r w:rsidRPr="00BC4CDA" w:rsidR="00BC4CDA">
              <w:rPr>
                <w:sz w:val="24"/>
              </w:rPr>
              <w:t xml:space="preserve"> </w:t>
            </w:r>
            <w:r w:rsidR="00031246">
              <w:rPr>
                <w:sz w:val="24"/>
              </w:rPr>
              <w:t>55</w:t>
            </w:r>
            <w:r w:rsidRPr="00BC4CDA" w:rsidR="00BC4CDA">
              <w:rPr>
                <w:sz w:val="24"/>
              </w:rPr>
              <w:t xml:space="preserve">, </w:t>
            </w:r>
            <w:r w:rsidRPr="00BC4CDA" w:rsidR="00BC4CDA">
              <w:rPr>
                <w:sz w:val="24"/>
              </w:rPr>
              <w:t>Liepāja</w:t>
            </w:r>
            <w:r w:rsidRPr="00BC4CDA" w:rsidR="00BC4CDA">
              <w:rPr>
                <w:sz w:val="24"/>
              </w:rPr>
              <w:t>,  LV-3401</w:t>
            </w:r>
          </w:p>
        </w:tc>
      </w:tr>
      <w:tr w14:paraId="19E7EA23" w14:textId="77777777" w:rsidTr="00E3008A">
        <w:tblPrEx>
          <w:tblW w:w="0" w:type="auto"/>
          <w:tblInd w:w="108" w:type="dxa"/>
          <w:tblLook w:val="04A0"/>
        </w:tblPrEx>
        <w:tc>
          <w:tcPr>
            <w:tcW w:w="9237" w:type="dxa"/>
            <w:tcBorders>
              <w:top w:val="single" w:sz="4" w:space="0" w:color="auto"/>
              <w:left w:val="single" w:sz="4" w:space="0" w:color="auto"/>
              <w:bottom w:val="single" w:sz="4" w:space="0" w:color="auto"/>
              <w:right w:val="single" w:sz="4" w:space="0" w:color="auto"/>
            </w:tcBorders>
          </w:tcPr>
          <w:p w:rsidR="009E47A7" w:rsidRPr="00ED6F52" w:rsidP="00E3008A" w14:paraId="0FADCEEC" w14:textId="26B83762">
            <w:pPr>
              <w:numPr>
                <w:ilvl w:val="0"/>
                <w:numId w:val="9"/>
              </w:numPr>
              <w:tabs>
                <w:tab w:val="left" w:pos="252"/>
                <w:tab w:val="left" w:pos="993"/>
              </w:tabs>
              <w:spacing w:before="60" w:after="60"/>
              <w:ind w:left="0" w:firstLine="0"/>
              <w:jc w:val="both"/>
              <w:rPr>
                <w:sz w:val="24"/>
                <w:lang w:val="lv-LV"/>
              </w:rPr>
            </w:pPr>
            <w:r w:rsidRPr="00ED6F52">
              <w:rPr>
                <w:b/>
                <w:sz w:val="24"/>
                <w:lang w:val="lv-LV"/>
              </w:rPr>
              <w:t>Iesniegtie dokumenti</w:t>
            </w:r>
            <w:r w:rsidRPr="00ED6F52">
              <w:rPr>
                <w:sz w:val="24"/>
                <w:lang w:val="lv-LV"/>
              </w:rPr>
              <w:t>:</w:t>
            </w:r>
            <w:r w:rsidR="00031246">
              <w:rPr>
                <w:sz w:val="24"/>
                <w:lang w:val="lv-LV"/>
              </w:rPr>
              <w:t xml:space="preserve"> Liepājas Sporta spēļu skolas</w:t>
            </w:r>
            <w:r w:rsidRPr="00ED6F52" w:rsidR="00ED6F52">
              <w:rPr>
                <w:sz w:val="24"/>
                <w:lang w:val="lv-LV"/>
              </w:rPr>
              <w:t xml:space="preserve"> pieteikums, skaidrojums. Dokumenti saņemti 1</w:t>
            </w:r>
            <w:r w:rsidR="00031246">
              <w:rPr>
                <w:sz w:val="24"/>
                <w:lang w:val="lv-LV"/>
              </w:rPr>
              <w:t>5</w:t>
            </w:r>
            <w:r w:rsidRPr="00ED6F52" w:rsidR="00ED6F52">
              <w:rPr>
                <w:sz w:val="24"/>
                <w:lang w:val="lv-LV"/>
              </w:rPr>
              <w:t>.07.2022., reģistrācijas Nr.</w:t>
            </w:r>
            <w:r w:rsidR="00031246">
              <w:rPr>
                <w:sz w:val="24"/>
                <w:lang w:val="lv-LV"/>
              </w:rPr>
              <w:t>20306</w:t>
            </w:r>
          </w:p>
        </w:tc>
      </w:tr>
      <w:tr w14:paraId="3EA01602" w14:textId="77777777" w:rsidTr="00E3008A">
        <w:tblPrEx>
          <w:tblW w:w="0" w:type="auto"/>
          <w:tblInd w:w="108" w:type="dxa"/>
          <w:tblLook w:val="04A0"/>
        </w:tblPrEx>
        <w:tc>
          <w:tcPr>
            <w:tcW w:w="9237" w:type="dxa"/>
            <w:tcBorders>
              <w:top w:val="single" w:sz="4" w:space="0" w:color="auto"/>
              <w:left w:val="single" w:sz="4" w:space="0" w:color="auto"/>
              <w:bottom w:val="single" w:sz="4" w:space="0" w:color="auto"/>
              <w:right w:val="single" w:sz="4" w:space="0" w:color="auto"/>
            </w:tcBorders>
          </w:tcPr>
          <w:p w:rsidR="009E47A7" w:rsidRPr="008A3DA7" w:rsidP="00E3008A" w14:paraId="710DEF3E" w14:textId="13EBC79F">
            <w:pPr>
              <w:numPr>
                <w:ilvl w:val="0"/>
                <w:numId w:val="9"/>
              </w:numPr>
              <w:tabs>
                <w:tab w:val="left" w:pos="252"/>
                <w:tab w:val="left" w:pos="993"/>
              </w:tabs>
              <w:spacing w:before="60" w:after="60"/>
              <w:ind w:left="0" w:firstLine="0"/>
              <w:jc w:val="both"/>
              <w:rPr>
                <w:sz w:val="24"/>
                <w:lang w:val="lv-LV"/>
              </w:rPr>
            </w:pPr>
            <w:r>
              <w:rPr>
                <w:b/>
                <w:sz w:val="24"/>
                <w:lang w:val="lv-LV"/>
              </w:rPr>
              <w:t>Apsekojums</w:t>
            </w:r>
            <w:r>
              <w:rPr>
                <w:b/>
                <w:sz w:val="24"/>
                <w:lang w:val="lv-LV"/>
              </w:rPr>
              <w:t xml:space="preserve"> veikts</w:t>
            </w:r>
            <w:r w:rsidRPr="0080001F">
              <w:rPr>
                <w:b/>
                <w:sz w:val="24"/>
                <w:lang w:val="lv-LV"/>
              </w:rPr>
              <w:t>:</w:t>
            </w:r>
            <w:r w:rsidRPr="008A3DA7">
              <w:rPr>
                <w:sz w:val="24"/>
                <w:lang w:val="lv-LV"/>
              </w:rPr>
              <w:t xml:space="preserve"> </w:t>
            </w:r>
            <w:r w:rsidR="00E63F31">
              <w:t xml:space="preserve"> </w:t>
            </w:r>
            <w:r w:rsidRPr="00BC4CDA" w:rsidR="00BC4CDA">
              <w:rPr>
                <w:sz w:val="24"/>
              </w:rPr>
              <w:t>Novērtēšanu</w:t>
            </w:r>
            <w:r w:rsidRPr="00BC4CDA" w:rsidR="00BC4CDA">
              <w:rPr>
                <w:sz w:val="24"/>
              </w:rPr>
              <w:t xml:space="preserve"> </w:t>
            </w:r>
            <w:r w:rsidRPr="00BC4CDA" w:rsidR="00BC4CDA">
              <w:rPr>
                <w:sz w:val="24"/>
              </w:rPr>
              <w:t>veica</w:t>
            </w:r>
            <w:r w:rsidRPr="00BC4CDA" w:rsidR="00BC4CDA">
              <w:rPr>
                <w:sz w:val="24"/>
              </w:rPr>
              <w:t xml:space="preserve"> </w:t>
            </w:r>
            <w:r w:rsidRPr="00BC4CDA" w:rsidR="00BC4CDA">
              <w:rPr>
                <w:sz w:val="24"/>
              </w:rPr>
              <w:t>Kurzemes</w:t>
            </w:r>
            <w:r w:rsidRPr="00BC4CDA" w:rsidR="00BC4CDA">
              <w:rPr>
                <w:sz w:val="24"/>
              </w:rPr>
              <w:t xml:space="preserve"> </w:t>
            </w:r>
            <w:r w:rsidRPr="00BC4CDA" w:rsidR="00BC4CDA">
              <w:rPr>
                <w:sz w:val="24"/>
              </w:rPr>
              <w:t>kontroles</w:t>
            </w:r>
            <w:r w:rsidRPr="00BC4CDA" w:rsidR="00BC4CDA">
              <w:rPr>
                <w:sz w:val="24"/>
              </w:rPr>
              <w:t xml:space="preserve"> </w:t>
            </w:r>
            <w:r w:rsidRPr="00BC4CDA" w:rsidR="00BC4CDA">
              <w:rPr>
                <w:sz w:val="24"/>
              </w:rPr>
              <w:t>nodaļas</w:t>
            </w:r>
            <w:r w:rsidRPr="00BC4CDA" w:rsidR="00BC4CDA">
              <w:rPr>
                <w:sz w:val="24"/>
              </w:rPr>
              <w:t xml:space="preserve"> </w:t>
            </w:r>
            <w:r w:rsidRPr="00BC4CDA" w:rsidR="00BC4CDA">
              <w:rPr>
                <w:sz w:val="24"/>
              </w:rPr>
              <w:t>vecākais</w:t>
            </w:r>
            <w:r w:rsidRPr="00BC4CDA" w:rsidR="00BC4CDA">
              <w:rPr>
                <w:sz w:val="24"/>
              </w:rPr>
              <w:t xml:space="preserve"> </w:t>
            </w:r>
            <w:r w:rsidRPr="00BC4CDA" w:rsidR="00BC4CDA">
              <w:rPr>
                <w:sz w:val="24"/>
              </w:rPr>
              <w:t>higiēnas</w:t>
            </w:r>
            <w:r w:rsidRPr="00BC4CDA" w:rsidR="00BC4CDA">
              <w:rPr>
                <w:sz w:val="24"/>
              </w:rPr>
              <w:t xml:space="preserve"> </w:t>
            </w:r>
            <w:r w:rsidRPr="00BC4CDA" w:rsidR="00BC4CDA">
              <w:rPr>
                <w:sz w:val="24"/>
              </w:rPr>
              <w:t>ārsts</w:t>
            </w:r>
            <w:r w:rsidRPr="00BC4CDA" w:rsidR="00BC4CDA">
              <w:rPr>
                <w:sz w:val="24"/>
              </w:rPr>
              <w:t xml:space="preserve"> Inesa Kaseviča </w:t>
            </w:r>
            <w:r w:rsidRPr="00BC4CDA" w:rsidR="00BC4CDA">
              <w:rPr>
                <w:sz w:val="24"/>
              </w:rPr>
              <w:t>pamatojoties</w:t>
            </w:r>
            <w:r w:rsidRPr="00BC4CDA" w:rsidR="00BC4CDA">
              <w:rPr>
                <w:sz w:val="24"/>
              </w:rPr>
              <w:t xml:space="preserve"> </w:t>
            </w:r>
            <w:r w:rsidRPr="00BC4CDA" w:rsidR="00BC4CDA">
              <w:rPr>
                <w:sz w:val="24"/>
              </w:rPr>
              <w:t>uz</w:t>
            </w:r>
            <w:r w:rsidRPr="00BC4CDA" w:rsidR="00BC4CDA">
              <w:rPr>
                <w:sz w:val="24"/>
              </w:rPr>
              <w:t xml:space="preserve"> </w:t>
            </w:r>
            <w:r w:rsidRPr="00BC4CDA" w:rsidR="00BC4CDA">
              <w:rPr>
                <w:sz w:val="24"/>
              </w:rPr>
              <w:t>iesniegto</w:t>
            </w:r>
            <w:r w:rsidRPr="00BC4CDA" w:rsidR="00BC4CDA">
              <w:rPr>
                <w:sz w:val="24"/>
              </w:rPr>
              <w:t xml:space="preserve"> </w:t>
            </w:r>
            <w:r w:rsidRPr="00BC4CDA" w:rsidR="00BC4CDA">
              <w:rPr>
                <w:sz w:val="24"/>
              </w:rPr>
              <w:t>dokumentu</w:t>
            </w:r>
            <w:r w:rsidRPr="00BC4CDA" w:rsidR="00BC4CDA">
              <w:rPr>
                <w:sz w:val="24"/>
              </w:rPr>
              <w:t xml:space="preserve"> </w:t>
            </w:r>
            <w:r w:rsidRPr="00BC4CDA" w:rsidR="00BC4CDA">
              <w:rPr>
                <w:sz w:val="24"/>
              </w:rPr>
              <w:t>izskatīšanas</w:t>
            </w:r>
            <w:r w:rsidRPr="00BC4CDA" w:rsidR="00BC4CDA">
              <w:rPr>
                <w:sz w:val="24"/>
              </w:rPr>
              <w:t xml:space="preserve"> </w:t>
            </w:r>
            <w:r w:rsidRPr="00BC4CDA" w:rsidR="00BC4CDA">
              <w:rPr>
                <w:sz w:val="24"/>
              </w:rPr>
              <w:t>rezultātiem</w:t>
            </w:r>
            <w:r w:rsidRPr="00BC4CDA" w:rsidR="00BC4CDA">
              <w:rPr>
                <w:sz w:val="24"/>
              </w:rPr>
              <w:t xml:space="preserve">, </w:t>
            </w:r>
            <w:r w:rsidRPr="00BC4CDA" w:rsidR="00BC4CDA">
              <w:rPr>
                <w:sz w:val="24"/>
              </w:rPr>
              <w:t>ņemot</w:t>
            </w:r>
            <w:r w:rsidRPr="00BC4CDA" w:rsidR="00BC4CDA">
              <w:rPr>
                <w:sz w:val="24"/>
              </w:rPr>
              <w:t xml:space="preserve"> </w:t>
            </w:r>
            <w:r w:rsidRPr="00BC4CDA" w:rsidR="00BC4CDA">
              <w:rPr>
                <w:sz w:val="24"/>
              </w:rPr>
              <w:t>vērā</w:t>
            </w:r>
            <w:r w:rsidRPr="00BC4CDA" w:rsidR="00BC4CDA">
              <w:rPr>
                <w:sz w:val="24"/>
              </w:rPr>
              <w:t xml:space="preserve"> </w:t>
            </w:r>
            <w:r w:rsidRPr="00BC4CDA" w:rsidR="00BC4CDA">
              <w:rPr>
                <w:sz w:val="24"/>
              </w:rPr>
              <w:t>nometnes</w:t>
            </w:r>
            <w:r w:rsidRPr="00BC4CDA" w:rsidR="00BC4CDA">
              <w:rPr>
                <w:sz w:val="24"/>
              </w:rPr>
              <w:t xml:space="preserve"> </w:t>
            </w:r>
            <w:r w:rsidRPr="00BC4CDA" w:rsidR="00BC4CDA">
              <w:rPr>
                <w:sz w:val="24"/>
              </w:rPr>
              <w:t>vadītāja</w:t>
            </w:r>
            <w:r w:rsidRPr="00BC4CDA" w:rsidR="00BC4CDA">
              <w:rPr>
                <w:sz w:val="24"/>
              </w:rPr>
              <w:t xml:space="preserve"> </w:t>
            </w:r>
            <w:r w:rsidRPr="00BC4CDA" w:rsidR="00BC4CDA">
              <w:rPr>
                <w:sz w:val="24"/>
              </w:rPr>
              <w:t>sniegto</w:t>
            </w:r>
            <w:r w:rsidRPr="00BC4CDA" w:rsidR="00BC4CDA">
              <w:rPr>
                <w:sz w:val="24"/>
              </w:rPr>
              <w:t xml:space="preserve"> </w:t>
            </w:r>
            <w:r w:rsidRPr="00BC4CDA" w:rsidR="00BC4CDA">
              <w:rPr>
                <w:sz w:val="24"/>
              </w:rPr>
              <w:t>informāciju</w:t>
            </w:r>
            <w:r w:rsidRPr="00BC4CDA" w:rsidR="00BC4CDA">
              <w:rPr>
                <w:sz w:val="24"/>
              </w:rPr>
              <w:t xml:space="preserve"> un </w:t>
            </w:r>
            <w:r w:rsidRPr="00BC4CDA" w:rsidR="00BC4CDA">
              <w:rPr>
                <w:sz w:val="24"/>
              </w:rPr>
              <w:t>skaidrojumus</w:t>
            </w:r>
            <w:r w:rsidRPr="00BC4CDA" w:rsidR="00BC4CDA">
              <w:rPr>
                <w:sz w:val="24"/>
              </w:rPr>
              <w:t xml:space="preserve">, ka </w:t>
            </w:r>
            <w:r w:rsidRPr="00BC4CDA" w:rsidR="00BC4CDA">
              <w:rPr>
                <w:sz w:val="24"/>
              </w:rPr>
              <w:t>arī</w:t>
            </w:r>
            <w:r w:rsidRPr="00BC4CDA" w:rsidR="00BC4CDA">
              <w:rPr>
                <w:sz w:val="24"/>
              </w:rPr>
              <w:t xml:space="preserve"> </w:t>
            </w:r>
            <w:r w:rsidRPr="00BC4CDA" w:rsidR="00BC4CDA">
              <w:rPr>
                <w:sz w:val="24"/>
              </w:rPr>
              <w:t>novērtēšanā</w:t>
            </w:r>
            <w:r w:rsidRPr="00BC4CDA" w:rsidR="00BC4CDA">
              <w:rPr>
                <w:sz w:val="24"/>
              </w:rPr>
              <w:t xml:space="preserve"> </w:t>
            </w:r>
            <w:r w:rsidRPr="00BC4CDA" w:rsidR="00BC4CDA">
              <w:rPr>
                <w:sz w:val="24"/>
              </w:rPr>
              <w:t>ir</w:t>
            </w:r>
            <w:r w:rsidRPr="00BC4CDA" w:rsidR="00BC4CDA">
              <w:rPr>
                <w:sz w:val="24"/>
              </w:rPr>
              <w:t xml:space="preserve"> </w:t>
            </w:r>
            <w:r w:rsidRPr="00BC4CDA" w:rsidR="00BC4CDA">
              <w:rPr>
                <w:sz w:val="24"/>
              </w:rPr>
              <w:t>izmantoti</w:t>
            </w:r>
            <w:r w:rsidRPr="00BC4CDA" w:rsidR="00BC4CDA">
              <w:rPr>
                <w:sz w:val="24"/>
              </w:rPr>
              <w:t xml:space="preserve"> </w:t>
            </w:r>
            <w:r w:rsidRPr="00BC4CDA" w:rsidR="00BC4CDA">
              <w:rPr>
                <w:sz w:val="24"/>
              </w:rPr>
              <w:t>Kurzemes</w:t>
            </w:r>
            <w:r w:rsidRPr="00BC4CDA" w:rsidR="00BC4CDA">
              <w:rPr>
                <w:sz w:val="24"/>
              </w:rPr>
              <w:t xml:space="preserve"> </w:t>
            </w:r>
            <w:r w:rsidRPr="00BC4CDA" w:rsidR="00BC4CDA">
              <w:rPr>
                <w:sz w:val="24"/>
              </w:rPr>
              <w:t>kontroles</w:t>
            </w:r>
            <w:r w:rsidRPr="00BC4CDA" w:rsidR="00BC4CDA">
              <w:rPr>
                <w:sz w:val="24"/>
              </w:rPr>
              <w:t xml:space="preserve"> </w:t>
            </w:r>
            <w:r w:rsidRPr="00BC4CDA" w:rsidR="00BC4CDA">
              <w:rPr>
                <w:sz w:val="24"/>
              </w:rPr>
              <w:t>nodaļas</w:t>
            </w:r>
            <w:r w:rsidRPr="00BC4CDA" w:rsidR="00BC4CDA">
              <w:rPr>
                <w:sz w:val="24"/>
              </w:rPr>
              <w:t xml:space="preserve"> </w:t>
            </w:r>
            <w:r w:rsidR="00031246">
              <w:rPr>
                <w:sz w:val="24"/>
              </w:rPr>
              <w:t>10.03</w:t>
            </w:r>
            <w:r w:rsidRPr="00BC4CDA" w:rsidR="00BC4CDA">
              <w:rPr>
                <w:sz w:val="24"/>
              </w:rPr>
              <w:t>.202</w:t>
            </w:r>
            <w:r w:rsidR="00031246">
              <w:rPr>
                <w:sz w:val="24"/>
              </w:rPr>
              <w:t>2</w:t>
            </w:r>
            <w:r w:rsidRPr="00BC4CDA" w:rsidR="00BC4CDA">
              <w:rPr>
                <w:sz w:val="24"/>
              </w:rPr>
              <w:t xml:space="preserve">. </w:t>
            </w:r>
            <w:r w:rsidRPr="00BC4CDA" w:rsidR="00BC4CDA">
              <w:rPr>
                <w:sz w:val="24"/>
              </w:rPr>
              <w:t>plānveida</w:t>
            </w:r>
            <w:r w:rsidRPr="00BC4CDA" w:rsidR="00BC4CDA">
              <w:rPr>
                <w:sz w:val="24"/>
              </w:rPr>
              <w:t xml:space="preserve"> </w:t>
            </w:r>
            <w:r w:rsidRPr="00BC4CDA" w:rsidR="00BC4CDA">
              <w:rPr>
                <w:sz w:val="24"/>
              </w:rPr>
              <w:t>kontroles</w:t>
            </w:r>
            <w:r w:rsidRPr="00BC4CDA" w:rsidR="00BC4CDA">
              <w:rPr>
                <w:sz w:val="24"/>
              </w:rPr>
              <w:t xml:space="preserve"> </w:t>
            </w:r>
            <w:r w:rsidRPr="00BC4CDA" w:rsidR="00BC4CDA">
              <w:rPr>
                <w:sz w:val="24"/>
              </w:rPr>
              <w:t>rezultāti</w:t>
            </w:r>
          </w:p>
        </w:tc>
      </w:tr>
      <w:tr w14:paraId="28EF9B2D" w14:textId="77777777" w:rsidTr="00E3008A">
        <w:tblPrEx>
          <w:tblW w:w="0" w:type="auto"/>
          <w:tblInd w:w="108" w:type="dxa"/>
          <w:tblLook w:val="04A0"/>
        </w:tblPrEx>
        <w:tc>
          <w:tcPr>
            <w:tcW w:w="9237" w:type="dxa"/>
            <w:tcBorders>
              <w:top w:val="single" w:sz="4" w:space="0" w:color="auto"/>
              <w:left w:val="single" w:sz="4" w:space="0" w:color="auto"/>
              <w:bottom w:val="single" w:sz="4" w:space="0" w:color="auto"/>
              <w:right w:val="single" w:sz="4" w:space="0" w:color="auto"/>
            </w:tcBorders>
          </w:tcPr>
          <w:p w:rsidR="009E47A7" w:rsidRPr="008A3DA7" w:rsidP="00E3008A" w14:paraId="1E792791" w14:textId="20E038DE">
            <w:pPr>
              <w:numPr>
                <w:ilvl w:val="0"/>
                <w:numId w:val="9"/>
              </w:numPr>
              <w:tabs>
                <w:tab w:val="left" w:pos="252"/>
                <w:tab w:val="left" w:pos="993"/>
              </w:tabs>
              <w:spacing w:before="60" w:after="60"/>
              <w:ind w:left="0" w:firstLine="0"/>
              <w:jc w:val="both"/>
              <w:rPr>
                <w:sz w:val="24"/>
                <w:lang w:val="lv-LV"/>
              </w:rPr>
            </w:pPr>
            <w:r w:rsidRPr="0080001F">
              <w:rPr>
                <w:b/>
                <w:sz w:val="24"/>
                <w:lang w:val="lv-LV"/>
              </w:rPr>
              <w:t>Laboratoriskie un fizikālie mērījumi:</w:t>
            </w:r>
            <w:r>
              <w:rPr>
                <w:sz w:val="24"/>
                <w:lang w:val="lv-LV"/>
              </w:rPr>
              <w:t xml:space="preserve"> </w:t>
            </w:r>
            <w:r w:rsidRPr="00E63F31" w:rsidR="00E63F31">
              <w:rPr>
                <w:sz w:val="24"/>
                <w:lang w:val="lv-LV"/>
              </w:rPr>
              <w:t>Ūdens piegādātājs veic dzeramā ūdens kārtējo monitoringu atbilstoši saskaņotajai programmai</w:t>
            </w:r>
          </w:p>
        </w:tc>
      </w:tr>
      <w:tr w14:paraId="65E4E9DF" w14:textId="77777777" w:rsidTr="00E3008A">
        <w:tblPrEx>
          <w:tblW w:w="0" w:type="auto"/>
          <w:tblInd w:w="108" w:type="dxa"/>
          <w:tblLook w:val="04A0"/>
        </w:tblPrEx>
        <w:tc>
          <w:tcPr>
            <w:tcW w:w="9237" w:type="dxa"/>
            <w:tcBorders>
              <w:top w:val="single" w:sz="4" w:space="0" w:color="auto"/>
              <w:left w:val="single" w:sz="4" w:space="0" w:color="auto"/>
              <w:bottom w:val="single" w:sz="4" w:space="0" w:color="auto"/>
              <w:right w:val="single" w:sz="4" w:space="0" w:color="auto"/>
            </w:tcBorders>
          </w:tcPr>
          <w:p w:rsidR="00DF41E1" w:rsidRPr="00D65CC2" w:rsidP="00DF41E1" w14:paraId="4CDE9913" w14:textId="2BC64BC5">
            <w:pPr>
              <w:numPr>
                <w:ilvl w:val="0"/>
                <w:numId w:val="9"/>
              </w:numPr>
              <w:tabs>
                <w:tab w:val="left" w:pos="252"/>
                <w:tab w:val="left" w:pos="993"/>
              </w:tabs>
              <w:spacing w:before="60" w:after="60"/>
              <w:ind w:left="0" w:firstLine="0"/>
              <w:jc w:val="both"/>
              <w:rPr>
                <w:b/>
                <w:sz w:val="24"/>
                <w:lang w:val="lv-LV"/>
              </w:rPr>
            </w:pPr>
            <w:r>
              <w:rPr>
                <w:b/>
                <w:caps/>
                <w:sz w:val="24"/>
                <w:lang w:val="lv-LV"/>
              </w:rPr>
              <w:t>Slēdziens</w:t>
            </w:r>
            <w:r w:rsidR="00E46835">
              <w:rPr>
                <w:b/>
                <w:caps/>
                <w:sz w:val="24"/>
                <w:lang w:val="lv-LV"/>
              </w:rPr>
              <w:t xml:space="preserve"> </w:t>
            </w:r>
            <w:r w:rsidR="00E46835">
              <w:rPr>
                <w:iCs/>
                <w:sz w:val="24"/>
                <w:lang w:val="lv-LV"/>
              </w:rPr>
              <w:t>Priekules viduss</w:t>
            </w:r>
            <w:r w:rsidRPr="00BC4CDA" w:rsidR="00BC4CDA">
              <w:rPr>
                <w:iCs/>
                <w:sz w:val="24"/>
                <w:lang w:val="lv-LV"/>
              </w:rPr>
              <w:t>kolas telpas (</w:t>
            </w:r>
            <w:r w:rsidR="00E46835">
              <w:rPr>
                <w:iCs/>
                <w:sz w:val="24"/>
                <w:lang w:val="lv-LV"/>
              </w:rPr>
              <w:t xml:space="preserve">Aizputes ielā 1, Priekulē, </w:t>
            </w:r>
            <w:r w:rsidR="00E46835">
              <w:rPr>
                <w:iCs/>
                <w:sz w:val="24"/>
                <w:lang w:val="lv-LV"/>
              </w:rPr>
              <w:t>Dienvidkurzemes</w:t>
            </w:r>
            <w:r w:rsidRPr="00BC4CDA" w:rsidR="00BC4CDA">
              <w:rPr>
                <w:iCs/>
                <w:sz w:val="24"/>
                <w:lang w:val="lv-LV"/>
              </w:rPr>
              <w:t xml:space="preserve">  novadā)  atbilst higiēnas prasībām un tajās var uzsākt bērnu diennakts nometnes laika posmā no 01.08.2022. līdz 07.08.2022., ievērojot  bērnu nometņu organizēšanai un darbībai saistošo normatīvo aktu prasības un epidemioloģiskās drošības pasākumus Covid-19 infekcijas izplatības ierobežošanai atbilstoši aktuālajam regulējumam Covid-19 pandēmijas laikā .</w:t>
            </w:r>
          </w:p>
          <w:p w:rsidR="002767BD" w:rsidRPr="002767BD" w:rsidP="00DF41E1" w14:paraId="1E6A0F98" w14:textId="52DC0703">
            <w:pPr>
              <w:jc w:val="both"/>
              <w:rPr>
                <w:iCs/>
                <w:sz w:val="24"/>
                <w:lang w:val="lv-LV"/>
              </w:rPr>
            </w:pPr>
            <w:r w:rsidRPr="002767BD">
              <w:rPr>
                <w:b/>
                <w:bCs/>
                <w:iCs/>
                <w:sz w:val="24"/>
                <w:lang w:val="lv-LV"/>
              </w:rPr>
              <w:t xml:space="preserve">Atzinums ir derīgs vienu gadu –  līdz </w:t>
            </w:r>
            <w:r w:rsidR="00BC4CDA">
              <w:rPr>
                <w:b/>
                <w:bCs/>
                <w:iCs/>
                <w:sz w:val="24"/>
                <w:lang w:val="lv-LV"/>
              </w:rPr>
              <w:t>2</w:t>
            </w:r>
            <w:r w:rsidR="00A727CD">
              <w:rPr>
                <w:b/>
                <w:bCs/>
                <w:iCs/>
                <w:sz w:val="24"/>
                <w:lang w:val="lv-LV"/>
              </w:rPr>
              <w:t>2</w:t>
            </w:r>
            <w:r w:rsidR="00DF41E1">
              <w:rPr>
                <w:b/>
                <w:bCs/>
                <w:iCs/>
                <w:sz w:val="24"/>
                <w:lang w:val="lv-LV"/>
              </w:rPr>
              <w:t>.0</w:t>
            </w:r>
            <w:r w:rsidR="00A727CD">
              <w:rPr>
                <w:b/>
                <w:bCs/>
                <w:iCs/>
                <w:sz w:val="24"/>
                <w:lang w:val="lv-LV"/>
              </w:rPr>
              <w:t>7</w:t>
            </w:r>
            <w:r w:rsidRPr="002767BD">
              <w:rPr>
                <w:b/>
                <w:bCs/>
                <w:iCs/>
                <w:sz w:val="24"/>
                <w:lang w:val="lv-LV"/>
              </w:rPr>
              <w:t>.2023</w:t>
            </w:r>
            <w:r w:rsidRPr="002767BD">
              <w:rPr>
                <w:iCs/>
                <w:sz w:val="24"/>
                <w:lang w:val="lv-LV"/>
              </w:rPr>
              <w:t>. visām</w:t>
            </w:r>
            <w:r w:rsidR="00137B58">
              <w:rPr>
                <w:iCs/>
                <w:sz w:val="24"/>
                <w:lang w:val="lv-LV"/>
              </w:rPr>
              <w:t xml:space="preserve"> </w:t>
            </w:r>
            <w:r w:rsidR="00E46835">
              <w:rPr>
                <w:iCs/>
                <w:sz w:val="24"/>
                <w:lang w:val="lv-LV"/>
              </w:rPr>
              <w:t xml:space="preserve">Liepājas Sporta spēļu skolas </w:t>
            </w:r>
            <w:r w:rsidRPr="00137B58" w:rsidR="00137B58">
              <w:rPr>
                <w:iCs/>
                <w:sz w:val="24"/>
                <w:lang w:val="lv-LV"/>
              </w:rPr>
              <w:t xml:space="preserve">rīkotajām </w:t>
            </w:r>
            <w:r w:rsidR="00AC481F">
              <w:rPr>
                <w:iCs/>
                <w:sz w:val="24"/>
                <w:lang w:val="lv-LV"/>
              </w:rPr>
              <w:t>bērnu dien</w:t>
            </w:r>
            <w:r w:rsidR="00A92E96">
              <w:rPr>
                <w:iCs/>
                <w:sz w:val="24"/>
                <w:lang w:val="lv-LV"/>
              </w:rPr>
              <w:t>nakt</w:t>
            </w:r>
            <w:r w:rsidR="00AC481F">
              <w:rPr>
                <w:iCs/>
                <w:sz w:val="24"/>
                <w:lang w:val="lv-LV"/>
              </w:rPr>
              <w:t xml:space="preserve">s </w:t>
            </w:r>
            <w:r w:rsidRPr="00137B58" w:rsidR="00137B58">
              <w:rPr>
                <w:iCs/>
                <w:sz w:val="24"/>
                <w:lang w:val="lv-LV"/>
              </w:rPr>
              <w:t>nometnēm</w:t>
            </w:r>
            <w:r w:rsidRPr="002767BD">
              <w:rPr>
                <w:iCs/>
                <w:sz w:val="24"/>
                <w:lang w:val="lv-LV"/>
              </w:rPr>
              <w:t>, kas tiks plānotas šī Atzinumā 2.punktā norādītājā vietā.</w:t>
            </w:r>
          </w:p>
        </w:tc>
      </w:tr>
    </w:tbl>
    <w:p w:rsidR="009E47A7" w:rsidP="009E47A7" w14:paraId="19ECFDEF" w14:textId="79A735BE">
      <w:pPr>
        <w:jc w:val="both"/>
        <w:rPr>
          <w:sz w:val="24"/>
          <w:lang w:val="lv-LV"/>
        </w:rPr>
      </w:pPr>
      <w:r>
        <w:rPr>
          <w:sz w:val="24"/>
          <w:lang w:val="lv-LV"/>
        </w:rPr>
        <w:t xml:space="preserve">  </w:t>
      </w:r>
      <w:r>
        <w:rPr>
          <w:sz w:val="24"/>
          <w:lang w:val="lv-LV"/>
        </w:rPr>
        <w:t xml:space="preserve">Pielikumā: </w:t>
      </w:r>
      <w:r w:rsidR="00BC4CDA">
        <w:rPr>
          <w:sz w:val="24"/>
          <w:lang w:val="lv-LV"/>
        </w:rPr>
        <w:t>2</w:t>
      </w:r>
      <w:r w:rsidR="00A727CD">
        <w:rPr>
          <w:sz w:val="24"/>
          <w:lang w:val="lv-LV"/>
        </w:rPr>
        <w:t>2</w:t>
      </w:r>
      <w:r w:rsidR="00E63F31">
        <w:rPr>
          <w:sz w:val="24"/>
          <w:lang w:val="lv-LV"/>
        </w:rPr>
        <w:t>.</w:t>
      </w:r>
      <w:r w:rsidR="00BC4CDA">
        <w:rPr>
          <w:sz w:val="24"/>
          <w:lang w:val="lv-LV"/>
        </w:rPr>
        <w:t>0</w:t>
      </w:r>
      <w:r w:rsidR="00A727CD">
        <w:rPr>
          <w:sz w:val="24"/>
          <w:lang w:val="lv-LV"/>
        </w:rPr>
        <w:t>7</w:t>
      </w:r>
      <w:r w:rsidR="00E63F31">
        <w:rPr>
          <w:sz w:val="24"/>
          <w:lang w:val="lv-LV"/>
        </w:rPr>
        <w:t>.2022</w:t>
      </w:r>
      <w:r>
        <w:rPr>
          <w:sz w:val="24"/>
          <w:lang w:val="lv-LV"/>
        </w:rPr>
        <w:t>.</w:t>
      </w:r>
      <w:r>
        <w:rPr>
          <w:sz w:val="24"/>
          <w:lang w:val="lv-LV"/>
        </w:rPr>
        <w:t xml:space="preserve">  Objekta higiēniskais novērtējums uz </w:t>
      </w:r>
      <w:r>
        <w:rPr>
          <w:sz w:val="24"/>
          <w:lang w:val="lv-LV"/>
        </w:rPr>
        <w:t>2</w:t>
      </w:r>
      <w:r>
        <w:rPr>
          <w:sz w:val="24"/>
          <w:lang w:val="lv-LV"/>
        </w:rPr>
        <w:t xml:space="preserve"> </w:t>
      </w:r>
      <w:r>
        <w:rPr>
          <w:sz w:val="24"/>
          <w:lang w:val="lv-LV"/>
        </w:rPr>
        <w:t>lp</w:t>
      </w:r>
      <w:r>
        <w:rPr>
          <w:sz w:val="24"/>
          <w:lang w:val="lv-LV"/>
        </w:rPr>
        <w:t>.</w:t>
      </w:r>
    </w:p>
    <w:p w:rsidR="002B40AB" w:rsidP="002B40AB" w14:paraId="46DAF5BC" w14:textId="77777777">
      <w:pPr>
        <w:jc w:val="both"/>
        <w:rPr>
          <w:sz w:val="24"/>
          <w:lang w:val="lv-LV"/>
        </w:rPr>
      </w:pPr>
    </w:p>
    <w:tbl>
      <w:tblPr>
        <w:tblW w:w="0" w:type="auto"/>
        <w:tblInd w:w="108" w:type="dxa"/>
        <w:tblLook w:val="04A0"/>
      </w:tblPr>
      <w:tblGrid>
        <w:gridCol w:w="6165"/>
        <w:gridCol w:w="3082"/>
      </w:tblGrid>
      <w:tr w14:paraId="3CC6AAB6" w14:textId="77777777" w:rsidTr="003F4FB2">
        <w:tblPrEx>
          <w:tblW w:w="0" w:type="auto"/>
          <w:tblInd w:w="108" w:type="dxa"/>
          <w:tblLook w:val="04A0"/>
        </w:tblPrEx>
        <w:tc>
          <w:tcPr>
            <w:tcW w:w="6237" w:type="dxa"/>
            <w:hideMark/>
          </w:tcPr>
          <w:p w:rsidR="0011732C" w:rsidRPr="0011732C" w:rsidP="0011732C" w14:paraId="76EADAF6" w14:textId="77777777">
            <w:pPr>
              <w:rPr>
                <w:sz w:val="24"/>
                <w:lang w:val="lv-LV"/>
              </w:rPr>
            </w:pPr>
            <w:r w:rsidRPr="0011732C">
              <w:rPr>
                <w:sz w:val="24"/>
                <w:lang w:val="lv-LV"/>
              </w:rPr>
              <w:t>Sabiedrības veselības  departamenta</w:t>
            </w:r>
          </w:p>
          <w:p w:rsidR="0011732C" w:rsidRPr="0011732C" w:rsidP="0011732C" w14:paraId="2ADF078E" w14:textId="62979CD8">
            <w:pPr>
              <w:rPr>
                <w:sz w:val="24"/>
                <w:lang w:val="lv-LV"/>
              </w:rPr>
            </w:pPr>
            <w:r w:rsidRPr="0011732C">
              <w:rPr>
                <w:sz w:val="24"/>
                <w:lang w:val="lv-LV"/>
              </w:rPr>
              <w:t xml:space="preserve">Kurzemes kontroles nodaļas vadītāja   </w:t>
            </w:r>
            <w:r w:rsidRPr="0011732C">
              <w:rPr>
                <w:sz w:val="24"/>
                <w:lang w:val="lv-LV"/>
              </w:rPr>
              <w:tab/>
            </w:r>
          </w:p>
          <w:p w:rsidR="0011732C" w:rsidRPr="0011732C" w:rsidP="0011732C" w14:paraId="4931938C" w14:textId="77777777">
            <w:pPr>
              <w:rPr>
                <w:sz w:val="24"/>
                <w:lang w:val="lv-LV"/>
              </w:rPr>
            </w:pPr>
            <w:r w:rsidRPr="0011732C">
              <w:rPr>
                <w:sz w:val="24"/>
                <w:lang w:val="lv-LV"/>
              </w:rPr>
              <w:t xml:space="preserve">                     </w:t>
            </w:r>
          </w:p>
          <w:p w:rsidR="00F36CE2" w:rsidP="003F4FB2" w14:paraId="24D36A38" w14:textId="007F7E22">
            <w:pPr>
              <w:rPr>
                <w:sz w:val="24"/>
                <w:lang w:val="lv-LV"/>
              </w:rPr>
            </w:pPr>
          </w:p>
        </w:tc>
        <w:tc>
          <w:tcPr>
            <w:tcW w:w="3119" w:type="dxa"/>
            <w:hideMark/>
          </w:tcPr>
          <w:p w:rsidR="00F36CE2" w:rsidP="003F4FB2" w14:paraId="5D9E9C97" w14:textId="77777777">
            <w:pPr>
              <w:rPr>
                <w:sz w:val="24"/>
                <w:lang w:val="lv-LV"/>
              </w:rPr>
            </w:pPr>
          </w:p>
          <w:p w:rsidR="00F36CE2" w:rsidP="003F4FB2" w14:paraId="28EA3A2D" w14:textId="211FC550">
            <w:pPr>
              <w:rPr>
                <w:sz w:val="24"/>
                <w:lang w:val="lv-LV"/>
              </w:rPr>
            </w:pPr>
            <w:r w:rsidRPr="0011732C">
              <w:rPr>
                <w:sz w:val="24"/>
                <w:lang w:val="lv-LV"/>
              </w:rPr>
              <w:t xml:space="preserve">                    I</w:t>
            </w:r>
            <w:r w:rsidR="00A727CD">
              <w:rPr>
                <w:sz w:val="24"/>
                <w:lang w:val="lv-LV"/>
              </w:rPr>
              <w:t>nta Leite</w:t>
            </w:r>
          </w:p>
        </w:tc>
      </w:tr>
    </w:tbl>
    <w:p w:rsidR="00F36CE2" w:rsidRPr="00D65CC2" w:rsidP="0011732C" w14:paraId="273281CC" w14:textId="4E184003">
      <w:pPr>
        <w:tabs>
          <w:tab w:val="right" w:pos="9072"/>
        </w:tabs>
        <w:rPr>
          <w:sz w:val="20"/>
          <w:szCs w:val="20"/>
          <w:lang w:val="lv-LV"/>
        </w:rPr>
      </w:pPr>
      <w:r>
        <w:rPr>
          <w:sz w:val="20"/>
          <w:szCs w:val="20"/>
          <w:lang w:val="lv-LV"/>
        </w:rPr>
        <w:t xml:space="preserve">     </w:t>
      </w:r>
      <w:r w:rsidRPr="00D65CC2" w:rsidR="0011732C">
        <w:rPr>
          <w:sz w:val="20"/>
          <w:szCs w:val="20"/>
          <w:lang w:val="lv-LV"/>
        </w:rPr>
        <w:t>Inesa Kaseviča, mob. 29277736</w:t>
      </w:r>
      <w:r w:rsidRPr="00D65CC2">
        <w:rPr>
          <w:sz w:val="20"/>
          <w:szCs w:val="20"/>
          <w:lang w:val="lv-LV"/>
        </w:rPr>
        <w:t xml:space="preserve">, </w:t>
      </w:r>
      <w:r w:rsidRPr="00D65CC2" w:rsidR="0011732C">
        <w:rPr>
          <w:sz w:val="20"/>
          <w:szCs w:val="20"/>
          <w:lang w:val="lv-LV"/>
        </w:rPr>
        <w:t>inesa.kasevica@vi.gov.lv</w:t>
      </w:r>
    </w:p>
    <w:tbl>
      <w:tblPr>
        <w:tblW w:w="9356" w:type="dxa"/>
        <w:tblInd w:w="864" w:type="dxa"/>
        <w:tblLayout w:type="fixed"/>
        <w:tblLook w:val="04A0"/>
      </w:tblPr>
      <w:tblGrid>
        <w:gridCol w:w="9356"/>
      </w:tblGrid>
      <w:tr w14:paraId="39647378" w14:textId="77777777" w:rsidTr="00D65CC2">
        <w:tblPrEx>
          <w:tblW w:w="9356" w:type="dxa"/>
          <w:tblInd w:w="864" w:type="dxa"/>
          <w:tblLayout w:type="fixed"/>
          <w:tblLook w:val="04A0"/>
        </w:tblPrEx>
        <w:tc>
          <w:tcPr>
            <w:tcW w:w="9356" w:type="dxa"/>
          </w:tcPr>
          <w:p w:rsidR="00F36CE2" w:rsidRPr="001827B2" w:rsidP="003F4FB2" w14:paraId="57AA3FF5" w14:textId="27A89A3B">
            <w:pPr>
              <w:pStyle w:val="H4"/>
              <w:spacing w:after="0"/>
              <w:jc w:val="left"/>
              <w:outlineLvl w:val="9"/>
              <w:rPr>
                <w:b w:val="0"/>
                <w:sz w:val="20"/>
                <w:szCs w:val="20"/>
              </w:rPr>
            </w:pPr>
            <w:r>
              <w:rPr>
                <w:b w:val="0"/>
                <w:sz w:val="20"/>
                <w:szCs w:val="20"/>
              </w:rPr>
              <w:t xml:space="preserve"> </w:t>
            </w:r>
          </w:p>
        </w:tc>
      </w:tr>
      <w:tr w14:paraId="0E01E805" w14:textId="77777777" w:rsidTr="00D65CC2">
        <w:tblPrEx>
          <w:tblW w:w="9356" w:type="dxa"/>
          <w:tblInd w:w="864" w:type="dxa"/>
          <w:tblLayout w:type="fixed"/>
          <w:tblLook w:val="04A0"/>
        </w:tblPrEx>
        <w:trPr>
          <w:trHeight w:val="319"/>
        </w:trPr>
        <w:tc>
          <w:tcPr>
            <w:tcW w:w="9356" w:type="dxa"/>
          </w:tcPr>
          <w:p w:rsidR="00F36CE2" w:rsidRPr="008E62F0" w:rsidP="003F4FB2" w14:paraId="5DAE97C9" w14:textId="67BA52CB">
            <w:pPr>
              <w:pStyle w:val="H4"/>
              <w:spacing w:after="0"/>
              <w:jc w:val="left"/>
              <w:outlineLvl w:val="9"/>
              <w:rPr>
                <w:b w:val="0"/>
                <w:sz w:val="22"/>
                <w:szCs w:val="22"/>
              </w:rPr>
            </w:pPr>
          </w:p>
        </w:tc>
      </w:tr>
    </w:tbl>
    <w:p w:rsidR="00717118" w:rsidRPr="00B95D12" w:rsidP="00DC7539" w14:paraId="3D119EA1" w14:textId="77777777">
      <w:pPr>
        <w:rPr>
          <w:sz w:val="24"/>
          <w:lang w:val="lv-LV"/>
        </w:rPr>
      </w:pPr>
    </w:p>
    <w:sectPr w:rsidSect="00D65CC2">
      <w:headerReference w:type="even" r:id="rId5"/>
      <w:headerReference w:type="default" r:id="rId6"/>
      <w:footerReference w:type="even" r:id="rId7"/>
      <w:footerReference w:type="default" r:id="rId8"/>
      <w:headerReference w:type="first" r:id="rId9"/>
      <w:footerReference w:type="first" r:id="rId10"/>
      <w:pgSz w:w="11907" w:h="16840" w:code="9"/>
      <w:pgMar w:top="567" w:right="851" w:bottom="340" w:left="1701" w:header="567" w:footer="284"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3524" w14:paraId="60E0294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C7539" w:rsidP="00DC7539" w14:paraId="4A772095" w14:textId="77777777">
    <w:pPr>
      <w:pStyle w:val="Elektronikaisparaksts"/>
      <w:rPr>
        <w:sz w:val="19"/>
        <w:szCs w:val="19"/>
      </w:rPr>
    </w:pPr>
    <w:r>
      <w:rPr>
        <w:sz w:val="19"/>
        <w:szCs w:val="19"/>
      </w:rPr>
      <w:t>DOKUMENTS PARAKSTĪTS AR DROŠU ELEKTRONISKO PARAKSTU, KAS SATUR LAIKA ZĪMOGU</w:t>
    </w:r>
  </w:p>
  <w:p w:rsidR="00DC7539" w:rsidP="00DC7539" w14:paraId="5729C7E6" w14:textId="77777777">
    <w:pPr>
      <w:pStyle w:val="Footer"/>
      <w:rPr>
        <w:sz w:val="20"/>
        <w:lang w:val="lv-LV"/>
      </w:rPr>
    </w:pPr>
  </w:p>
  <w:p w:rsidR="0045451E" w:rsidRPr="00DC7539" w:rsidP="00DC7539" w14:paraId="78E69F3D" w14:textId="77777777">
    <w:pPr>
      <w:pStyle w:val="Footer"/>
      <w:rPr>
        <w:sz w:val="20"/>
      </w:rPr>
    </w:pPr>
    <w:r w:rsidRPr="00022614">
      <w:rPr>
        <w:sz w:val="20"/>
      </w:rPr>
      <w:t>F11</w:t>
    </w:r>
    <w:r>
      <w:rPr>
        <w:sz w:val="20"/>
      </w:rPr>
      <w:t>2</w:t>
    </w:r>
    <w:r w:rsidRPr="00022614">
      <w:rPr>
        <w:sz w:val="20"/>
      </w:rPr>
      <w:t>-</w:t>
    </w:r>
    <w:r>
      <w:rPr>
        <w:sz w:val="20"/>
      </w:rPr>
      <w:t>v</w:t>
    </w:r>
    <w:r w:rsidR="009E47A7">
      <w:rPr>
        <w:sz w:val="20"/>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42E7E" w:rsidP="00E42E7E" w14:paraId="613841A8" w14:textId="77777777">
    <w:pPr>
      <w:pStyle w:val="Elektronikaisparaksts"/>
      <w:rPr>
        <w:sz w:val="19"/>
        <w:szCs w:val="19"/>
      </w:rPr>
    </w:pPr>
    <w:r>
      <w:rPr>
        <w:sz w:val="19"/>
        <w:szCs w:val="19"/>
      </w:rPr>
      <w:t>DOKUMENTS PARAKSTĪTS AR DROŠU ELEKTRONISKO PARAKSTU, KAS SATUR LAIKA ZĪMOGU</w:t>
    </w:r>
  </w:p>
  <w:p w:rsidR="00E42E7E" w14:paraId="463BC477" w14:textId="77777777">
    <w:pPr>
      <w:pStyle w:val="Footer"/>
      <w:rPr>
        <w:sz w:val="20"/>
        <w:lang w:val="lv-LV"/>
      </w:rPr>
    </w:pPr>
  </w:p>
  <w:p w:rsidR="0045451E" w:rsidRPr="00022614" w14:paraId="7DECDB6C" w14:textId="77777777">
    <w:pPr>
      <w:pStyle w:val="Footer"/>
      <w:rPr>
        <w:sz w:val="20"/>
      </w:rPr>
    </w:pPr>
    <w:r w:rsidRPr="00022614">
      <w:rPr>
        <w:sz w:val="20"/>
      </w:rPr>
      <w:t>F11</w:t>
    </w:r>
    <w:r>
      <w:rPr>
        <w:sz w:val="20"/>
      </w:rPr>
      <w:t>2</w:t>
    </w:r>
    <w:r w:rsidRPr="00022614">
      <w:rPr>
        <w:sz w:val="20"/>
      </w:rPr>
      <w:t>-</w:t>
    </w:r>
    <w:r w:rsidR="00B95D12">
      <w:rPr>
        <w:sz w:val="20"/>
      </w:rPr>
      <w:t>v</w:t>
    </w:r>
    <w:r w:rsidR="00170C15">
      <w:rPr>
        <w:sz w:val="20"/>
      </w:rPr>
      <w:t>4</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5451E" w14:paraId="638FD1E9"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5451E" w14:paraId="1F74B56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5451E" w14:paraId="6D4DF58C" w14:textId="77777777">
    <w:pPr>
      <w:pStyle w:val="Header"/>
      <w:framePr w:w="157" w:wrap="around" w:vAnchor="text" w:hAnchor="page" w:x="6182" w:y="11"/>
      <w:jc w:val="center"/>
      <w:rPr>
        <w:rStyle w:val="PageNumber"/>
        <w:sz w:val="24"/>
      </w:rPr>
    </w:pPr>
    <w:r>
      <w:rPr>
        <w:rStyle w:val="PageNumber"/>
        <w:sz w:val="24"/>
      </w:rPr>
      <w:fldChar w:fldCharType="begin"/>
    </w:r>
    <w:r>
      <w:rPr>
        <w:rStyle w:val="PageNumber"/>
        <w:sz w:val="24"/>
      </w:rPr>
      <w:instrText xml:space="preserve">PAGE  </w:instrText>
    </w:r>
    <w:r>
      <w:rPr>
        <w:rStyle w:val="PageNumber"/>
        <w:sz w:val="24"/>
      </w:rPr>
      <w:fldChar w:fldCharType="separate"/>
    </w:r>
    <w:r w:rsidR="005120DD">
      <w:rPr>
        <w:rStyle w:val="PageNumber"/>
        <w:noProof/>
        <w:sz w:val="24"/>
      </w:rPr>
      <w:t>2</w:t>
    </w:r>
    <w:r>
      <w:rPr>
        <w:rStyle w:val="PageNumber"/>
        <w:sz w:val="24"/>
      </w:rPr>
      <w:fldChar w:fldCharType="end"/>
    </w:r>
  </w:p>
  <w:p w:rsidR="0045451E" w14:paraId="62D1DD9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77B60" w:rsidRPr="00783D52" w:rsidP="00E77B60" w14:paraId="0B2AA106" w14:textId="77777777">
    <w:pPr>
      <w:pStyle w:val="Header"/>
      <w:jc w:val="center"/>
      <w:rPr>
        <w:sz w:val="20"/>
      </w:rPr>
    </w:pPr>
    <w:r>
      <w:rPr>
        <w:noProof/>
        <w:sz w:val="20"/>
        <w:lang w:val="en-US"/>
      </w:rPr>
      <w:drawing>
        <wp:inline distT="0" distB="0" distL="0" distR="0">
          <wp:extent cx="876300" cy="866775"/>
          <wp:effectExtent l="19050" t="0" r="0" b="0"/>
          <wp:docPr id="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0"/>
                  <pic:cNvPicPr>
                    <a:picLocks noChangeAspect="1" noChangeArrowheads="1"/>
                  </pic:cNvPicPr>
                </pic:nvPicPr>
                <pic:blipFill>
                  <a:blip xmlns:r="http://schemas.openxmlformats.org/officeDocument/2006/relationships" r:embed="rId1"/>
                  <a:srcRect l="43640" r="43327" b="29749"/>
                  <a:stretch>
                    <a:fillRect/>
                  </a:stretch>
                </pic:blipFill>
                <pic:spPr bwMode="auto">
                  <a:xfrm>
                    <a:off x="0" y="0"/>
                    <a:ext cx="876300" cy="866775"/>
                  </a:xfrm>
                  <a:prstGeom prst="rect">
                    <a:avLst/>
                  </a:prstGeom>
                  <a:noFill/>
                  <a:ln w="9525">
                    <a:noFill/>
                    <a:miter lim="800000"/>
                    <a:headEnd/>
                    <a:tailEnd/>
                  </a:ln>
                </pic:spPr>
              </pic:pic>
            </a:graphicData>
          </a:graphic>
        </wp:inline>
      </w:drawing>
    </w:r>
  </w:p>
  <w:p w:rsidR="00E77B60" w:rsidRPr="00783D52" w:rsidP="00E77B60" w14:paraId="7D701946" w14:textId="77777777">
    <w:pPr>
      <w:pStyle w:val="Header"/>
      <w:pBdr>
        <w:bottom w:val="single" w:sz="4" w:space="1" w:color="auto"/>
      </w:pBdr>
      <w:jc w:val="center"/>
      <w:rPr>
        <w:sz w:val="20"/>
      </w:rPr>
    </w:pPr>
    <w:r>
      <w:rPr>
        <w:noProof/>
        <w:sz w:val="20"/>
        <w:lang w:val="en-US"/>
      </w:rPr>
      <w:drawing>
        <wp:inline distT="0" distB="0" distL="0" distR="0">
          <wp:extent cx="2657475" cy="323850"/>
          <wp:effectExtent l="19050" t="0" r="9525" b="0"/>
          <wp:docPr id="2"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0"/>
                  <pic:cNvPicPr>
                    <a:picLocks noChangeAspect="1" noChangeArrowheads="1"/>
                  </pic:cNvPicPr>
                </pic:nvPicPr>
                <pic:blipFill>
                  <a:blip xmlns:r="http://schemas.openxmlformats.org/officeDocument/2006/relationships" r:embed="rId1"/>
                  <a:srcRect l="38916" t="79053" r="39270" b="6572"/>
                  <a:stretch>
                    <a:fillRect/>
                  </a:stretch>
                </pic:blipFill>
                <pic:spPr bwMode="auto">
                  <a:xfrm>
                    <a:off x="0" y="0"/>
                    <a:ext cx="2657475" cy="323850"/>
                  </a:xfrm>
                  <a:prstGeom prst="rect">
                    <a:avLst/>
                  </a:prstGeom>
                  <a:noFill/>
                  <a:ln w="9525">
                    <a:noFill/>
                    <a:miter lim="800000"/>
                    <a:headEnd/>
                    <a:tailEnd/>
                  </a:ln>
                </pic:spPr>
              </pic:pic>
            </a:graphicData>
          </a:graphic>
        </wp:inline>
      </w:drawing>
    </w:r>
  </w:p>
  <w:p w:rsidR="00B13524" w:rsidP="00B13524" w14:paraId="1ADFFFC8" w14:textId="77777777">
    <w:pPr>
      <w:jc w:val="center"/>
      <w:rPr>
        <w:sz w:val="20"/>
        <w:szCs w:val="20"/>
        <w:lang w:val="lv-LV"/>
      </w:rPr>
    </w:pPr>
    <w:r>
      <w:rPr>
        <w:sz w:val="20"/>
        <w:szCs w:val="20"/>
        <w:lang w:val="lv-LV"/>
      </w:rPr>
      <w:t>Klijānu iela 7, Rīga, LV-1012, faktiskā adrese: Pilsētas laukums 4, Kuldīga, Kuldīgas nov., LV-3301</w:t>
    </w:r>
  </w:p>
  <w:p w:rsidR="00B13524" w:rsidP="00B13524" w14:paraId="1E645E7F" w14:textId="77777777">
    <w:pPr>
      <w:jc w:val="center"/>
      <w:rPr>
        <w:sz w:val="20"/>
        <w:szCs w:val="20"/>
        <w:lang w:val="lv-LV"/>
      </w:rPr>
    </w:pPr>
    <w:r>
      <w:rPr>
        <w:sz w:val="20"/>
        <w:szCs w:val="20"/>
        <w:lang w:val="lv-LV"/>
      </w:rPr>
      <w:t>tālrunis/fakss: 63323799, e-pasts: kurzeme@vi.gov.lv, www.vi.gov.lv</w:t>
    </w:r>
  </w:p>
  <w:p w:rsidR="00E77B60" w:rsidRPr="00E77B60" w:rsidP="00EE5A8B" w14:paraId="5688D907" w14:textId="77777777">
    <w:pPr>
      <w:rPr>
        <w:bCs/>
        <w:sz w:val="20"/>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7B6514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
    <w:nsid w:val="1A54394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nsid w:val="2AB0686D"/>
    <w:multiLevelType w:val="hybridMultilevel"/>
    <w:tmpl w:val="C4F0A75A"/>
    <w:lvl w:ilvl="0">
      <w:start w:val="1"/>
      <w:numFmt w:val="decimal"/>
      <w:lvlText w:val="%1."/>
      <w:lvlJc w:val="left"/>
      <w:pPr>
        <w:ind w:left="1429" w:hanging="360"/>
      </w:p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3">
    <w:nsid w:val="37E7567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nsid w:val="56B80C90"/>
    <w:multiLevelType w:val="singleLevel"/>
    <w:tmpl w:val="0C09000F"/>
    <w:lvl w:ilvl="0">
      <w:start w:val="1"/>
      <w:numFmt w:val="decimal"/>
      <w:lvlText w:val="%1."/>
      <w:lvlJc w:val="left"/>
      <w:pPr>
        <w:tabs>
          <w:tab w:val="num" w:pos="360"/>
        </w:tabs>
        <w:ind w:left="360" w:hanging="360"/>
      </w:pPr>
      <w:rPr>
        <w:rFonts w:hint="default"/>
      </w:rPr>
    </w:lvl>
  </w:abstractNum>
  <w:abstractNum w:abstractNumId="5">
    <w:nsid w:val="64D21F5F"/>
    <w:multiLevelType w:val="hybridMultilevel"/>
    <w:tmpl w:val="973443A6"/>
    <w:lvl w:ilvl="0">
      <w:start w:val="1"/>
      <w:numFmt w:val="decimal"/>
      <w:lvlText w:val="%1."/>
      <w:lvlJc w:val="left"/>
      <w:pPr>
        <w:ind w:left="2149" w:hanging="360"/>
      </w:pPr>
      <w:rPr>
        <w:b/>
      </w:rPr>
    </w:lvl>
    <w:lvl w:ilvl="1" w:tentative="1">
      <w:start w:val="1"/>
      <w:numFmt w:val="lowerLetter"/>
      <w:lvlText w:val="%2."/>
      <w:lvlJc w:val="left"/>
      <w:pPr>
        <w:ind w:left="2869" w:hanging="360"/>
      </w:pPr>
    </w:lvl>
    <w:lvl w:ilvl="2" w:tentative="1">
      <w:start w:val="1"/>
      <w:numFmt w:val="lowerRoman"/>
      <w:lvlText w:val="%3."/>
      <w:lvlJc w:val="right"/>
      <w:pPr>
        <w:ind w:left="3589" w:hanging="180"/>
      </w:pPr>
    </w:lvl>
    <w:lvl w:ilvl="3" w:tentative="1">
      <w:start w:val="1"/>
      <w:numFmt w:val="decimal"/>
      <w:lvlText w:val="%4."/>
      <w:lvlJc w:val="left"/>
      <w:pPr>
        <w:ind w:left="4309" w:hanging="360"/>
      </w:pPr>
    </w:lvl>
    <w:lvl w:ilvl="4" w:tentative="1">
      <w:start w:val="1"/>
      <w:numFmt w:val="lowerLetter"/>
      <w:lvlText w:val="%5."/>
      <w:lvlJc w:val="left"/>
      <w:pPr>
        <w:ind w:left="5029" w:hanging="360"/>
      </w:pPr>
    </w:lvl>
    <w:lvl w:ilvl="5" w:tentative="1">
      <w:start w:val="1"/>
      <w:numFmt w:val="lowerRoman"/>
      <w:lvlText w:val="%6."/>
      <w:lvlJc w:val="right"/>
      <w:pPr>
        <w:ind w:left="5749" w:hanging="180"/>
      </w:pPr>
    </w:lvl>
    <w:lvl w:ilvl="6" w:tentative="1">
      <w:start w:val="1"/>
      <w:numFmt w:val="decimal"/>
      <w:lvlText w:val="%7."/>
      <w:lvlJc w:val="left"/>
      <w:pPr>
        <w:ind w:left="6469" w:hanging="360"/>
      </w:pPr>
    </w:lvl>
    <w:lvl w:ilvl="7" w:tentative="1">
      <w:start w:val="1"/>
      <w:numFmt w:val="lowerLetter"/>
      <w:lvlText w:val="%8."/>
      <w:lvlJc w:val="left"/>
      <w:pPr>
        <w:ind w:left="7189" w:hanging="360"/>
      </w:pPr>
    </w:lvl>
    <w:lvl w:ilvl="8" w:tentative="1">
      <w:start w:val="1"/>
      <w:numFmt w:val="lowerRoman"/>
      <w:lvlText w:val="%9."/>
      <w:lvlJc w:val="right"/>
      <w:pPr>
        <w:ind w:left="7909" w:hanging="180"/>
      </w:pPr>
    </w:lvl>
  </w:abstractNum>
  <w:abstractNum w:abstractNumId="6">
    <w:nsid w:val="66B60F7F"/>
    <w:multiLevelType w:val="singleLevel"/>
    <w:tmpl w:val="A9442346"/>
    <w:lvl w:ilvl="0">
      <w:start w:val="0"/>
      <w:numFmt w:val="bullet"/>
      <w:lvlText w:val="-"/>
      <w:lvlJc w:val="left"/>
      <w:pPr>
        <w:tabs>
          <w:tab w:val="num" w:pos="1800"/>
        </w:tabs>
        <w:ind w:left="1800" w:hanging="360"/>
      </w:pPr>
      <w:rPr>
        <w:rFonts w:hint="default"/>
      </w:rPr>
    </w:lvl>
  </w:abstractNum>
  <w:abstractNum w:abstractNumId="7">
    <w:nsid w:val="670B6776"/>
    <w:multiLevelType w:val="hybridMultilevel"/>
    <w:tmpl w:val="5E6E3B9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70331FD9"/>
    <w:multiLevelType w:val="singleLevel"/>
    <w:tmpl w:val="A9442346"/>
    <w:lvl w:ilvl="0">
      <w:start w:val="0"/>
      <w:numFmt w:val="bullet"/>
      <w:lvlText w:val="-"/>
      <w:lvlJc w:val="left"/>
      <w:pPr>
        <w:tabs>
          <w:tab w:val="num" w:pos="1800"/>
        </w:tabs>
        <w:ind w:left="1800" w:hanging="360"/>
      </w:pPr>
      <w:rPr>
        <w:rFonts w:hint="default"/>
      </w:rPr>
    </w:lvl>
  </w:abstractNum>
  <w:abstractNum w:abstractNumId="9">
    <w:nsid w:val="73D80787"/>
    <w:multiLevelType w:val="singleLevel"/>
    <w:tmpl w:val="A9442346"/>
    <w:lvl w:ilvl="0">
      <w:start w:val="0"/>
      <w:numFmt w:val="bullet"/>
      <w:lvlText w:val="-"/>
      <w:lvlJc w:val="left"/>
      <w:pPr>
        <w:tabs>
          <w:tab w:val="num" w:pos="1800"/>
        </w:tabs>
        <w:ind w:left="1800" w:hanging="360"/>
      </w:pPr>
      <w:rPr>
        <w:rFonts w:hint="default"/>
      </w:rPr>
    </w:lvl>
  </w:abstractNum>
  <w:abstractNum w:abstractNumId="10">
    <w:nsid w:val="7AB2520B"/>
    <w:multiLevelType w:val="hybridMultilevel"/>
    <w:tmpl w:val="87CAC5E2"/>
    <w:lvl w:ilvl="0">
      <w:start w:val="1"/>
      <w:numFmt w:val="decimal"/>
      <w:lvlText w:val="%1."/>
      <w:lvlJc w:val="left"/>
      <w:pPr>
        <w:ind w:left="2149" w:hanging="360"/>
      </w:pPr>
    </w:lvl>
    <w:lvl w:ilvl="1" w:tentative="1">
      <w:start w:val="1"/>
      <w:numFmt w:val="lowerLetter"/>
      <w:lvlText w:val="%2."/>
      <w:lvlJc w:val="left"/>
      <w:pPr>
        <w:ind w:left="2869" w:hanging="360"/>
      </w:pPr>
    </w:lvl>
    <w:lvl w:ilvl="2" w:tentative="1">
      <w:start w:val="1"/>
      <w:numFmt w:val="lowerRoman"/>
      <w:lvlText w:val="%3."/>
      <w:lvlJc w:val="right"/>
      <w:pPr>
        <w:ind w:left="3589" w:hanging="180"/>
      </w:pPr>
    </w:lvl>
    <w:lvl w:ilvl="3" w:tentative="1">
      <w:start w:val="1"/>
      <w:numFmt w:val="decimal"/>
      <w:lvlText w:val="%4."/>
      <w:lvlJc w:val="left"/>
      <w:pPr>
        <w:ind w:left="4309" w:hanging="360"/>
      </w:pPr>
    </w:lvl>
    <w:lvl w:ilvl="4" w:tentative="1">
      <w:start w:val="1"/>
      <w:numFmt w:val="lowerLetter"/>
      <w:lvlText w:val="%5."/>
      <w:lvlJc w:val="left"/>
      <w:pPr>
        <w:ind w:left="5029" w:hanging="360"/>
      </w:pPr>
    </w:lvl>
    <w:lvl w:ilvl="5" w:tentative="1">
      <w:start w:val="1"/>
      <w:numFmt w:val="lowerRoman"/>
      <w:lvlText w:val="%6."/>
      <w:lvlJc w:val="right"/>
      <w:pPr>
        <w:ind w:left="5749" w:hanging="180"/>
      </w:pPr>
    </w:lvl>
    <w:lvl w:ilvl="6" w:tentative="1">
      <w:start w:val="1"/>
      <w:numFmt w:val="decimal"/>
      <w:lvlText w:val="%7."/>
      <w:lvlJc w:val="left"/>
      <w:pPr>
        <w:ind w:left="6469" w:hanging="360"/>
      </w:pPr>
    </w:lvl>
    <w:lvl w:ilvl="7" w:tentative="1">
      <w:start w:val="1"/>
      <w:numFmt w:val="lowerLetter"/>
      <w:lvlText w:val="%8."/>
      <w:lvlJc w:val="left"/>
      <w:pPr>
        <w:ind w:left="7189" w:hanging="360"/>
      </w:pPr>
    </w:lvl>
    <w:lvl w:ilvl="8" w:tentative="1">
      <w:start w:val="1"/>
      <w:numFmt w:val="lowerRoman"/>
      <w:lvlText w:val="%9."/>
      <w:lvlJc w:val="right"/>
      <w:pPr>
        <w:ind w:left="7909" w:hanging="180"/>
      </w:pPr>
    </w:lvl>
  </w:abstractNum>
  <w:num w:numId="1">
    <w:abstractNumId w:val="4"/>
  </w:num>
  <w:num w:numId="2">
    <w:abstractNumId w:val="1"/>
  </w:num>
  <w:num w:numId="3">
    <w:abstractNumId w:val="0"/>
  </w:num>
  <w:num w:numId="4">
    <w:abstractNumId w:val="3"/>
  </w:num>
  <w:num w:numId="5">
    <w:abstractNumId w:val="8"/>
  </w:num>
  <w:num w:numId="6">
    <w:abstractNumId w:val="9"/>
  </w:num>
  <w:num w:numId="7">
    <w:abstractNumId w:val="6"/>
  </w:num>
  <w:num w:numId="8">
    <w:abstractNumId w:val="2"/>
  </w:num>
  <w:num w:numId="9">
    <w:abstractNumId w:val="5"/>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E48"/>
    <w:rsid w:val="000035EE"/>
    <w:rsid w:val="000071DC"/>
    <w:rsid w:val="00022614"/>
    <w:rsid w:val="00031246"/>
    <w:rsid w:val="00032C0B"/>
    <w:rsid w:val="00034B2F"/>
    <w:rsid w:val="00035D24"/>
    <w:rsid w:val="00042421"/>
    <w:rsid w:val="00050485"/>
    <w:rsid w:val="00055A75"/>
    <w:rsid w:val="000604D7"/>
    <w:rsid w:val="00064EB8"/>
    <w:rsid w:val="00080968"/>
    <w:rsid w:val="00082050"/>
    <w:rsid w:val="000871ED"/>
    <w:rsid w:val="000A4BD0"/>
    <w:rsid w:val="000C3293"/>
    <w:rsid w:val="000C46D0"/>
    <w:rsid w:val="00104812"/>
    <w:rsid w:val="00115CB8"/>
    <w:rsid w:val="0011732C"/>
    <w:rsid w:val="00117953"/>
    <w:rsid w:val="00120046"/>
    <w:rsid w:val="00127940"/>
    <w:rsid w:val="00137B58"/>
    <w:rsid w:val="00170C15"/>
    <w:rsid w:val="0017534B"/>
    <w:rsid w:val="001776A8"/>
    <w:rsid w:val="00180343"/>
    <w:rsid w:val="001827B2"/>
    <w:rsid w:val="001849BB"/>
    <w:rsid w:val="00185E48"/>
    <w:rsid w:val="001B33C1"/>
    <w:rsid w:val="001B5085"/>
    <w:rsid w:val="001E1365"/>
    <w:rsid w:val="001F7425"/>
    <w:rsid w:val="0021574C"/>
    <w:rsid w:val="00222712"/>
    <w:rsid w:val="00240007"/>
    <w:rsid w:val="002767BD"/>
    <w:rsid w:val="00280160"/>
    <w:rsid w:val="00285D97"/>
    <w:rsid w:val="002A3165"/>
    <w:rsid w:val="002B40AB"/>
    <w:rsid w:val="002D2040"/>
    <w:rsid w:val="002E10C2"/>
    <w:rsid w:val="002F1A3D"/>
    <w:rsid w:val="002F31D0"/>
    <w:rsid w:val="002F432F"/>
    <w:rsid w:val="003059B5"/>
    <w:rsid w:val="00327CF0"/>
    <w:rsid w:val="003371AD"/>
    <w:rsid w:val="003700F0"/>
    <w:rsid w:val="00392428"/>
    <w:rsid w:val="003A01C4"/>
    <w:rsid w:val="003A5FA9"/>
    <w:rsid w:val="003B10E1"/>
    <w:rsid w:val="003C0629"/>
    <w:rsid w:val="003C3B7A"/>
    <w:rsid w:val="003C5CE8"/>
    <w:rsid w:val="003E72FA"/>
    <w:rsid w:val="003F4FB2"/>
    <w:rsid w:val="00415DF2"/>
    <w:rsid w:val="0045451E"/>
    <w:rsid w:val="004610E8"/>
    <w:rsid w:val="00465EA4"/>
    <w:rsid w:val="00472C6E"/>
    <w:rsid w:val="00487C9A"/>
    <w:rsid w:val="004912DE"/>
    <w:rsid w:val="004A0F8D"/>
    <w:rsid w:val="004B1FAC"/>
    <w:rsid w:val="004C4532"/>
    <w:rsid w:val="004C4FF2"/>
    <w:rsid w:val="005120DD"/>
    <w:rsid w:val="005514D8"/>
    <w:rsid w:val="00567F04"/>
    <w:rsid w:val="005B6AAB"/>
    <w:rsid w:val="005C1E76"/>
    <w:rsid w:val="005F2AE5"/>
    <w:rsid w:val="00601595"/>
    <w:rsid w:val="00603BC3"/>
    <w:rsid w:val="00627CC4"/>
    <w:rsid w:val="00652EBB"/>
    <w:rsid w:val="0068137B"/>
    <w:rsid w:val="006B163A"/>
    <w:rsid w:val="006B2204"/>
    <w:rsid w:val="006C5001"/>
    <w:rsid w:val="006D43A1"/>
    <w:rsid w:val="006E6A65"/>
    <w:rsid w:val="00710429"/>
    <w:rsid w:val="007162E0"/>
    <w:rsid w:val="00717118"/>
    <w:rsid w:val="007459EB"/>
    <w:rsid w:val="007472DF"/>
    <w:rsid w:val="00761C42"/>
    <w:rsid w:val="00761EB0"/>
    <w:rsid w:val="00776723"/>
    <w:rsid w:val="00777591"/>
    <w:rsid w:val="00783D52"/>
    <w:rsid w:val="007952D0"/>
    <w:rsid w:val="00795EF6"/>
    <w:rsid w:val="007A2484"/>
    <w:rsid w:val="007B147E"/>
    <w:rsid w:val="007C262C"/>
    <w:rsid w:val="0080001F"/>
    <w:rsid w:val="008105E4"/>
    <w:rsid w:val="00810FA9"/>
    <w:rsid w:val="008355A6"/>
    <w:rsid w:val="00844EE7"/>
    <w:rsid w:val="00847E11"/>
    <w:rsid w:val="00870D14"/>
    <w:rsid w:val="00872DDD"/>
    <w:rsid w:val="00886F70"/>
    <w:rsid w:val="008A3DA7"/>
    <w:rsid w:val="008B2101"/>
    <w:rsid w:val="008C06D3"/>
    <w:rsid w:val="008D0063"/>
    <w:rsid w:val="008D1487"/>
    <w:rsid w:val="008D6750"/>
    <w:rsid w:val="008E4A18"/>
    <w:rsid w:val="008E62F0"/>
    <w:rsid w:val="008E6C19"/>
    <w:rsid w:val="00900669"/>
    <w:rsid w:val="00911A26"/>
    <w:rsid w:val="009313A7"/>
    <w:rsid w:val="009561DA"/>
    <w:rsid w:val="00957745"/>
    <w:rsid w:val="00970D38"/>
    <w:rsid w:val="00973531"/>
    <w:rsid w:val="00974617"/>
    <w:rsid w:val="00977146"/>
    <w:rsid w:val="00981501"/>
    <w:rsid w:val="009C5235"/>
    <w:rsid w:val="009C7C74"/>
    <w:rsid w:val="009E167F"/>
    <w:rsid w:val="009E47A7"/>
    <w:rsid w:val="009F7C1B"/>
    <w:rsid w:val="00A02B48"/>
    <w:rsid w:val="00A13646"/>
    <w:rsid w:val="00A1539A"/>
    <w:rsid w:val="00A26FE5"/>
    <w:rsid w:val="00A46AB0"/>
    <w:rsid w:val="00A51A91"/>
    <w:rsid w:val="00A71A45"/>
    <w:rsid w:val="00A727CD"/>
    <w:rsid w:val="00A92E96"/>
    <w:rsid w:val="00A93E38"/>
    <w:rsid w:val="00AC481F"/>
    <w:rsid w:val="00AE06D7"/>
    <w:rsid w:val="00B05992"/>
    <w:rsid w:val="00B13524"/>
    <w:rsid w:val="00B52369"/>
    <w:rsid w:val="00B568F7"/>
    <w:rsid w:val="00B65F5C"/>
    <w:rsid w:val="00B935EF"/>
    <w:rsid w:val="00B95D12"/>
    <w:rsid w:val="00BA29F9"/>
    <w:rsid w:val="00BC31EE"/>
    <w:rsid w:val="00BC4CDA"/>
    <w:rsid w:val="00BC67F6"/>
    <w:rsid w:val="00BD5879"/>
    <w:rsid w:val="00BE2A2D"/>
    <w:rsid w:val="00BE5727"/>
    <w:rsid w:val="00BF0121"/>
    <w:rsid w:val="00BF195D"/>
    <w:rsid w:val="00BF20F8"/>
    <w:rsid w:val="00BF2380"/>
    <w:rsid w:val="00C274B1"/>
    <w:rsid w:val="00C42B35"/>
    <w:rsid w:val="00C536ED"/>
    <w:rsid w:val="00C55AB8"/>
    <w:rsid w:val="00C64494"/>
    <w:rsid w:val="00C729F2"/>
    <w:rsid w:val="00C74711"/>
    <w:rsid w:val="00C76813"/>
    <w:rsid w:val="00C81A9E"/>
    <w:rsid w:val="00C96C06"/>
    <w:rsid w:val="00CC1AE6"/>
    <w:rsid w:val="00CD79CE"/>
    <w:rsid w:val="00D03C1D"/>
    <w:rsid w:val="00D1528A"/>
    <w:rsid w:val="00D20B94"/>
    <w:rsid w:val="00D25B44"/>
    <w:rsid w:val="00D3465C"/>
    <w:rsid w:val="00D4793F"/>
    <w:rsid w:val="00D56098"/>
    <w:rsid w:val="00D65CC2"/>
    <w:rsid w:val="00D7017A"/>
    <w:rsid w:val="00D71A5E"/>
    <w:rsid w:val="00D8465C"/>
    <w:rsid w:val="00D84ADB"/>
    <w:rsid w:val="00D85222"/>
    <w:rsid w:val="00DB27DE"/>
    <w:rsid w:val="00DB680D"/>
    <w:rsid w:val="00DB6B34"/>
    <w:rsid w:val="00DB74BC"/>
    <w:rsid w:val="00DC7539"/>
    <w:rsid w:val="00DF208A"/>
    <w:rsid w:val="00DF41E1"/>
    <w:rsid w:val="00E3008A"/>
    <w:rsid w:val="00E42E7E"/>
    <w:rsid w:val="00E46835"/>
    <w:rsid w:val="00E63F31"/>
    <w:rsid w:val="00E66AC6"/>
    <w:rsid w:val="00E77B60"/>
    <w:rsid w:val="00E90474"/>
    <w:rsid w:val="00EB14AB"/>
    <w:rsid w:val="00EB1C80"/>
    <w:rsid w:val="00ED6F52"/>
    <w:rsid w:val="00EE1E96"/>
    <w:rsid w:val="00EE2003"/>
    <w:rsid w:val="00EE5A8B"/>
    <w:rsid w:val="00EF308A"/>
    <w:rsid w:val="00EF7DA3"/>
    <w:rsid w:val="00F11610"/>
    <w:rsid w:val="00F2308D"/>
    <w:rsid w:val="00F36CE2"/>
    <w:rsid w:val="00F70D34"/>
    <w:rsid w:val="00F90F65"/>
    <w:rsid w:val="00FB1B4B"/>
    <w:rsid w:val="00FB20C5"/>
    <w:rsid w:val="00FD0729"/>
    <w:rsid w:val="00FD26C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36130E3"/>
  <w15:docId w15:val="{2933721E-B67B-49BD-A9AD-FCBA7B66B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E72FA"/>
    <w:pPr>
      <w:overflowPunct w:val="0"/>
      <w:autoSpaceDE w:val="0"/>
      <w:autoSpaceDN w:val="0"/>
      <w:adjustRightInd w:val="0"/>
      <w:textAlignment w:val="baseline"/>
    </w:pPr>
    <w:rPr>
      <w:sz w:val="28"/>
      <w:szCs w:val="24"/>
      <w:lang w:val="en-GB"/>
    </w:rPr>
  </w:style>
  <w:style w:type="paragraph" w:styleId="Heading1">
    <w:name w:val="heading 1"/>
    <w:basedOn w:val="Normal"/>
    <w:next w:val="Normal"/>
    <w:link w:val="Heading1Char"/>
    <w:uiPriority w:val="99"/>
    <w:qFormat/>
    <w:rsid w:val="003E72FA"/>
    <w:pPr>
      <w:keepNext/>
      <w:jc w:val="center"/>
      <w:outlineLvl w:val="0"/>
    </w:pPr>
    <w:rPr>
      <w:b/>
      <w:sz w:val="52"/>
    </w:rPr>
  </w:style>
  <w:style w:type="paragraph" w:styleId="Heading2">
    <w:name w:val="heading 2"/>
    <w:basedOn w:val="Normal"/>
    <w:next w:val="Normal"/>
    <w:qFormat/>
    <w:rsid w:val="003E72FA"/>
    <w:pPr>
      <w:keepNext/>
      <w:jc w:val="center"/>
      <w:outlineLvl w:val="1"/>
    </w:pPr>
    <w:rPr>
      <w:b/>
      <w:sz w:val="44"/>
    </w:rPr>
  </w:style>
  <w:style w:type="paragraph" w:styleId="Heading3">
    <w:name w:val="heading 3"/>
    <w:basedOn w:val="Normal"/>
    <w:next w:val="Normal"/>
    <w:qFormat/>
    <w:rsid w:val="003E72FA"/>
    <w:pPr>
      <w:keepNext/>
      <w:outlineLvl w:val="2"/>
    </w:pPr>
    <w:rPr>
      <w:lang w:val="lv-LV"/>
    </w:rPr>
  </w:style>
  <w:style w:type="paragraph" w:styleId="Heading4">
    <w:name w:val="heading 4"/>
    <w:basedOn w:val="Normal"/>
    <w:next w:val="Normal"/>
    <w:qFormat/>
    <w:rsid w:val="003E72FA"/>
    <w:pPr>
      <w:keepNext/>
      <w:outlineLvl w:val="3"/>
    </w:pPr>
    <w:rPr>
      <w:b/>
      <w:bCs/>
      <w:lang w:val="lv-LV"/>
    </w:rPr>
  </w:style>
  <w:style w:type="paragraph" w:styleId="Heading5">
    <w:name w:val="heading 5"/>
    <w:basedOn w:val="Normal"/>
    <w:next w:val="Normal"/>
    <w:uiPriority w:val="99"/>
    <w:qFormat/>
    <w:rsid w:val="003E72FA"/>
    <w:pPr>
      <w:keepNext/>
      <w:jc w:val="center"/>
      <w:outlineLvl w:val="4"/>
    </w:pPr>
    <w:rPr>
      <w:sz w:val="24"/>
      <w:lang w:val="lv-LV"/>
    </w:rPr>
  </w:style>
  <w:style w:type="paragraph" w:styleId="Heading6">
    <w:name w:val="heading 6"/>
    <w:basedOn w:val="Normal"/>
    <w:next w:val="Normal"/>
    <w:qFormat/>
    <w:rsid w:val="003E72FA"/>
    <w:pPr>
      <w:keepNext/>
      <w:jc w:val="center"/>
      <w:outlineLvl w:val="5"/>
    </w:pPr>
    <w:rPr>
      <w:b/>
      <w:bCs/>
      <w:sz w:val="32"/>
      <w:lang w:val="lv-LV"/>
    </w:rPr>
  </w:style>
  <w:style w:type="paragraph" w:styleId="Heading7">
    <w:name w:val="heading 7"/>
    <w:basedOn w:val="Normal"/>
    <w:next w:val="Normal"/>
    <w:qFormat/>
    <w:rsid w:val="003E72FA"/>
    <w:pPr>
      <w:keepNext/>
      <w:jc w:val="right"/>
      <w:outlineLvl w:val="6"/>
    </w:pPr>
    <w:rPr>
      <w:lang w:val="lv-LV"/>
    </w:rPr>
  </w:style>
  <w:style w:type="paragraph" w:styleId="Heading8">
    <w:name w:val="heading 8"/>
    <w:basedOn w:val="Normal"/>
    <w:next w:val="Normal"/>
    <w:qFormat/>
    <w:rsid w:val="003E72FA"/>
    <w:pPr>
      <w:keepNext/>
      <w:outlineLvl w:val="7"/>
    </w:pPr>
    <w:rPr>
      <w:color w:val="FF0000"/>
      <w:lang w:val="lv-LV"/>
    </w:rPr>
  </w:style>
  <w:style w:type="paragraph" w:styleId="Heading9">
    <w:name w:val="heading 9"/>
    <w:basedOn w:val="Normal"/>
    <w:next w:val="Normal"/>
    <w:qFormat/>
    <w:rsid w:val="003E72FA"/>
    <w:pPr>
      <w:keepNext/>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E72FA"/>
    <w:pPr>
      <w:tabs>
        <w:tab w:val="center" w:pos="4153"/>
        <w:tab w:val="right" w:pos="8306"/>
      </w:tabs>
    </w:pPr>
  </w:style>
  <w:style w:type="character" w:styleId="PageNumber">
    <w:name w:val="page number"/>
    <w:basedOn w:val="DefaultParagraphFont"/>
    <w:rsid w:val="003E72FA"/>
  </w:style>
  <w:style w:type="paragraph" w:styleId="BodyText">
    <w:name w:val="Body Text"/>
    <w:basedOn w:val="Normal"/>
    <w:uiPriority w:val="99"/>
    <w:rsid w:val="003E72FA"/>
    <w:rPr>
      <w:lang w:val="lv-LV"/>
    </w:rPr>
  </w:style>
  <w:style w:type="paragraph" w:styleId="BodyTextIndent">
    <w:name w:val="Body Text Indent"/>
    <w:basedOn w:val="Normal"/>
    <w:rsid w:val="003E72FA"/>
    <w:pPr>
      <w:spacing w:before="480" w:line="420" w:lineRule="auto"/>
      <w:ind w:firstLine="680"/>
      <w:jc w:val="both"/>
    </w:pPr>
    <w:rPr>
      <w:lang w:val="lv-LV"/>
    </w:rPr>
  </w:style>
  <w:style w:type="paragraph" w:customStyle="1" w:styleId="FR2">
    <w:name w:val="FR2"/>
    <w:rsid w:val="003E72FA"/>
    <w:pPr>
      <w:widowControl w:val="0"/>
      <w:spacing w:before="20"/>
    </w:pPr>
    <w:rPr>
      <w:rFonts w:ascii="Arial" w:hAnsi="Arial"/>
      <w:snapToGrid w:val="0"/>
      <w:sz w:val="24"/>
      <w:szCs w:val="24"/>
      <w:lang w:val="en-GB"/>
    </w:rPr>
  </w:style>
  <w:style w:type="paragraph" w:styleId="Footer">
    <w:name w:val="footer"/>
    <w:basedOn w:val="Normal"/>
    <w:link w:val="FooterChar"/>
    <w:rsid w:val="003E72FA"/>
    <w:pPr>
      <w:tabs>
        <w:tab w:val="center" w:pos="4153"/>
        <w:tab w:val="right" w:pos="8306"/>
      </w:tabs>
    </w:pPr>
  </w:style>
  <w:style w:type="character" w:styleId="Hyperlink">
    <w:name w:val="Hyperlink"/>
    <w:basedOn w:val="DefaultParagraphFont"/>
    <w:rsid w:val="00BF20F8"/>
    <w:rPr>
      <w:color w:val="0000FF"/>
      <w:u w:val="single"/>
    </w:rPr>
  </w:style>
  <w:style w:type="paragraph" w:styleId="HTMLPreformatted">
    <w:name w:val="HTML Preformatted"/>
    <w:basedOn w:val="Normal"/>
    <w:link w:val="HTMLPreformattedChar"/>
    <w:uiPriority w:val="99"/>
    <w:unhideWhenUsed/>
    <w:rsid w:val="00175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lang w:val="lv-LV" w:eastAsia="lv-LV"/>
    </w:rPr>
  </w:style>
  <w:style w:type="character" w:customStyle="1" w:styleId="HTMLPreformattedChar">
    <w:name w:val="HTML Preformatted Char"/>
    <w:basedOn w:val="DefaultParagraphFont"/>
    <w:link w:val="HTMLPreformatted"/>
    <w:uiPriority w:val="99"/>
    <w:rsid w:val="0017534B"/>
    <w:rPr>
      <w:rFonts w:ascii="Courier New" w:hAnsi="Courier New" w:cs="Courier New"/>
    </w:rPr>
  </w:style>
  <w:style w:type="table" w:styleId="TableGrid">
    <w:name w:val="Table Grid"/>
    <w:basedOn w:val="TableNormal"/>
    <w:rsid w:val="004610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4">
    <w:name w:val="H4"/>
    <w:rsid w:val="007952D0"/>
    <w:pPr>
      <w:spacing w:after="120"/>
      <w:jc w:val="center"/>
      <w:outlineLvl w:val="3"/>
    </w:pPr>
    <w:rPr>
      <w:b/>
      <w:sz w:val="28"/>
      <w:szCs w:val="24"/>
      <w:lang w:val="lv-LV" w:eastAsia="zh-CN"/>
    </w:rPr>
  </w:style>
  <w:style w:type="character" w:customStyle="1" w:styleId="FooterChar">
    <w:name w:val="Footer Char"/>
    <w:basedOn w:val="DefaultParagraphFont"/>
    <w:link w:val="Footer"/>
    <w:locked/>
    <w:rsid w:val="00761EB0"/>
    <w:rPr>
      <w:sz w:val="28"/>
      <w:lang w:val="en-GB" w:eastAsia="en-US"/>
    </w:rPr>
  </w:style>
  <w:style w:type="paragraph" w:styleId="Caption">
    <w:name w:val="caption"/>
    <w:basedOn w:val="Normal"/>
    <w:next w:val="Normal"/>
    <w:uiPriority w:val="99"/>
    <w:qFormat/>
    <w:rsid w:val="00761EB0"/>
    <w:pPr>
      <w:overflowPunct/>
      <w:autoSpaceDE/>
      <w:autoSpaceDN/>
      <w:adjustRightInd/>
      <w:textAlignment w:val="auto"/>
    </w:pPr>
    <w:rPr>
      <w:sz w:val="24"/>
      <w:lang w:val="en-US"/>
    </w:rPr>
  </w:style>
  <w:style w:type="character" w:customStyle="1" w:styleId="Heading1Char">
    <w:name w:val="Heading 1 Char"/>
    <w:basedOn w:val="DefaultParagraphFont"/>
    <w:link w:val="Heading1"/>
    <w:uiPriority w:val="99"/>
    <w:locked/>
    <w:rsid w:val="00A02B48"/>
    <w:rPr>
      <w:b/>
      <w:sz w:val="52"/>
      <w:lang w:val="en-GB" w:eastAsia="en-US"/>
    </w:rPr>
  </w:style>
  <w:style w:type="paragraph" w:styleId="BalloonText">
    <w:name w:val="Balloon Text"/>
    <w:basedOn w:val="Normal"/>
    <w:link w:val="BalloonTextChar"/>
    <w:rsid w:val="00970D38"/>
    <w:rPr>
      <w:rFonts w:ascii="Tahoma" w:hAnsi="Tahoma" w:cs="Tahoma"/>
      <w:sz w:val="16"/>
      <w:szCs w:val="16"/>
    </w:rPr>
  </w:style>
  <w:style w:type="character" w:customStyle="1" w:styleId="BalloonTextChar">
    <w:name w:val="Balloon Text Char"/>
    <w:basedOn w:val="DefaultParagraphFont"/>
    <w:link w:val="BalloonText"/>
    <w:rsid w:val="00970D38"/>
    <w:rPr>
      <w:rFonts w:ascii="Tahoma" w:hAnsi="Tahoma" w:cs="Tahoma"/>
      <w:sz w:val="16"/>
      <w:szCs w:val="16"/>
      <w:lang w:val="en-GB" w:eastAsia="en-US"/>
    </w:rPr>
  </w:style>
  <w:style w:type="character" w:customStyle="1" w:styleId="dlxnowrap1">
    <w:name w:val="dlxnowrap1"/>
    <w:basedOn w:val="DefaultParagraphFont"/>
    <w:rsid w:val="00082050"/>
  </w:style>
  <w:style w:type="character" w:customStyle="1" w:styleId="HeaderChar">
    <w:name w:val="Header Char"/>
    <w:basedOn w:val="DefaultParagraphFont"/>
    <w:link w:val="Header"/>
    <w:uiPriority w:val="99"/>
    <w:rsid w:val="00E77B60"/>
    <w:rPr>
      <w:sz w:val="28"/>
      <w:lang w:val="en-GB" w:eastAsia="en-US"/>
    </w:rPr>
  </w:style>
  <w:style w:type="paragraph" w:customStyle="1" w:styleId="Elektronikaisparaksts">
    <w:name w:val="Elektronikais paraksts"/>
    <w:autoRedefine/>
    <w:rsid w:val="00E42E7E"/>
    <w:pPr>
      <w:jc w:val="center"/>
    </w:pPr>
    <w:rPr>
      <w:b/>
      <w:sz w:val="24"/>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3.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AE44DA-0584-4B56-92E9-05FD5F143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227</Words>
  <Characters>1746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VSI</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LigaZ</dc:creator>
  <cp:lastModifiedBy>Inesa Kaseviča</cp:lastModifiedBy>
  <cp:revision>3</cp:revision>
  <cp:lastPrinted>2010-10-14T10:49:00Z</cp:lastPrinted>
  <dcterms:created xsi:type="dcterms:W3CDTF">2022-07-21T18:02:00Z</dcterms:created>
  <dcterms:modified xsi:type="dcterms:W3CDTF">2022-07-22T04:08:00Z</dcterms:modified>
</cp:coreProperties>
</file>