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5.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P="00BC67F6" w14:paraId="09276833" w14:textId="3FA1131B">
      <w:pPr>
        <w:rPr>
          <w:sz w:val="24"/>
          <w:lang w:val="lv-LV"/>
        </w:rPr>
      </w:pPr>
    </w:p>
    <w:p w:rsidR="00D80E73" w:rsidRPr="008A3DA7" w:rsidP="00BC67F6" w14:paraId="2166C8FA"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32ACCBE0">
            <w:pPr>
              <w:jc w:val="center"/>
              <w:rPr>
                <w:bCs/>
                <w:sz w:val="24"/>
                <w:lang w:val="lv-LV"/>
              </w:rPr>
            </w:pPr>
            <w:r>
              <w:rPr>
                <w:bCs/>
                <w:sz w:val="22"/>
                <w:szCs w:val="22"/>
              </w:rPr>
              <w:t>08.07.2022</w:t>
            </w:r>
            <w:r w:rsidR="00D4226A">
              <w:rPr>
                <w:bCs/>
                <w:sz w:val="22"/>
                <w:szCs w:val="22"/>
              </w:rPr>
              <w:t>.</w:t>
            </w:r>
          </w:p>
        </w:tc>
      </w:tr>
    </w:tbl>
    <w:p w:rsidR="00351912" w:rsidP="00BC67F6" w14:paraId="0DEE6006" w14:textId="45AB29E8">
      <w:pPr>
        <w:tabs>
          <w:tab w:val="left" w:pos="3825"/>
        </w:tabs>
        <w:rPr>
          <w:sz w:val="24"/>
          <w:lang w:val="lv-LV"/>
        </w:rPr>
      </w:pPr>
    </w:p>
    <w:p w:rsidR="009847F1" w:rsidRPr="008A3DA7" w:rsidP="00BC67F6" w14:paraId="527387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80868" w:rsidP="00880868" w14:paraId="10C82200" w14:textId="16295C4A">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925609">
              <w:rPr>
                <w:sz w:val="24"/>
                <w:lang w:val="lv-LV"/>
              </w:rPr>
              <w:t>Dien</w:t>
            </w:r>
            <w:r w:rsidR="008F42EA">
              <w:rPr>
                <w:sz w:val="24"/>
                <w:lang w:val="lv-LV"/>
              </w:rPr>
              <w:t>as</w:t>
            </w:r>
            <w:r w:rsidR="00925609">
              <w:rPr>
                <w:sz w:val="24"/>
                <w:lang w:val="lv-LV"/>
              </w:rPr>
              <w:t xml:space="preserve"> nometne </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F658C8" w14:paraId="1FA73AAE" w14:textId="1DF5598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Pr="00CD6F00" w:rsidR="00CD6F00">
              <w:rPr>
                <w:sz w:val="24"/>
                <w:u w:val="single"/>
                <w:lang w:val="lv-LV"/>
              </w:rPr>
              <w:t>Organizētājs:</w:t>
            </w:r>
            <w:r w:rsidR="00CD6F00">
              <w:rPr>
                <w:sz w:val="24"/>
                <w:lang w:val="lv-LV"/>
              </w:rPr>
              <w:t xml:space="preserve"> </w:t>
            </w:r>
            <w:r w:rsidRPr="005323CD" w:rsidR="00967B69">
              <w:rPr>
                <w:sz w:val="24"/>
                <w:lang w:val="lv-LV"/>
              </w:rPr>
              <w:t xml:space="preserve">Biedrība „Izglītības konsultatīvais centrs AVA”, </w:t>
            </w:r>
            <w:r w:rsidRPr="005323CD" w:rsidR="00967B69">
              <w:rPr>
                <w:sz w:val="24"/>
                <w:lang w:val="lv-LV"/>
              </w:rPr>
              <w:t>reģ</w:t>
            </w:r>
            <w:r w:rsidRPr="005323CD" w:rsidR="00967B69">
              <w:rPr>
                <w:sz w:val="24"/>
                <w:lang w:val="lv-LV"/>
              </w:rPr>
              <w:t>. Nr. 40008166213, Tabores iela 4, Daugavpils, LV-5415</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E51CB" w14:paraId="544EB51A" w14:textId="40686796">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Pr="003316D3" w:rsidR="00967B69">
              <w:rPr>
                <w:bCs/>
                <w:sz w:val="24"/>
                <w:lang w:val="lv-LV"/>
              </w:rPr>
              <w:t>Pieaugušo neformālās izglītības iestāde “IKCAVA”</w:t>
            </w:r>
            <w:r w:rsidRPr="003316D3" w:rsidR="00967B69">
              <w:rPr>
                <w:sz w:val="24"/>
                <w:lang w:val="lv-LV"/>
              </w:rPr>
              <w:t xml:space="preserve">, Krišjāņa Valdemāra iela </w:t>
            </w:r>
            <w:r w:rsidR="00967B69">
              <w:rPr>
                <w:sz w:val="24"/>
                <w:lang w:val="lv-LV"/>
              </w:rPr>
              <w:t>37-2</w:t>
            </w:r>
            <w:r w:rsidRPr="003316D3" w:rsidR="00967B69">
              <w:rPr>
                <w:sz w:val="24"/>
                <w:lang w:val="lv-LV"/>
              </w:rPr>
              <w:t>, Daugavpils, LV-5401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967B69" w:rsidP="00967B69" w14:paraId="471C295C" w14:textId="7D4B83AE">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967B69">
              <w:rPr>
                <w:sz w:val="24"/>
                <w:lang w:val="lv-LV"/>
              </w:rPr>
              <w:t>08.07.2022</w:t>
            </w:r>
            <w:r w:rsidRPr="00967B69" w:rsidR="00880868">
              <w:rPr>
                <w:sz w:val="24"/>
                <w:lang w:val="lv-LV"/>
              </w:rPr>
              <w:t>. Veselības inspekcijas Sabiedrības veselības departamenta Latgales kontroles nodaļas vides veselības analītiķe Evita Sibirceva-Munča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382FD8" w14:paraId="206DEBF6" w14:textId="27543AF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Pr>
                <w:b/>
                <w:sz w:val="24"/>
                <w:lang w:val="lv-LV"/>
              </w:rPr>
              <w:t>:</w:t>
            </w:r>
            <w:r w:rsidRPr="008A3DA7">
              <w:rPr>
                <w:sz w:val="24"/>
                <w:lang w:val="lv-LV"/>
              </w:rPr>
              <w:t xml:space="preserve"> </w:t>
            </w:r>
            <w:r w:rsidR="00967B69">
              <w:rPr>
                <w:sz w:val="24"/>
                <w:lang w:val="lv-LV"/>
              </w:rPr>
              <w:t>Nometnes vadītāja Jeļena Feoklistova</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F658C8" w:rsidP="00D84C4B" w14:paraId="7CADFD07" w14:textId="0C4F4069">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925609" w:rsidRPr="0000730F" w:rsidP="004971C2" w14:paraId="329A44FE" w14:textId="0AB9EA83">
            <w:pPr>
              <w:tabs>
                <w:tab w:val="left" w:pos="993"/>
              </w:tabs>
              <w:jc w:val="both"/>
              <w:rPr>
                <w:sz w:val="24"/>
                <w:lang w:val="lv-LV"/>
              </w:rPr>
            </w:pPr>
            <w:r w:rsidRPr="00D84C4B">
              <w:rPr>
                <w:sz w:val="24"/>
                <w:lang w:val="lv-LV"/>
              </w:rPr>
              <w:t xml:space="preserve"> </w:t>
            </w:r>
            <w:r w:rsidR="00F658C8">
              <w:rPr>
                <w:sz w:val="24"/>
                <w:lang w:val="lv-LV"/>
              </w:rPr>
              <w:t xml:space="preserve">  </w:t>
            </w:r>
            <w:r w:rsidR="00C41CDB">
              <w:rPr>
                <w:sz w:val="24"/>
                <w:lang w:val="lv-LV"/>
              </w:rPr>
              <w:t>Objekta higiēniskā novērtēšana veikta, p</w:t>
            </w:r>
            <w:r>
              <w:rPr>
                <w:sz w:val="24"/>
                <w:lang w:val="lv-LV"/>
              </w:rPr>
              <w:t>amatojoties uz</w:t>
            </w:r>
            <w:r w:rsidR="00CD6F00">
              <w:rPr>
                <w:sz w:val="24"/>
                <w:lang w:val="lv-LV"/>
              </w:rPr>
              <w:t xml:space="preserve"> </w:t>
            </w:r>
            <w:r w:rsidR="00ED2C67">
              <w:rPr>
                <w:sz w:val="24"/>
                <w:lang w:val="lv-LV"/>
              </w:rPr>
              <w:t>07.07.2022. iesniegumu,</w:t>
            </w:r>
            <w:r w:rsidRPr="00DB2965" w:rsidR="00DB2965">
              <w:rPr>
                <w:lang w:val="lv-LV"/>
              </w:rPr>
              <w:t xml:space="preserve"> </w:t>
            </w:r>
            <w:r w:rsidRPr="003A21F9" w:rsidR="00DB2965">
              <w:rPr>
                <w:sz w:val="24"/>
                <w:lang w:val="lv-LV"/>
              </w:rPr>
              <w:t xml:space="preserve">lai novērtētu </w:t>
            </w:r>
            <w:r w:rsidRPr="003316D3" w:rsidR="002B12D1">
              <w:rPr>
                <w:bCs/>
                <w:sz w:val="24"/>
                <w:lang w:val="lv-LV"/>
              </w:rPr>
              <w:t>Pieaugušo neformālās izglītības iestāde</w:t>
            </w:r>
            <w:r w:rsidR="002B12D1">
              <w:rPr>
                <w:bCs/>
                <w:sz w:val="24"/>
                <w:lang w:val="lv-LV"/>
              </w:rPr>
              <w:t>s</w:t>
            </w:r>
            <w:r w:rsidRPr="003316D3" w:rsidR="002B12D1">
              <w:rPr>
                <w:bCs/>
                <w:sz w:val="24"/>
                <w:lang w:val="lv-LV"/>
              </w:rPr>
              <w:t xml:space="preserve"> “IKCAVA”</w:t>
            </w:r>
            <w:r w:rsidRPr="003316D3" w:rsidR="002B12D1">
              <w:rPr>
                <w:sz w:val="24"/>
                <w:lang w:val="lv-LV"/>
              </w:rPr>
              <w:t>, Krišjāņa Valdemāra iel</w:t>
            </w:r>
            <w:r w:rsidR="002B12D1">
              <w:rPr>
                <w:sz w:val="24"/>
                <w:lang w:val="lv-LV"/>
              </w:rPr>
              <w:t>ā</w:t>
            </w:r>
            <w:r w:rsidRPr="003316D3" w:rsidR="002B12D1">
              <w:rPr>
                <w:sz w:val="24"/>
                <w:lang w:val="lv-LV"/>
              </w:rPr>
              <w:t xml:space="preserve"> </w:t>
            </w:r>
            <w:r w:rsidR="002B12D1">
              <w:rPr>
                <w:sz w:val="24"/>
                <w:lang w:val="lv-LV"/>
              </w:rPr>
              <w:t>37-2</w:t>
            </w:r>
            <w:r w:rsidRPr="003316D3" w:rsidR="002B12D1">
              <w:rPr>
                <w:sz w:val="24"/>
                <w:lang w:val="lv-LV"/>
              </w:rPr>
              <w:t>, Daugavpil</w:t>
            </w:r>
            <w:r w:rsidR="002B12D1">
              <w:rPr>
                <w:sz w:val="24"/>
                <w:lang w:val="lv-LV"/>
              </w:rPr>
              <w:t>ī</w:t>
            </w:r>
            <w:r w:rsidR="008B3161">
              <w:rPr>
                <w:sz w:val="24"/>
                <w:lang w:val="lv-LV"/>
              </w:rPr>
              <w:t>,</w:t>
            </w:r>
            <w:r w:rsidR="00DB2965">
              <w:rPr>
                <w:sz w:val="24"/>
                <w:lang w:val="lv-LV"/>
              </w:rPr>
              <w:t xml:space="preserve"> telpas</w:t>
            </w:r>
            <w:r w:rsidRPr="003A21F9" w:rsidR="00DB2965">
              <w:rPr>
                <w:sz w:val="24"/>
                <w:lang w:val="lv-LV"/>
              </w:rPr>
              <w:t xml:space="preserve"> gatavību nometņu darbības uzsākšanai</w:t>
            </w:r>
            <w:r w:rsidR="00DB2965">
              <w:rPr>
                <w:sz w:val="24"/>
                <w:lang w:val="lv-LV"/>
              </w:rPr>
              <w:t xml:space="preserve">. </w:t>
            </w:r>
            <w:r>
              <w:rPr>
                <w:sz w:val="24"/>
                <w:lang w:val="lv-LV"/>
              </w:rPr>
              <w:t>Nometne</w:t>
            </w:r>
            <w:r w:rsidR="00E966A9">
              <w:rPr>
                <w:sz w:val="24"/>
                <w:lang w:val="lv-LV"/>
              </w:rPr>
              <w:t xml:space="preserve"> </w:t>
            </w:r>
            <w:r>
              <w:rPr>
                <w:sz w:val="24"/>
                <w:lang w:val="lv-LV"/>
              </w:rPr>
              <w:t>atbilstoši iekārtojuma veidam – dien</w:t>
            </w:r>
            <w:r w:rsidR="008F42EA">
              <w:rPr>
                <w:sz w:val="24"/>
                <w:lang w:val="lv-LV"/>
              </w:rPr>
              <w:t>as</w:t>
            </w:r>
            <w:r w:rsidR="002B12D1">
              <w:rPr>
                <w:sz w:val="24"/>
                <w:lang w:val="lv-LV"/>
              </w:rPr>
              <w:t>, atvērta</w:t>
            </w:r>
            <w:r>
              <w:rPr>
                <w:sz w:val="24"/>
                <w:lang w:val="lv-LV"/>
              </w:rPr>
              <w:t xml:space="preserve">. </w:t>
            </w:r>
            <w:r w:rsidR="004971C2">
              <w:rPr>
                <w:sz w:val="24"/>
                <w:lang w:val="lv-LV"/>
              </w:rPr>
              <w:t xml:space="preserve">Nometne paredzēta no </w:t>
            </w:r>
            <w:r w:rsidR="004971C2">
              <w:rPr>
                <w:sz w:val="24"/>
                <w:lang w:val="lv-LV"/>
              </w:rPr>
              <w:t>11.07.2022</w:t>
            </w:r>
            <w:r w:rsidR="004971C2">
              <w:rPr>
                <w:sz w:val="24"/>
                <w:lang w:val="lv-LV"/>
              </w:rPr>
              <w:t xml:space="preserve">. līdz </w:t>
            </w:r>
            <w:r w:rsidR="004971C2">
              <w:rPr>
                <w:sz w:val="24"/>
                <w:lang w:val="lv-LV"/>
              </w:rPr>
              <w:t>22.07</w:t>
            </w:r>
            <w:r w:rsidR="004971C2">
              <w:rPr>
                <w:sz w:val="24"/>
                <w:lang w:val="lv-LV"/>
              </w:rPr>
              <w:t xml:space="preserve">.2022. Maksimālais dalībnieku skaits </w:t>
            </w:r>
            <w:r w:rsidR="004971C2">
              <w:rPr>
                <w:sz w:val="24"/>
                <w:lang w:val="lv-LV"/>
              </w:rPr>
              <w:t>25.</w:t>
            </w:r>
            <w:r w:rsidR="004971C2">
              <w:rPr>
                <w:sz w:val="24"/>
                <w:lang w:val="lv-LV"/>
              </w:rPr>
              <w:t xml:space="preserve"> Nometnes vadītāj</w:t>
            </w:r>
            <w:r w:rsidR="004971C2">
              <w:rPr>
                <w:sz w:val="24"/>
                <w:lang w:val="lv-LV"/>
              </w:rPr>
              <w:t>a</w:t>
            </w:r>
            <w:r w:rsidRPr="0080119F" w:rsidR="004971C2">
              <w:rPr>
                <w:sz w:val="24"/>
                <w:lang w:val="lv-LV"/>
              </w:rPr>
              <w:t xml:space="preserve">: </w:t>
            </w:r>
            <w:r w:rsidR="004971C2">
              <w:rPr>
                <w:sz w:val="24"/>
                <w:lang w:val="lv-LV"/>
              </w:rPr>
              <w:t>Jeļena Feoklistova</w:t>
            </w:r>
            <w:r w:rsidR="004971C2">
              <w:rPr>
                <w:sz w:val="24"/>
                <w:lang w:val="lv-LV"/>
              </w:rPr>
              <w:t>,</w:t>
            </w:r>
            <w:r w:rsidRPr="0080119F" w:rsidR="004971C2">
              <w:rPr>
                <w:sz w:val="24"/>
                <w:lang w:val="lv-LV"/>
              </w:rPr>
              <w:t xml:space="preserve"> </w:t>
            </w:r>
            <w:r w:rsidR="004971C2">
              <w:rPr>
                <w:sz w:val="24"/>
                <w:lang w:val="lv-LV"/>
              </w:rPr>
              <w:t xml:space="preserve">apliecības Nr. </w:t>
            </w:r>
            <w:r w:rsidR="004971C2">
              <w:rPr>
                <w:sz w:val="24"/>
                <w:lang w:val="lv-LV"/>
              </w:rPr>
              <w:t>110-00083</w:t>
            </w:r>
            <w:r w:rsidR="004971C2">
              <w:rPr>
                <w:sz w:val="24"/>
                <w:lang w:val="lv-LV"/>
              </w:rPr>
              <w:t xml:space="preserve"> </w:t>
            </w:r>
            <w:r w:rsidRPr="0080119F" w:rsidR="004971C2">
              <w:rPr>
                <w:sz w:val="24"/>
                <w:lang w:val="lv-LV"/>
              </w:rPr>
              <w:t xml:space="preserve">(apliecība ir derīga </w:t>
            </w:r>
            <w:r w:rsidR="004971C2">
              <w:rPr>
                <w:sz w:val="24"/>
                <w:lang w:val="lv-LV"/>
              </w:rPr>
              <w:t xml:space="preserve">līdz </w:t>
            </w:r>
            <w:r w:rsidR="004971C2">
              <w:rPr>
                <w:sz w:val="24"/>
                <w:lang w:val="lv-LV"/>
              </w:rPr>
              <w:t>13.12.2023</w:t>
            </w:r>
            <w:r w:rsidRPr="0080119F" w:rsidR="004971C2">
              <w:rPr>
                <w:sz w:val="24"/>
                <w:lang w:val="lv-LV"/>
              </w:rPr>
              <w:t xml:space="preserve">.), tel. </w:t>
            </w:r>
            <w:r w:rsidR="004971C2">
              <w:rPr>
                <w:sz w:val="24"/>
                <w:lang w:val="lv-LV"/>
              </w:rPr>
              <w:t>20011724</w:t>
            </w:r>
            <w:r w:rsidR="004971C2">
              <w:rPr>
                <w:sz w:val="24"/>
                <w:lang w:val="lv-LV"/>
              </w:rPr>
              <w:t xml:space="preserve">. </w:t>
            </w:r>
          </w:p>
          <w:p w:rsidR="009120AF" w:rsidP="009120AF" w14:paraId="7B022F78" w14:textId="5D6A5437">
            <w:pPr>
              <w:tabs>
                <w:tab w:val="left" w:pos="993"/>
              </w:tabs>
              <w:jc w:val="both"/>
              <w:rPr>
                <w:sz w:val="24"/>
                <w:lang w:val="lv-LV"/>
              </w:rPr>
            </w:pPr>
            <w:r>
              <w:rPr>
                <w:sz w:val="24"/>
                <w:lang w:val="lv-LV"/>
              </w:rPr>
              <w:t xml:space="preserve">   </w:t>
            </w:r>
            <w:r>
              <w:rPr>
                <w:sz w:val="24"/>
                <w:lang w:val="lv-LV"/>
              </w:rPr>
              <w:t xml:space="preserve">Nometnes </w:t>
            </w:r>
            <w:r w:rsidR="002B12D1">
              <w:rPr>
                <w:sz w:val="24"/>
                <w:lang w:val="lv-LV"/>
              </w:rPr>
              <w:t xml:space="preserve">paredzētas radošās darbnīcas, </w:t>
            </w:r>
            <w:r w:rsidR="00803782">
              <w:rPr>
                <w:sz w:val="24"/>
                <w:lang w:val="lv-LV"/>
              </w:rPr>
              <w:t>ekskursijas, u.c</w:t>
            </w:r>
            <w:r>
              <w:rPr>
                <w:sz w:val="24"/>
                <w:lang w:val="lv-LV"/>
              </w:rPr>
              <w:t>.</w:t>
            </w:r>
          </w:p>
          <w:p w:rsidR="00576090" w:rsidRPr="00576090" w:rsidP="00576090" w14:paraId="6944AA9C" w14:textId="639E5B13">
            <w:pPr>
              <w:tabs>
                <w:tab w:val="left" w:pos="993"/>
              </w:tabs>
              <w:jc w:val="both"/>
              <w:rPr>
                <w:sz w:val="24"/>
                <w:lang w:val="lv-LV"/>
              </w:rPr>
            </w:pPr>
            <w:r>
              <w:rPr>
                <w:sz w:val="24"/>
                <w:lang w:val="lv-LV"/>
              </w:rPr>
              <w:t xml:space="preserve">   </w:t>
            </w:r>
            <w:r w:rsidRPr="00576090" w:rsidR="00925609">
              <w:rPr>
                <w:sz w:val="24"/>
                <w:lang w:val="lv-LV"/>
              </w:rPr>
              <w:t xml:space="preserve">Nometnes laikā medicīnisko palīdzību sniegs </w:t>
            </w:r>
            <w:r w:rsidR="004971C2">
              <w:rPr>
                <w:sz w:val="24"/>
                <w:lang w:val="lv-LV"/>
              </w:rPr>
              <w:t xml:space="preserve">medicīnas māsa Marija </w:t>
            </w:r>
            <w:r w:rsidR="004971C2">
              <w:rPr>
                <w:sz w:val="24"/>
                <w:lang w:val="lv-LV"/>
              </w:rPr>
              <w:t>Valminska</w:t>
            </w:r>
            <w:r w:rsidR="004971C2">
              <w:rPr>
                <w:sz w:val="24"/>
                <w:lang w:val="lv-LV"/>
              </w:rPr>
              <w:t>. Ēdināšanu nodrošinās SIA “PIO-D”, saskaņā ar līgumu.</w:t>
            </w:r>
          </w:p>
          <w:p w:rsidR="00CD6F00" w:rsidP="00925609" w14:paraId="2C3D0801" w14:textId="3DA35322">
            <w:pPr>
              <w:tabs>
                <w:tab w:val="left" w:pos="993"/>
              </w:tabs>
              <w:jc w:val="both"/>
              <w:rPr>
                <w:sz w:val="24"/>
                <w:lang w:val="lv-LV"/>
              </w:rPr>
            </w:pPr>
            <w:r>
              <w:rPr>
                <w:sz w:val="24"/>
                <w:lang w:val="lv-LV"/>
              </w:rPr>
              <w:t xml:space="preserve">   </w:t>
            </w:r>
            <w:r w:rsidRPr="003A21F9">
              <w:rPr>
                <w:sz w:val="24"/>
                <w:lang w:val="lv-LV"/>
              </w:rPr>
              <w:t xml:space="preserve">Ir iespēja organizēt bērnu pieņemšanu un nodošanu vecākiem Nometnes teritorijā, ievērojot 2 m distanci. Telpās izvietotas norādes ievērot 2 m distanci. Paredzēta speciāla vieta, kur izolēt darbinieku vai dalībnieku, kam parādījušies saslimstības simptomi. Darbiniekiem un nometņu dalībniekiem pie ieejas nodrošināti atbilstoši roku dezinfekcijas līdzekļi. Izlietotos individuālos aizsardzības līdzekļu savāks speciāli marķētos dubultos atkritumu maisos, kurus paredzēts ievietot konteinerā, kas paredzēts nešķirotiem atkritumiem. Darbinieki, kas veic telpu mitro uzkopšanu, informēti, ka telpās jāveic regulāru uzkopšanu vismaz divas reizes dienā, tualetes telpās vismaz reizi 3 stundās. Telpu uzkopšanu veiks </w:t>
            </w:r>
            <w:r w:rsidR="004971C2">
              <w:rPr>
                <w:sz w:val="24"/>
                <w:lang w:val="lv-LV"/>
              </w:rPr>
              <w:t>nometnes organizētājs.</w:t>
            </w:r>
          </w:p>
          <w:p w:rsidR="003A21F9" w:rsidRPr="003A21F9" w:rsidP="003A21F9" w14:paraId="74834921" w14:textId="7E5EC107">
            <w:pPr>
              <w:tabs>
                <w:tab w:val="left" w:pos="993"/>
              </w:tabs>
              <w:jc w:val="both"/>
              <w:rPr>
                <w:sz w:val="24"/>
                <w:lang w:val="lv-LV"/>
              </w:rPr>
            </w:pPr>
            <w:r>
              <w:rPr>
                <w:sz w:val="24"/>
                <w:lang w:val="lv-LV"/>
              </w:rPr>
              <w:t xml:space="preserve">  </w:t>
            </w:r>
            <w:r w:rsidRPr="00011C56">
              <w:rPr>
                <w:sz w:val="24"/>
                <w:lang w:val="lv-LV"/>
              </w:rPr>
              <w:t xml:space="preserve">Nometnes vajadzībām izmantos </w:t>
            </w:r>
            <w:r w:rsidR="004971C2">
              <w:rPr>
                <w:sz w:val="24"/>
                <w:lang w:val="lv-LV"/>
              </w:rPr>
              <w:t xml:space="preserve">vienu mācību kabinetu, </w:t>
            </w:r>
            <w:r w:rsidRPr="00011C56">
              <w:rPr>
                <w:sz w:val="24"/>
                <w:lang w:val="lv-LV"/>
              </w:rPr>
              <w:t xml:space="preserve">sanitāro mezglu. </w:t>
            </w:r>
            <w:r w:rsidRPr="003A21F9" w:rsidR="00824E7C">
              <w:rPr>
                <w:sz w:val="24"/>
                <w:lang w:val="lv-LV"/>
              </w:rPr>
              <w:t xml:space="preserve">Nometnes telpas ir piemērotas nometnes vajadzībām un ir nepieciešamās telpu grupas. Telpu sastāvs, platība un </w:t>
            </w:r>
            <w:r w:rsidRPr="003A21F9" w:rsidR="00824E7C">
              <w:rPr>
                <w:sz w:val="24"/>
                <w:lang w:val="lv-LV"/>
              </w:rPr>
              <w:t>sanitāri higiēniskais stāvoklis atbilst higiēnas prasībām.</w:t>
            </w:r>
            <w:r w:rsidR="00824E7C">
              <w:rPr>
                <w:sz w:val="24"/>
                <w:lang w:val="lv-LV"/>
              </w:rPr>
              <w:t xml:space="preserve"> </w:t>
            </w:r>
            <w:r w:rsidRPr="00011C56">
              <w:rPr>
                <w:sz w:val="24"/>
                <w:lang w:val="lv-LV"/>
              </w:rPr>
              <w:t xml:space="preserve">Tualetes telpā personīgās higiēnas ievērošanas apstākļi ir nodrošināti. </w:t>
            </w:r>
          </w:p>
          <w:p w:rsidR="00246554" w:rsidRPr="00246554" w:rsidP="00D437BF" w14:paraId="312F5268" w14:textId="6B997072">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66B8D08C" w14:textId="77CFCAC6">
            <w:pPr>
              <w:overflowPunct/>
              <w:autoSpaceDE/>
              <w:adjustRightInd/>
              <w:ind w:right="6"/>
              <w:jc w:val="both"/>
              <w:rPr>
                <w:spacing w:val="-2"/>
                <w:sz w:val="24"/>
                <w:lang w:val="lv-LV"/>
              </w:rPr>
            </w:pPr>
            <w:r w:rsidRPr="00D84C4B">
              <w:rPr>
                <w:sz w:val="24"/>
                <w:lang w:val="lv-LV"/>
              </w:rPr>
              <w:t xml:space="preserve">   </w:t>
            </w:r>
            <w:r w:rsidR="00216A19">
              <w:rPr>
                <w:sz w:val="24"/>
                <w:lang w:val="lv-LV"/>
              </w:rPr>
              <w:t>Telpu apdarei tika izmantoti higiēnas prasībām un telpu funkcionālai nozīmei atbilstoši materiāli</w:t>
            </w:r>
            <w:r w:rsidRPr="00F53109" w:rsidR="00216A19">
              <w:rPr>
                <w:sz w:val="24"/>
                <w:lang w:val="lv-LV"/>
              </w:rPr>
              <w:t>, viegli kopjami.</w:t>
            </w:r>
            <w:r w:rsidR="00216A19">
              <w:rPr>
                <w:b/>
                <w:sz w:val="24"/>
                <w:lang w:val="lv-LV"/>
              </w:rPr>
              <w:t xml:space="preserve"> </w:t>
            </w:r>
            <w:r w:rsidRPr="00BC20FB" w:rsidR="003E7243">
              <w:rPr>
                <w:sz w:val="24"/>
                <w:lang w:val="lv-LV"/>
              </w:rPr>
              <w:t>Telpas ir tīras un darba kārtībā.</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D80E73" w:rsidP="00216A19" w14:paraId="68864F6D" w14:textId="1AA72F78">
            <w:pPr>
              <w:overflowPunct/>
              <w:autoSpaceDE/>
              <w:adjustRightInd/>
              <w:ind w:right="6"/>
              <w:jc w:val="both"/>
              <w:rPr>
                <w:b/>
                <w:sz w:val="24"/>
                <w:lang w:val="lv-LV"/>
              </w:rPr>
            </w:pPr>
            <w:r>
              <w:rPr>
                <w:sz w:val="24"/>
                <w:lang w:val="lv-LV"/>
              </w:rPr>
              <w:t xml:space="preserve">   </w:t>
            </w:r>
            <w:r w:rsidRPr="00D80E73">
              <w:rPr>
                <w:sz w:val="24"/>
                <w:lang w:val="lv-LV"/>
              </w:rPr>
              <w:t>Telpās tiek nodrošināts dabiskais un mākslīgais apgaismojums. Apgaismes ķermeņi ir darba kārtībā.</w:t>
            </w:r>
            <w:r w:rsidRPr="00D80E73" w:rsidR="00D80E73">
              <w:rPr>
                <w:sz w:val="24"/>
                <w:lang w:val="lv-LV"/>
              </w:rPr>
              <w:t xml:space="preserve"> Vizuāli vērtējot, apgaismojums pietiekošs.</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3E7243" w:rsidRPr="003E7243" w:rsidP="003E7243" w14:paraId="2DFFF2C6" w14:textId="2DA327CE">
            <w:pPr>
              <w:overflowPunct/>
              <w:autoSpaceDE/>
              <w:adjustRightInd/>
              <w:ind w:right="6"/>
              <w:rPr>
                <w:b/>
                <w:sz w:val="24"/>
                <w:lang w:val="lv-LV"/>
              </w:rPr>
            </w:pPr>
            <w:r>
              <w:rPr>
                <w:sz w:val="24"/>
                <w:lang w:val="lv-LV"/>
              </w:rPr>
              <w:t xml:space="preserve">   </w:t>
            </w:r>
            <w:r w:rsidR="003D35A7">
              <w:rPr>
                <w:sz w:val="24"/>
                <w:szCs w:val="20"/>
                <w:lang w:val="lv-LV"/>
              </w:rPr>
              <w:t>Nav nepieciešama.</w:t>
            </w:r>
          </w:p>
          <w:p w:rsidR="00CF27A6" w:rsidP="00A7576E" w14:paraId="60346A25" w14:textId="4F116D72">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P="00DC23DC" w14:paraId="0E08E015" w14:textId="632F5EB1">
            <w:pPr>
              <w:tabs>
                <w:tab w:val="left" w:pos="993"/>
              </w:tabs>
              <w:jc w:val="both"/>
              <w:rPr>
                <w:b/>
                <w:sz w:val="24"/>
                <w:lang w:val="lv-LV"/>
              </w:rPr>
            </w:pPr>
            <w:r>
              <w:rPr>
                <w:sz w:val="24"/>
                <w:lang w:val="lv-LV"/>
              </w:rPr>
              <w:t xml:space="preserve">  </w:t>
            </w:r>
            <w:r w:rsidR="00DC23DC">
              <w:rPr>
                <w:sz w:val="24"/>
                <w:lang w:val="lv-LV"/>
              </w:rPr>
              <w:t xml:space="preserve"> </w:t>
            </w:r>
            <w:r w:rsidRPr="009120AF" w:rsidR="009120AF">
              <w:rPr>
                <w:sz w:val="24"/>
                <w:lang w:val="lv-LV"/>
              </w:rPr>
              <w:t>Telpās ierīkota mehāniskā pieplūdes/</w:t>
            </w:r>
            <w:r w:rsidRPr="009120AF" w:rsidR="009120AF">
              <w:rPr>
                <w:sz w:val="24"/>
                <w:lang w:val="lv-LV"/>
              </w:rPr>
              <w:t>nosūces</w:t>
            </w:r>
            <w:r w:rsidRPr="009120AF" w:rsidR="009120AF">
              <w:rPr>
                <w:sz w:val="24"/>
                <w:lang w:val="lv-LV"/>
              </w:rPr>
              <w:t xml:space="preserve"> ventilācijas sistēma, sanitāraj</w:t>
            </w:r>
            <w:r w:rsidR="00824E7C">
              <w:rPr>
                <w:sz w:val="24"/>
                <w:lang w:val="lv-LV"/>
              </w:rPr>
              <w:t xml:space="preserve">ā mezglā </w:t>
            </w:r>
            <w:r w:rsidRPr="009120AF" w:rsidR="009120AF">
              <w:rPr>
                <w:sz w:val="24"/>
                <w:lang w:val="lv-LV"/>
              </w:rPr>
              <w:t xml:space="preserve">mehāniskā </w:t>
            </w:r>
            <w:r w:rsidRPr="009120AF" w:rsidR="009120AF">
              <w:rPr>
                <w:sz w:val="24"/>
                <w:lang w:val="lv-LV"/>
              </w:rPr>
              <w:t>nosūces</w:t>
            </w:r>
            <w:r w:rsidRPr="009120AF" w:rsidR="009120AF">
              <w:rPr>
                <w:sz w:val="24"/>
                <w:lang w:val="lv-LV"/>
              </w:rPr>
              <w:t xml:space="preserve"> ventilācijas sistēma. </w:t>
            </w:r>
            <w:r w:rsidRPr="003E32ED" w:rsidR="00824E7C">
              <w:rPr>
                <w:sz w:val="24"/>
                <w:lang w:val="lv-LV"/>
              </w:rPr>
              <w:t xml:space="preserve">Telpās ir iespēja nodrošināt </w:t>
            </w:r>
            <w:r w:rsidR="00ED2C67">
              <w:rPr>
                <w:sz w:val="24"/>
                <w:lang w:val="lv-LV"/>
              </w:rPr>
              <w:t xml:space="preserve">arī </w:t>
            </w:r>
            <w:r w:rsidRPr="003E32ED" w:rsidR="00824E7C">
              <w:rPr>
                <w:sz w:val="24"/>
                <w:lang w:val="lv-LV"/>
              </w:rPr>
              <w:t>regulāru telpu vēdināšanu, atverot logus</w:t>
            </w:r>
            <w:r w:rsidR="00824E7C">
              <w:rPr>
                <w:sz w:val="24"/>
                <w:lang w:val="lv-LV"/>
              </w:rPr>
              <w:t>.</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68662C" w:rsidRPr="00A22923" w:rsidP="003E7243" w14:paraId="0802CF84" w14:textId="40F8FBEC">
            <w:pPr>
              <w:overflowPunct/>
              <w:autoSpaceDE/>
              <w:adjustRightInd/>
              <w:ind w:right="6"/>
              <w:jc w:val="both"/>
              <w:rPr>
                <w:sz w:val="24"/>
                <w:lang w:val="lv-LV"/>
              </w:rPr>
            </w:pPr>
            <w:r>
              <w:rPr>
                <w:sz w:val="24"/>
                <w:lang w:val="lv-LV"/>
              </w:rPr>
              <w:t xml:space="preserve">   </w:t>
            </w:r>
            <w:r w:rsidRPr="003E7243" w:rsidR="003E7243">
              <w:rPr>
                <w:sz w:val="24"/>
                <w:szCs w:val="20"/>
                <w:lang w:val="lv-LV"/>
              </w:rPr>
              <w:t xml:space="preserve">Centralizēta, </w:t>
            </w:r>
            <w:r w:rsidRPr="003E7243" w:rsidR="003E7243">
              <w:rPr>
                <w:sz w:val="24"/>
                <w:szCs w:val="20"/>
                <w:lang w:val="lv-LV"/>
              </w:rPr>
              <w:t>pieslēgums</w:t>
            </w:r>
            <w:r w:rsidRPr="003E7243" w:rsidR="003E7243">
              <w:rPr>
                <w:sz w:val="24"/>
                <w:szCs w:val="20"/>
                <w:lang w:val="lv-LV"/>
              </w:rPr>
              <w:t xml:space="preserve"> pie </w:t>
            </w:r>
            <w:r w:rsidR="00507B9F">
              <w:rPr>
                <w:sz w:val="24"/>
                <w:szCs w:val="20"/>
                <w:lang w:val="lv-LV"/>
              </w:rPr>
              <w:t>Daugavpils</w:t>
            </w:r>
            <w:r w:rsidRPr="003E7243" w:rsidR="003E7243">
              <w:rPr>
                <w:sz w:val="24"/>
                <w:szCs w:val="20"/>
                <w:lang w:val="lv-LV"/>
              </w:rPr>
              <w:t xml:space="preserve"> pilsētas tīkliem. SIA „</w:t>
            </w:r>
            <w:r w:rsidR="00507B9F">
              <w:rPr>
                <w:sz w:val="24"/>
                <w:szCs w:val="20"/>
                <w:lang w:val="lv-LV"/>
              </w:rPr>
              <w:t>Daugavpils ūdens</w:t>
            </w:r>
            <w:r w:rsidRPr="003E7243" w:rsidR="003E7243">
              <w:rPr>
                <w:sz w:val="24"/>
                <w:szCs w:val="20"/>
                <w:lang w:val="lv-LV"/>
              </w:rPr>
              <w:t>” veic dzeramā ūdens kvalitātes monitoringu atbilstoši saskaņotajai dzeramā ūdens kārtējā monitoringa programmai.</w:t>
            </w:r>
            <w:r w:rsidR="00884C1E">
              <w:rPr>
                <w:sz w:val="24"/>
                <w:szCs w:val="20"/>
                <w:lang w:val="lv-LV"/>
              </w:rPr>
              <w:t xml:space="preserve"> </w:t>
            </w:r>
            <w:r w:rsidRPr="00884C1E" w:rsidR="00884C1E">
              <w:rPr>
                <w:sz w:val="24"/>
                <w:lang w:val="lv-LV"/>
              </w:rPr>
              <w:t>Dzeramā ūdens kvalitāte atbilst</w:t>
            </w:r>
            <w:r w:rsidRPr="00884C1E" w:rsidR="00884C1E">
              <w:rPr>
                <w:b/>
                <w:sz w:val="24"/>
                <w:lang w:val="lv-LV"/>
              </w:rPr>
              <w:t xml:space="preserve"> </w:t>
            </w:r>
            <w:r w:rsidRPr="00884C1E" w:rsidR="00884C1E">
              <w:rPr>
                <w:sz w:val="24"/>
                <w:lang w:val="lv-LV"/>
              </w:rPr>
              <w:t xml:space="preserve">Ministru kabineta 14.11.2017. noteikumu Nr.671 „Dzeramā ūdens obligātās nekaitīguma un kvalitātes prasības, monitoringa un kontroles kārtība” prasībām. Iesniegts </w:t>
            </w:r>
            <w:r w:rsidR="000E2352">
              <w:rPr>
                <w:sz w:val="24"/>
                <w:lang w:val="lv-LV"/>
              </w:rPr>
              <w:t xml:space="preserve">SIA „Daugavpils ūdens” ūdens kvalitātes kontroles laboratorijas </w:t>
            </w:r>
            <w:r w:rsidR="00AD1CC9">
              <w:rPr>
                <w:sz w:val="24"/>
                <w:lang w:val="lv-LV"/>
              </w:rPr>
              <w:t xml:space="preserve">07.02.2022., dzeramā ūdens testēšanas pārskats Nr. </w:t>
            </w:r>
            <w:r w:rsidR="00E976F6">
              <w:rPr>
                <w:sz w:val="24"/>
                <w:lang w:val="lv-LV"/>
              </w:rPr>
              <w:t>2022/40dz</w:t>
            </w:r>
            <w:r w:rsidR="00AD1CC9">
              <w:rPr>
                <w:sz w:val="24"/>
                <w:lang w:val="lv-LV"/>
              </w:rPr>
              <w:t>.</w:t>
            </w:r>
            <w:r w:rsidR="007C131D">
              <w:rPr>
                <w:sz w:val="24"/>
                <w:lang w:val="lv-LV"/>
              </w:rPr>
              <w:t xml:space="preserve"> Karstais ūdens tiek nodrošināts ar elektriskajiem ūdens sildītājiem.</w:t>
            </w:r>
          </w:p>
          <w:p w:rsidR="002213CB" w:rsidRPr="000964F0" w:rsidP="00A7576E" w14:paraId="13FC65E4" w14:textId="035777E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4B4E26" w:rsidP="004B4E26" w14:paraId="7FBA12F1" w14:textId="4D2AF41F">
            <w:pPr>
              <w:overflowPunct/>
              <w:autoSpaceDE/>
              <w:autoSpaceDN/>
              <w:adjustRightInd/>
              <w:ind w:right="6"/>
              <w:jc w:val="both"/>
              <w:textAlignment w:val="auto"/>
              <w:rPr>
                <w:sz w:val="24"/>
                <w:lang w:val="lv-LV"/>
              </w:rPr>
            </w:pPr>
            <w:r>
              <w:rPr>
                <w:sz w:val="24"/>
                <w:lang w:val="lv-LV"/>
              </w:rPr>
              <w:t xml:space="preserve">   </w:t>
            </w:r>
            <w:r w:rsidR="0088210C">
              <w:rPr>
                <w:sz w:val="24"/>
                <w:lang w:val="lv-LV"/>
              </w:rPr>
              <w:t xml:space="preserve">Kanalizācijas sistēma centralizēta – Daugavpils pilsētas tīkli. </w:t>
            </w:r>
            <w:r w:rsidRPr="00D84C4B" w:rsidR="0088210C">
              <w:rPr>
                <w:sz w:val="24"/>
                <w:lang w:val="lv-LV"/>
              </w:rPr>
              <w:t xml:space="preserve"> </w:t>
            </w:r>
          </w:p>
          <w:p w:rsidR="002213CB" w:rsidRPr="000964F0" w:rsidP="008179CE" w14:paraId="03451A45" w14:textId="179D11A1">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0D0D7281" w14:textId="5012ED63">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sidRPr="00BC20FB" w:rsidR="00884C1E">
              <w:rPr>
                <w:sz w:val="24"/>
                <w:lang w:val="lv-LV"/>
              </w:rPr>
              <w:t>Teritorija labiekārtota, sakopta. Ir organizēta sadzīves atkritumu vākšana atbilstoši higiēnas prasībām.</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9F65B3" w:rsidP="007B2B65" w14:paraId="4CC9490E" w14:textId="4DC248E9">
            <w:pPr>
              <w:overflowPunct/>
              <w:autoSpaceDE/>
              <w:adjustRightInd/>
              <w:ind w:right="6"/>
              <w:jc w:val="both"/>
              <w:rPr>
                <w:spacing w:val="-2"/>
                <w:sz w:val="24"/>
                <w:lang w:val="lv-LV"/>
              </w:rPr>
            </w:pPr>
            <w:r>
              <w:rPr>
                <w:sz w:val="24"/>
                <w:lang w:val="lv-LV"/>
              </w:rPr>
              <w:t xml:space="preserve">   </w:t>
            </w:r>
            <w:r w:rsidR="00884C1E">
              <w:rPr>
                <w:sz w:val="24"/>
                <w:lang w:val="lv-LV"/>
              </w:rPr>
              <w:t>Netiek vērtēts.</w:t>
            </w:r>
          </w:p>
          <w:p w:rsidR="00C17178" w:rsidP="00DC23DC" w14:paraId="45CE67D5"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43619A" w:rsidRPr="003F5AFC" w:rsidP="00DC23DC" w14:paraId="3B486C9D" w14:textId="771F53AF">
            <w:pPr>
              <w:adjustRightInd/>
              <w:ind w:right="6"/>
              <w:jc w:val="both"/>
              <w:rPr>
                <w:sz w:val="24"/>
                <w:lang w:val="lv-LV"/>
              </w:rPr>
            </w:pPr>
            <w:r>
              <w:rPr>
                <w:sz w:val="24"/>
                <w:lang w:val="lv-LV"/>
              </w:rPr>
              <w:t xml:space="preserve">   </w:t>
            </w:r>
            <w:r w:rsidRPr="005E7753">
              <w:rPr>
                <w:sz w:val="24"/>
                <w:lang w:val="lv-LV"/>
              </w:rPr>
              <w:t xml:space="preserve">Telpas tiek uzkoptas atbilstoši higiēnas prasībām. Uzkopšanas inventārs ir marķēts, uzglabā bērniem nepieejamā vietā. </w:t>
            </w:r>
            <w:r>
              <w:rPr>
                <w:sz w:val="24"/>
                <w:lang w:val="lv-LV"/>
              </w:rPr>
              <w:t>K</w:t>
            </w:r>
            <w:r w:rsidRPr="003A21F9">
              <w:rPr>
                <w:sz w:val="24"/>
                <w:lang w:val="lv-LV"/>
              </w:rPr>
              <w:t xml:space="preserve">atrai telpu grupai </w:t>
            </w:r>
            <w:r w:rsidR="003F5AFC">
              <w:rPr>
                <w:sz w:val="24"/>
                <w:lang w:val="lv-LV"/>
              </w:rPr>
              <w:t xml:space="preserve">ir </w:t>
            </w:r>
            <w:r w:rsidRPr="003A21F9" w:rsidR="003F5AFC">
              <w:rPr>
                <w:sz w:val="24"/>
                <w:lang w:val="lv-LV"/>
              </w:rPr>
              <w:t xml:space="preserve">atsevišķs </w:t>
            </w:r>
            <w:r w:rsidRPr="005E7753" w:rsidR="003F5AFC">
              <w:rPr>
                <w:rStyle w:val="gwtext-compositecellchild"/>
                <w:sz w:val="24"/>
                <w:lang w:val="lv-LV"/>
              </w:rPr>
              <w:t>uzkopšanas</w:t>
            </w:r>
            <w:r w:rsidRPr="003A21F9" w:rsidR="003F5AFC">
              <w:rPr>
                <w:sz w:val="24"/>
                <w:lang w:val="lv-LV"/>
              </w:rPr>
              <w:t xml:space="preserve"> inventāra komplekts</w:t>
            </w:r>
            <w:r w:rsidR="003F5AFC">
              <w:rPr>
                <w:sz w:val="24"/>
                <w:lang w:val="lv-LV"/>
              </w:rPr>
              <w:t xml:space="preserve">. </w:t>
            </w:r>
            <w:r w:rsidRPr="005E7753">
              <w:rPr>
                <w:rStyle w:val="gwtext-compositecellchild"/>
                <w:sz w:val="24"/>
                <w:lang w:val="lv-LV"/>
              </w:rPr>
              <w:t>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RPr="00DC23DC" w:rsidP="00EE466C" w14:paraId="1D8A1C08" w14:textId="0CE548AF">
            <w:pPr>
              <w:jc w:val="both"/>
              <w:rPr>
                <w:i/>
                <w:sz w:val="24"/>
                <w:highlight w:val="lightGray"/>
                <w:lang w:val="lv-LV"/>
              </w:rPr>
            </w:pPr>
            <w:r w:rsidRPr="00D84C4B">
              <w:rPr>
                <w:sz w:val="24"/>
                <w:lang w:val="lv-LV"/>
              </w:rPr>
              <w:t xml:space="preserve"> </w:t>
            </w:r>
            <w:r w:rsidR="00DC23DC">
              <w:rPr>
                <w:sz w:val="24"/>
                <w:lang w:val="lv-LV"/>
              </w:rPr>
              <w:t>Objekts „</w:t>
            </w:r>
            <w:r w:rsidR="0088210C">
              <w:rPr>
                <w:sz w:val="24"/>
                <w:lang w:val="lv-LV"/>
              </w:rPr>
              <w:t>Dienas nometne</w:t>
            </w:r>
            <w:r w:rsidR="00DC23DC">
              <w:rPr>
                <w:sz w:val="24"/>
                <w:lang w:val="lv-LV"/>
              </w:rPr>
              <w:t xml:space="preserve">” </w:t>
            </w:r>
            <w:r w:rsidRPr="00686B77" w:rsidR="00DC23DC">
              <w:rPr>
                <w:sz w:val="24"/>
                <w:lang w:val="lv-LV"/>
              </w:rPr>
              <w:t>atbilst higiēnas prasībām</w:t>
            </w:r>
            <w:r w:rsidR="00DC23DC">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P="00DC23DC" w14:paraId="6631FE6C"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916C96" w:rsidRPr="00916C96" w:rsidP="00916C96" w14:paraId="64D1CBF1" w14:textId="77777777">
            <w:pPr>
              <w:pStyle w:val="ListParagraph"/>
              <w:numPr>
                <w:ilvl w:val="1"/>
                <w:numId w:val="14"/>
              </w:numPr>
              <w:tabs>
                <w:tab w:val="left" w:pos="342"/>
                <w:tab w:val="left" w:pos="993"/>
              </w:tabs>
              <w:ind w:left="113" w:firstLine="0"/>
              <w:jc w:val="both"/>
              <w:rPr>
                <w:rFonts w:ascii="Times New Roman" w:hAnsi="Times New Roman"/>
                <w:sz w:val="24"/>
                <w:szCs w:val="24"/>
              </w:rPr>
            </w:pPr>
            <w:bookmarkStart w:id="0" w:name="_Hlk103075016"/>
            <w:r w:rsidRPr="00916C96">
              <w:rPr>
                <w:rFonts w:ascii="Times New Roman" w:hAnsi="Times New Roman"/>
                <w:sz w:val="24"/>
                <w:szCs w:val="24"/>
              </w:rPr>
              <w:t>Nodrošināt Ministru kabineta 2009. gada 1. septembra noteikumu Nr.981 „Bērnu nometņu organizēšanas un darbības kārtība” prasību izpildi.</w:t>
            </w:r>
          </w:p>
          <w:p w:rsidR="00916C96" w:rsidRPr="00916C96" w:rsidP="00916C96" w14:paraId="264E2A4A" w14:textId="6DD4F572">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 xml:space="preserve">Nometņu darbības laikā ievērot </w:t>
            </w:r>
            <w:r w:rsidR="00391401">
              <w:rPr>
                <w:rFonts w:ascii="Times New Roman" w:hAnsi="Times New Roman"/>
                <w:sz w:val="24"/>
                <w:szCs w:val="24"/>
              </w:rPr>
              <w:t>07.04.2022</w:t>
            </w:r>
            <w:r w:rsidRPr="00916C96">
              <w:rPr>
                <w:rFonts w:ascii="Times New Roman" w:hAnsi="Times New Roman"/>
                <w:sz w:val="24"/>
                <w:szCs w:val="24"/>
              </w:rPr>
              <w:t>. vadlīnijas „Vadlīnijas piesardzības pasākumiem bērnu nometņu organizētājiem”.</w:t>
            </w:r>
          </w:p>
          <w:p w:rsidR="00916C96" w:rsidRPr="00916C96" w:rsidP="00916C96" w14:paraId="3BEA00F0"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Stingri ievērot normatīvo aktu prasības atbilstoši epidemioloģiskās situācijas attīstībai valstī (Ministru kabineta 28.09.2021. noteikumi Nr.662 „Epidemioloģiskās drošības pasākumi Covid-19 infekcijas izplatības ierobežošanai”).</w:t>
            </w:r>
          </w:p>
          <w:p w:rsidR="00916C96" w:rsidRPr="00916C96" w:rsidP="00916C96" w14:paraId="6DE9F8AB"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916C96">
              <w:rPr>
                <w:rFonts w:ascii="Times New Roman" w:hAnsi="Times New Roman"/>
                <w:sz w:val="24"/>
                <w:szCs w:val="24"/>
              </w:rPr>
              <w:t>etanola</w:t>
            </w:r>
            <w:r w:rsidRPr="00916C96">
              <w:rPr>
                <w:rFonts w:ascii="Times New Roman" w:hAnsi="Times New Roman"/>
                <w:sz w:val="24"/>
                <w:szCs w:val="24"/>
              </w:rPr>
              <w:t xml:space="preserve"> šķīdumu, nātrija </w:t>
            </w:r>
            <w:r w:rsidRPr="00916C96">
              <w:rPr>
                <w:rFonts w:ascii="Times New Roman" w:hAnsi="Times New Roman"/>
                <w:sz w:val="24"/>
                <w:szCs w:val="24"/>
              </w:rPr>
              <w:t>hipohlorīta</w:t>
            </w:r>
            <w:r w:rsidRPr="00916C96">
              <w:rPr>
                <w:rFonts w:ascii="Times New Roman" w:hAnsi="Times New Roman"/>
                <w:sz w:val="24"/>
                <w:szCs w:val="24"/>
              </w:rPr>
              <w:t xml:space="preserve"> šķīdumu kā arī citus dezinfekcijas līdzekļus, kas ir efektīvi pret </w:t>
            </w:r>
            <w:r w:rsidRPr="00916C96">
              <w:rPr>
                <w:rFonts w:ascii="Times New Roman" w:hAnsi="Times New Roman"/>
                <w:sz w:val="24"/>
                <w:szCs w:val="24"/>
              </w:rPr>
              <w:t>apvalkotajiem</w:t>
            </w:r>
            <w:r w:rsidRPr="00916C96">
              <w:rPr>
                <w:rFonts w:ascii="Times New Roman" w:hAnsi="Times New Roman"/>
                <w:sz w:val="24"/>
                <w:szCs w:val="24"/>
              </w:rPr>
              <w:t xml:space="preserve"> (</w:t>
            </w:r>
            <w:r w:rsidRPr="00916C96">
              <w:rPr>
                <w:rFonts w:ascii="Times New Roman" w:hAnsi="Times New Roman"/>
                <w:sz w:val="24"/>
                <w:szCs w:val="24"/>
              </w:rPr>
              <w:t>corona</w:t>
            </w:r>
            <w:r w:rsidRPr="00916C96">
              <w:rPr>
                <w:rFonts w:ascii="Times New Roman" w:hAnsi="Times New Roman"/>
                <w:sz w:val="24"/>
                <w:szCs w:val="24"/>
              </w:rPr>
              <w:t xml:space="preserve">) vīrusiem, piemēram, 50% </w:t>
            </w:r>
            <w:r w:rsidRPr="00916C96">
              <w:rPr>
                <w:rFonts w:ascii="Times New Roman" w:hAnsi="Times New Roman"/>
                <w:sz w:val="24"/>
                <w:szCs w:val="24"/>
              </w:rPr>
              <w:t>izopropanolu</w:t>
            </w:r>
            <w:r w:rsidRPr="00916C96">
              <w:rPr>
                <w:rFonts w:ascii="Times New Roman" w:hAnsi="Times New Roman"/>
                <w:sz w:val="24"/>
                <w:szCs w:val="24"/>
              </w:rPr>
              <w:t xml:space="preserve"> saturoši līdzekļi.    </w:t>
            </w:r>
          </w:p>
          <w:p w:rsidR="00824E7C" w:rsidP="00824E7C" w14:paraId="504363FA"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Nedrīkst pieļaut nepiederošu personu uzturēšanos nometnes teritorijā.</w:t>
            </w:r>
          </w:p>
          <w:p w:rsidR="00884C1E" w:rsidRPr="00824E7C" w:rsidP="00824E7C" w14:paraId="65BF600B" w14:textId="19BF685E">
            <w:pPr>
              <w:pStyle w:val="ListParagraph"/>
              <w:numPr>
                <w:ilvl w:val="1"/>
                <w:numId w:val="14"/>
              </w:numPr>
              <w:tabs>
                <w:tab w:val="left" w:pos="342"/>
                <w:tab w:val="left" w:pos="993"/>
              </w:tabs>
              <w:ind w:left="113" w:firstLine="0"/>
              <w:jc w:val="both"/>
              <w:rPr>
                <w:rFonts w:ascii="Times New Roman" w:hAnsi="Times New Roman"/>
                <w:sz w:val="24"/>
                <w:szCs w:val="24"/>
              </w:rPr>
            </w:pPr>
            <w:r w:rsidRPr="00824E7C">
              <w:rPr>
                <w:rFonts w:ascii="Times New Roman" w:hAnsi="Times New Roman"/>
                <w:sz w:val="24"/>
                <w:szCs w:val="24"/>
              </w:rPr>
              <w:t xml:space="preserve">Ja </w:t>
            </w:r>
            <w:r w:rsidRPr="00824E7C" w:rsidR="00916C96">
              <w:rPr>
                <w:rFonts w:ascii="Times New Roman" w:hAnsi="Times New Roman"/>
                <w:sz w:val="24"/>
                <w:szCs w:val="24"/>
              </w:rPr>
              <w:t xml:space="preserve">nometnes darbības vietā ir paredzēta nometnes dalībnieku </w:t>
            </w:r>
            <w:r w:rsidRPr="00824E7C" w:rsidR="00916C96">
              <w:rPr>
                <w:rFonts w:ascii="Times New Roman" w:hAnsi="Times New Roman"/>
                <w:sz w:val="24"/>
              </w:rPr>
              <w:t xml:space="preserve">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w:t>
            </w:r>
            <w:r w:rsidRPr="00824E7C" w:rsidR="00916C96">
              <w:rPr>
                <w:rFonts w:ascii="Times New Roman" w:hAnsi="Times New Roman"/>
                <w:sz w:val="24"/>
              </w:rPr>
              <w:t>Peldēšanos</w:t>
            </w:r>
            <w:r w:rsidRPr="00824E7C" w:rsidR="00916C96">
              <w:rPr>
                <w:rFonts w:ascii="Times New Roman" w:hAnsi="Times New Roman"/>
                <w:sz w:val="24"/>
              </w:rPr>
              <w:t xml:space="preserve"> </w:t>
            </w:r>
            <w:r w:rsidRPr="00824E7C" w:rsidR="00916C96">
              <w:rPr>
                <w:rFonts w:ascii="Times New Roman" w:hAnsi="Times New Roman"/>
                <w:sz w:val="24"/>
              </w:rPr>
              <w:t>organizē</w:t>
            </w:r>
            <w:r w:rsidRPr="00824E7C" w:rsidR="00916C96">
              <w:rPr>
                <w:rFonts w:ascii="Times New Roman" w:hAnsi="Times New Roman"/>
                <w:sz w:val="24"/>
              </w:rPr>
              <w:t xml:space="preserve"> </w:t>
            </w:r>
            <w:r w:rsidRPr="00824E7C" w:rsidR="00916C96">
              <w:rPr>
                <w:rFonts w:ascii="Times New Roman" w:hAnsi="Times New Roman"/>
                <w:sz w:val="24"/>
              </w:rPr>
              <w:t>peldvietās</w:t>
            </w:r>
            <w:r w:rsidRPr="00824E7C" w:rsidR="00916C96">
              <w:rPr>
                <w:rFonts w:ascii="Times New Roman" w:hAnsi="Times New Roman"/>
                <w:sz w:val="24"/>
              </w:rPr>
              <w:t>, kas iekļautas valsts monitoringa programmā vai kurās pirms nometnes darbības uzsākšanas ir veikta peldvietas ūdens kvalitātes pārbaude jebkurā šajā jomā akreditētā laboratorijā.</w:t>
            </w:r>
            <w:bookmarkEnd w:id="0"/>
          </w:p>
        </w:tc>
      </w:tr>
    </w:tbl>
    <w:p w:rsidR="00FB48CC" w:rsidRPr="00D4226A" w:rsidP="00DC23DC" w14:paraId="1EFACE3F" w14:textId="3E038702">
      <w:pPr>
        <w:jc w:val="both"/>
        <w:rPr>
          <w:b/>
          <w:sz w:val="24"/>
          <w:lang w:val="lv-LV"/>
        </w:rPr>
      </w:pPr>
    </w:p>
    <w:tbl>
      <w:tblPr>
        <w:tblW w:w="0" w:type="auto"/>
        <w:tblInd w:w="108" w:type="dxa"/>
        <w:tblLook w:val="00A0"/>
      </w:tblPr>
      <w:tblGrid>
        <w:gridCol w:w="5323"/>
        <w:gridCol w:w="3924"/>
      </w:tblGrid>
      <w:tr w14:paraId="65277D97" w14:textId="77777777" w:rsidTr="00F63211">
        <w:tblPrEx>
          <w:tblW w:w="0" w:type="auto"/>
          <w:tblInd w:w="108" w:type="dxa"/>
          <w:tblLook w:val="00A0"/>
        </w:tblPrEx>
        <w:tc>
          <w:tcPr>
            <w:tcW w:w="5387" w:type="dxa"/>
          </w:tcPr>
          <w:p w:rsidR="00DC23DC" w:rsidP="00F63211" w14:paraId="0759DC42" w14:textId="77777777">
            <w:pPr>
              <w:rPr>
                <w:sz w:val="24"/>
                <w:lang w:val="lv-LV"/>
              </w:rPr>
            </w:pPr>
            <w:r>
              <w:rPr>
                <w:sz w:val="24"/>
                <w:lang w:val="lv-LV"/>
              </w:rPr>
              <w:t>Sabiedrības veselības</w:t>
            </w:r>
            <w:r w:rsidRPr="00D505F7">
              <w:rPr>
                <w:sz w:val="24"/>
                <w:lang w:val="lv-LV"/>
              </w:rPr>
              <w:t xml:space="preserve"> departamenta </w:t>
            </w:r>
          </w:p>
          <w:p w:rsidR="00DC23DC" w:rsidRPr="009504E0" w:rsidP="00F63211" w14:paraId="63B04F3E" w14:textId="31A7A461">
            <w:pPr>
              <w:rPr>
                <w:sz w:val="24"/>
                <w:lang w:val="lv-LV"/>
              </w:rPr>
            </w:pPr>
            <w:r w:rsidRPr="00D505F7">
              <w:rPr>
                <w:sz w:val="24"/>
                <w:lang w:val="lv-LV"/>
              </w:rPr>
              <w:t xml:space="preserve">Latgales kontroles nodaļas vides veselības analītiķe </w:t>
            </w:r>
          </w:p>
        </w:tc>
        <w:tc>
          <w:tcPr>
            <w:tcW w:w="3969" w:type="dxa"/>
          </w:tcPr>
          <w:p w:rsidR="00DC23DC" w:rsidP="00F63211" w14:paraId="7DDCF1A9" w14:textId="77777777">
            <w:pPr>
              <w:rPr>
                <w:sz w:val="24"/>
                <w:lang w:val="lv-LV"/>
              </w:rPr>
            </w:pPr>
            <w:r w:rsidRPr="009504E0">
              <w:rPr>
                <w:sz w:val="24"/>
                <w:lang w:val="lv-LV"/>
              </w:rPr>
              <w:t xml:space="preserve">                               </w:t>
            </w:r>
          </w:p>
          <w:p w:rsidR="00DC23DC" w:rsidRPr="009B3112" w:rsidP="00F63211" w14:paraId="202FCF11" w14:textId="33FEBCE1">
            <w:pPr>
              <w:rPr>
                <w:sz w:val="24"/>
                <w:lang w:val="lv-LV"/>
              </w:rPr>
            </w:pPr>
            <w:r>
              <w:rPr>
                <w:sz w:val="24"/>
                <w:lang w:val="lv-LV"/>
              </w:rPr>
              <w:t xml:space="preserve">                       </w:t>
            </w:r>
            <w:r>
              <w:rPr>
                <w:sz w:val="24"/>
              </w:rPr>
              <w:t>Evita Sibirceva-Munča</w:t>
            </w:r>
          </w:p>
        </w:tc>
      </w:tr>
    </w:tbl>
    <w:p w:rsidR="00DC23DC" w:rsidP="00DC23DC" w14:paraId="3709EF76" w14:textId="77777777">
      <w:pPr>
        <w:rPr>
          <w:sz w:val="24"/>
        </w:rPr>
      </w:pPr>
    </w:p>
    <w:p w:rsidR="00DC23DC" w:rsidP="00DC23DC" w14:paraId="13344109" w14:textId="3228B4D8">
      <w:pPr>
        <w:rPr>
          <w:sz w:val="24"/>
          <w:lang w:val="lv-LV"/>
        </w:rPr>
      </w:pPr>
      <w:r>
        <w:rPr>
          <w:sz w:val="24"/>
          <w:lang w:val="lv-LV"/>
        </w:rPr>
        <w:t xml:space="preserve">   </w:t>
      </w:r>
      <w:r w:rsidR="00DC30BB">
        <w:rPr>
          <w:sz w:val="24"/>
          <w:lang w:val="lv-LV"/>
        </w:rPr>
        <w:t xml:space="preserve"> </w:t>
      </w:r>
      <w:r>
        <w:rPr>
          <w:sz w:val="24"/>
          <w:lang w:val="lv-LV"/>
        </w:rPr>
        <w:t xml:space="preserve">Evita Sibirceva-Munča, 65424547, </w:t>
      </w:r>
    </w:p>
    <w:p w:rsidR="00DC23DC" w:rsidRPr="008A3DA7" w:rsidP="00DC23DC" w14:paraId="56AFAE77" w14:textId="5EAE9DCE">
      <w:pPr>
        <w:rPr>
          <w:sz w:val="24"/>
          <w:lang w:val="lv-LV"/>
        </w:rPr>
      </w:pPr>
      <w:r>
        <w:rPr>
          <w:sz w:val="24"/>
          <w:lang w:val="lv-LV"/>
        </w:rPr>
        <w:t xml:space="preserve">   </w:t>
      </w:r>
      <w:r w:rsidR="00DC30BB">
        <w:rPr>
          <w:sz w:val="24"/>
          <w:lang w:val="lv-LV"/>
        </w:rPr>
        <w:t xml:space="preserve"> </w:t>
      </w:r>
      <w:r>
        <w:rPr>
          <w:sz w:val="24"/>
          <w:lang w:val="lv-LV"/>
        </w:rPr>
        <w:t>evita.sibirceva-munca@vi.gov.lv</w:t>
      </w:r>
    </w:p>
    <w:p w:rsidR="00DC23DC" w:rsidRPr="00DC23DC" w:rsidP="00DC23DC" w14:paraId="285F2222" w14:textId="77777777">
      <w:pPr>
        <w:jc w:val="both"/>
        <w:rPr>
          <w:b/>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08.07.2022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2.4.7.-14/743</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030107961">
    <w:abstractNumId w:val="5"/>
  </w:num>
  <w:num w:numId="2" w16cid:durableId="2106146648">
    <w:abstractNumId w:val="1"/>
  </w:num>
  <w:num w:numId="3" w16cid:durableId="1760716985">
    <w:abstractNumId w:val="0"/>
  </w:num>
  <w:num w:numId="4" w16cid:durableId="735393961">
    <w:abstractNumId w:val="3"/>
  </w:num>
  <w:num w:numId="5" w16cid:durableId="587353968">
    <w:abstractNumId w:val="9"/>
  </w:num>
  <w:num w:numId="6" w16cid:durableId="861627444">
    <w:abstractNumId w:val="10"/>
  </w:num>
  <w:num w:numId="7" w16cid:durableId="15161469">
    <w:abstractNumId w:val="7"/>
  </w:num>
  <w:num w:numId="8" w16cid:durableId="1915895413">
    <w:abstractNumId w:val="2"/>
  </w:num>
  <w:num w:numId="9" w16cid:durableId="417479959">
    <w:abstractNumId w:val="6"/>
  </w:num>
  <w:num w:numId="10" w16cid:durableId="1037857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335299">
    <w:abstractNumId w:val="12"/>
  </w:num>
  <w:num w:numId="12" w16cid:durableId="1723014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7785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677846">
    <w:abstractNumId w:val="4"/>
  </w:num>
  <w:num w:numId="15" w16cid:durableId="8443938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730F"/>
    <w:rsid w:val="00011C56"/>
    <w:rsid w:val="00013731"/>
    <w:rsid w:val="00022614"/>
    <w:rsid w:val="00025EE9"/>
    <w:rsid w:val="0003374B"/>
    <w:rsid w:val="00035D24"/>
    <w:rsid w:val="00042421"/>
    <w:rsid w:val="00043DA9"/>
    <w:rsid w:val="000442C5"/>
    <w:rsid w:val="00044E16"/>
    <w:rsid w:val="000471CD"/>
    <w:rsid w:val="00064EB8"/>
    <w:rsid w:val="000714E8"/>
    <w:rsid w:val="00082050"/>
    <w:rsid w:val="00083D68"/>
    <w:rsid w:val="000964F0"/>
    <w:rsid w:val="0009799A"/>
    <w:rsid w:val="000A10C9"/>
    <w:rsid w:val="000A19D0"/>
    <w:rsid w:val="000A4BD0"/>
    <w:rsid w:val="000C05D2"/>
    <w:rsid w:val="000D3828"/>
    <w:rsid w:val="000D509E"/>
    <w:rsid w:val="000E2352"/>
    <w:rsid w:val="000F0F93"/>
    <w:rsid w:val="000F173F"/>
    <w:rsid w:val="00104812"/>
    <w:rsid w:val="00106BAC"/>
    <w:rsid w:val="00106D19"/>
    <w:rsid w:val="00114A2B"/>
    <w:rsid w:val="0011598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C73D5"/>
    <w:rsid w:val="001E3CA0"/>
    <w:rsid w:val="001E45C3"/>
    <w:rsid w:val="001E4D39"/>
    <w:rsid w:val="001F5AE3"/>
    <w:rsid w:val="00206AA0"/>
    <w:rsid w:val="00211C26"/>
    <w:rsid w:val="00216A19"/>
    <w:rsid w:val="002213CB"/>
    <w:rsid w:val="00226E85"/>
    <w:rsid w:val="00236CDB"/>
    <w:rsid w:val="00237FA8"/>
    <w:rsid w:val="00240007"/>
    <w:rsid w:val="00246554"/>
    <w:rsid w:val="0025403B"/>
    <w:rsid w:val="00257113"/>
    <w:rsid w:val="00262D25"/>
    <w:rsid w:val="0026702E"/>
    <w:rsid w:val="002747F1"/>
    <w:rsid w:val="00280160"/>
    <w:rsid w:val="00280C92"/>
    <w:rsid w:val="00285225"/>
    <w:rsid w:val="00285D97"/>
    <w:rsid w:val="0028640B"/>
    <w:rsid w:val="00293118"/>
    <w:rsid w:val="0029369A"/>
    <w:rsid w:val="002962A8"/>
    <w:rsid w:val="002A349B"/>
    <w:rsid w:val="002A39F3"/>
    <w:rsid w:val="002B12D1"/>
    <w:rsid w:val="002C28B0"/>
    <w:rsid w:val="002C774F"/>
    <w:rsid w:val="002D2040"/>
    <w:rsid w:val="002D4858"/>
    <w:rsid w:val="002D5ACD"/>
    <w:rsid w:val="002E10C2"/>
    <w:rsid w:val="002E3FF9"/>
    <w:rsid w:val="002E51CB"/>
    <w:rsid w:val="002F1A3D"/>
    <w:rsid w:val="002F31D0"/>
    <w:rsid w:val="002F4108"/>
    <w:rsid w:val="002F432F"/>
    <w:rsid w:val="002F5A8E"/>
    <w:rsid w:val="00304183"/>
    <w:rsid w:val="003059B5"/>
    <w:rsid w:val="00312283"/>
    <w:rsid w:val="00327535"/>
    <w:rsid w:val="00327CF0"/>
    <w:rsid w:val="003316D3"/>
    <w:rsid w:val="0033268D"/>
    <w:rsid w:val="003341DA"/>
    <w:rsid w:val="00335C85"/>
    <w:rsid w:val="0033695B"/>
    <w:rsid w:val="0033764B"/>
    <w:rsid w:val="00347800"/>
    <w:rsid w:val="00351912"/>
    <w:rsid w:val="00351B81"/>
    <w:rsid w:val="0035206D"/>
    <w:rsid w:val="0035491C"/>
    <w:rsid w:val="00356E9A"/>
    <w:rsid w:val="0038155A"/>
    <w:rsid w:val="00382FD8"/>
    <w:rsid w:val="00386D58"/>
    <w:rsid w:val="00391401"/>
    <w:rsid w:val="00392428"/>
    <w:rsid w:val="0039440A"/>
    <w:rsid w:val="003A01C4"/>
    <w:rsid w:val="003A098B"/>
    <w:rsid w:val="003A21F9"/>
    <w:rsid w:val="003A5FA9"/>
    <w:rsid w:val="003B10E1"/>
    <w:rsid w:val="003B63BF"/>
    <w:rsid w:val="003C0629"/>
    <w:rsid w:val="003C3B7A"/>
    <w:rsid w:val="003C3F6B"/>
    <w:rsid w:val="003D35A7"/>
    <w:rsid w:val="003E32ED"/>
    <w:rsid w:val="003E47EF"/>
    <w:rsid w:val="003E6927"/>
    <w:rsid w:val="003E7243"/>
    <w:rsid w:val="003F0398"/>
    <w:rsid w:val="003F0645"/>
    <w:rsid w:val="003F33B7"/>
    <w:rsid w:val="003F5AFC"/>
    <w:rsid w:val="00402D47"/>
    <w:rsid w:val="00411275"/>
    <w:rsid w:val="00427EDB"/>
    <w:rsid w:val="0043619A"/>
    <w:rsid w:val="0046092E"/>
    <w:rsid w:val="004610E8"/>
    <w:rsid w:val="00465EA4"/>
    <w:rsid w:val="00472C6E"/>
    <w:rsid w:val="004912DE"/>
    <w:rsid w:val="00494EA2"/>
    <w:rsid w:val="004971C2"/>
    <w:rsid w:val="004A6848"/>
    <w:rsid w:val="004B1FAC"/>
    <w:rsid w:val="004B4E26"/>
    <w:rsid w:val="004B7410"/>
    <w:rsid w:val="004C4FF2"/>
    <w:rsid w:val="004D76F7"/>
    <w:rsid w:val="004E3A26"/>
    <w:rsid w:val="004F6CC3"/>
    <w:rsid w:val="005049C7"/>
    <w:rsid w:val="00507B9F"/>
    <w:rsid w:val="005323CD"/>
    <w:rsid w:val="005514D8"/>
    <w:rsid w:val="00552816"/>
    <w:rsid w:val="0055458D"/>
    <w:rsid w:val="00560950"/>
    <w:rsid w:val="00562B75"/>
    <w:rsid w:val="00567F04"/>
    <w:rsid w:val="00570784"/>
    <w:rsid w:val="00576090"/>
    <w:rsid w:val="005817C3"/>
    <w:rsid w:val="005827EC"/>
    <w:rsid w:val="00585B96"/>
    <w:rsid w:val="00594DBA"/>
    <w:rsid w:val="005A4699"/>
    <w:rsid w:val="005C2475"/>
    <w:rsid w:val="005C5876"/>
    <w:rsid w:val="005E5FD8"/>
    <w:rsid w:val="005E7753"/>
    <w:rsid w:val="00600E05"/>
    <w:rsid w:val="00603BC3"/>
    <w:rsid w:val="00605D92"/>
    <w:rsid w:val="006205D2"/>
    <w:rsid w:val="00624DF5"/>
    <w:rsid w:val="00627CC4"/>
    <w:rsid w:val="00633DAF"/>
    <w:rsid w:val="00637195"/>
    <w:rsid w:val="00652EBB"/>
    <w:rsid w:val="00653E8A"/>
    <w:rsid w:val="00661E61"/>
    <w:rsid w:val="006649C7"/>
    <w:rsid w:val="0068137B"/>
    <w:rsid w:val="006834AF"/>
    <w:rsid w:val="0068662C"/>
    <w:rsid w:val="00686B77"/>
    <w:rsid w:val="006B6E15"/>
    <w:rsid w:val="006C066D"/>
    <w:rsid w:val="006D43A1"/>
    <w:rsid w:val="006E06C3"/>
    <w:rsid w:val="006E3012"/>
    <w:rsid w:val="006E7DC9"/>
    <w:rsid w:val="006F7A48"/>
    <w:rsid w:val="00703EF0"/>
    <w:rsid w:val="007101E3"/>
    <w:rsid w:val="00710429"/>
    <w:rsid w:val="00715894"/>
    <w:rsid w:val="007162E0"/>
    <w:rsid w:val="00720A8B"/>
    <w:rsid w:val="007269AD"/>
    <w:rsid w:val="00736B8D"/>
    <w:rsid w:val="007472DF"/>
    <w:rsid w:val="00750DB1"/>
    <w:rsid w:val="00761EB0"/>
    <w:rsid w:val="007655DD"/>
    <w:rsid w:val="00771000"/>
    <w:rsid w:val="00777591"/>
    <w:rsid w:val="00783D52"/>
    <w:rsid w:val="007952D0"/>
    <w:rsid w:val="0079632A"/>
    <w:rsid w:val="007A5202"/>
    <w:rsid w:val="007B147E"/>
    <w:rsid w:val="007B2B65"/>
    <w:rsid w:val="007B6789"/>
    <w:rsid w:val="007C131D"/>
    <w:rsid w:val="007C262C"/>
    <w:rsid w:val="007D6C22"/>
    <w:rsid w:val="007F2552"/>
    <w:rsid w:val="007F2704"/>
    <w:rsid w:val="0080119F"/>
    <w:rsid w:val="00803782"/>
    <w:rsid w:val="00810FA9"/>
    <w:rsid w:val="008179CE"/>
    <w:rsid w:val="008215E6"/>
    <w:rsid w:val="00822BBD"/>
    <w:rsid w:val="00824E7C"/>
    <w:rsid w:val="008355A6"/>
    <w:rsid w:val="00840480"/>
    <w:rsid w:val="00842E5D"/>
    <w:rsid w:val="008469CC"/>
    <w:rsid w:val="00846D4B"/>
    <w:rsid w:val="008525E4"/>
    <w:rsid w:val="00872DDD"/>
    <w:rsid w:val="00880868"/>
    <w:rsid w:val="0088210C"/>
    <w:rsid w:val="00884C1E"/>
    <w:rsid w:val="0089710B"/>
    <w:rsid w:val="008A1242"/>
    <w:rsid w:val="008A3DA7"/>
    <w:rsid w:val="008A6A8F"/>
    <w:rsid w:val="008A6AAF"/>
    <w:rsid w:val="008B3161"/>
    <w:rsid w:val="008C06D3"/>
    <w:rsid w:val="008C37E6"/>
    <w:rsid w:val="008D0063"/>
    <w:rsid w:val="008D1487"/>
    <w:rsid w:val="008D381B"/>
    <w:rsid w:val="008E0C54"/>
    <w:rsid w:val="008E3B42"/>
    <w:rsid w:val="008E68E2"/>
    <w:rsid w:val="008F42EA"/>
    <w:rsid w:val="00900669"/>
    <w:rsid w:val="00901A1B"/>
    <w:rsid w:val="009038BC"/>
    <w:rsid w:val="00911A26"/>
    <w:rsid w:val="009120AF"/>
    <w:rsid w:val="00916C96"/>
    <w:rsid w:val="00925609"/>
    <w:rsid w:val="009313A7"/>
    <w:rsid w:val="009428A9"/>
    <w:rsid w:val="009502DD"/>
    <w:rsid w:val="009504E0"/>
    <w:rsid w:val="009560BB"/>
    <w:rsid w:val="009561DA"/>
    <w:rsid w:val="00967B69"/>
    <w:rsid w:val="00970D38"/>
    <w:rsid w:val="00974617"/>
    <w:rsid w:val="00977146"/>
    <w:rsid w:val="00983C0F"/>
    <w:rsid w:val="009847F1"/>
    <w:rsid w:val="00987D1B"/>
    <w:rsid w:val="009B3112"/>
    <w:rsid w:val="009B4FCF"/>
    <w:rsid w:val="009B58B6"/>
    <w:rsid w:val="009C1CC0"/>
    <w:rsid w:val="009C3E03"/>
    <w:rsid w:val="009C7C74"/>
    <w:rsid w:val="009D2BEB"/>
    <w:rsid w:val="009D446F"/>
    <w:rsid w:val="009E5146"/>
    <w:rsid w:val="009E5EB3"/>
    <w:rsid w:val="009E625D"/>
    <w:rsid w:val="009F02C8"/>
    <w:rsid w:val="009F5F1F"/>
    <w:rsid w:val="009F65B3"/>
    <w:rsid w:val="00A0044F"/>
    <w:rsid w:val="00A02B48"/>
    <w:rsid w:val="00A10828"/>
    <w:rsid w:val="00A1539A"/>
    <w:rsid w:val="00A22923"/>
    <w:rsid w:val="00A26FE5"/>
    <w:rsid w:val="00A30203"/>
    <w:rsid w:val="00A31F56"/>
    <w:rsid w:val="00A452A8"/>
    <w:rsid w:val="00A47DCE"/>
    <w:rsid w:val="00A47DD5"/>
    <w:rsid w:val="00A50189"/>
    <w:rsid w:val="00A51A91"/>
    <w:rsid w:val="00A54A76"/>
    <w:rsid w:val="00A7176E"/>
    <w:rsid w:val="00A71A45"/>
    <w:rsid w:val="00A731DE"/>
    <w:rsid w:val="00A7576E"/>
    <w:rsid w:val="00A77D8A"/>
    <w:rsid w:val="00A8594B"/>
    <w:rsid w:val="00A93E38"/>
    <w:rsid w:val="00A945E8"/>
    <w:rsid w:val="00AA56BF"/>
    <w:rsid w:val="00AB48C7"/>
    <w:rsid w:val="00AB4FB4"/>
    <w:rsid w:val="00AB5F35"/>
    <w:rsid w:val="00AD1CC9"/>
    <w:rsid w:val="00AD4E4E"/>
    <w:rsid w:val="00AE06D7"/>
    <w:rsid w:val="00AE606D"/>
    <w:rsid w:val="00AF6968"/>
    <w:rsid w:val="00B22CEB"/>
    <w:rsid w:val="00B43275"/>
    <w:rsid w:val="00B53261"/>
    <w:rsid w:val="00B82621"/>
    <w:rsid w:val="00B8747E"/>
    <w:rsid w:val="00B916AA"/>
    <w:rsid w:val="00B9671F"/>
    <w:rsid w:val="00B97258"/>
    <w:rsid w:val="00BA0535"/>
    <w:rsid w:val="00BA6305"/>
    <w:rsid w:val="00BB183F"/>
    <w:rsid w:val="00BC20FB"/>
    <w:rsid w:val="00BC31EE"/>
    <w:rsid w:val="00BC535B"/>
    <w:rsid w:val="00BC67F6"/>
    <w:rsid w:val="00BC7ED9"/>
    <w:rsid w:val="00BD5879"/>
    <w:rsid w:val="00BE02B1"/>
    <w:rsid w:val="00BE167E"/>
    <w:rsid w:val="00BE5727"/>
    <w:rsid w:val="00BF195D"/>
    <w:rsid w:val="00BF20F8"/>
    <w:rsid w:val="00BF2246"/>
    <w:rsid w:val="00C108EE"/>
    <w:rsid w:val="00C1352E"/>
    <w:rsid w:val="00C17178"/>
    <w:rsid w:val="00C26E07"/>
    <w:rsid w:val="00C274B1"/>
    <w:rsid w:val="00C37A2B"/>
    <w:rsid w:val="00C37AE1"/>
    <w:rsid w:val="00C41CDB"/>
    <w:rsid w:val="00C42025"/>
    <w:rsid w:val="00C55AB8"/>
    <w:rsid w:val="00C64DEC"/>
    <w:rsid w:val="00C7353D"/>
    <w:rsid w:val="00C752CC"/>
    <w:rsid w:val="00C82CA2"/>
    <w:rsid w:val="00C96C06"/>
    <w:rsid w:val="00CA2482"/>
    <w:rsid w:val="00CA4D3C"/>
    <w:rsid w:val="00CA6198"/>
    <w:rsid w:val="00CA75C7"/>
    <w:rsid w:val="00CA7CFD"/>
    <w:rsid w:val="00CD1B5D"/>
    <w:rsid w:val="00CD6F00"/>
    <w:rsid w:val="00CF27A6"/>
    <w:rsid w:val="00D00A94"/>
    <w:rsid w:val="00D03C1D"/>
    <w:rsid w:val="00D1528A"/>
    <w:rsid w:val="00D157DB"/>
    <w:rsid w:val="00D20B94"/>
    <w:rsid w:val="00D22AA0"/>
    <w:rsid w:val="00D25B44"/>
    <w:rsid w:val="00D30F11"/>
    <w:rsid w:val="00D3465C"/>
    <w:rsid w:val="00D41973"/>
    <w:rsid w:val="00D41D86"/>
    <w:rsid w:val="00D4226A"/>
    <w:rsid w:val="00D437BF"/>
    <w:rsid w:val="00D505F7"/>
    <w:rsid w:val="00D56169"/>
    <w:rsid w:val="00D65B8D"/>
    <w:rsid w:val="00D7017A"/>
    <w:rsid w:val="00D71A5E"/>
    <w:rsid w:val="00D72ED9"/>
    <w:rsid w:val="00D80E73"/>
    <w:rsid w:val="00D84ADB"/>
    <w:rsid w:val="00D84C4B"/>
    <w:rsid w:val="00D87954"/>
    <w:rsid w:val="00D94A8C"/>
    <w:rsid w:val="00D96BFC"/>
    <w:rsid w:val="00DA043F"/>
    <w:rsid w:val="00DB2965"/>
    <w:rsid w:val="00DB6B34"/>
    <w:rsid w:val="00DB74BC"/>
    <w:rsid w:val="00DC23DC"/>
    <w:rsid w:val="00DC30BB"/>
    <w:rsid w:val="00DC6DD2"/>
    <w:rsid w:val="00DD7C9A"/>
    <w:rsid w:val="00DD7CC5"/>
    <w:rsid w:val="00DF208A"/>
    <w:rsid w:val="00DF7584"/>
    <w:rsid w:val="00E14EEB"/>
    <w:rsid w:val="00E17CE0"/>
    <w:rsid w:val="00E44DCA"/>
    <w:rsid w:val="00E50C24"/>
    <w:rsid w:val="00E53C2B"/>
    <w:rsid w:val="00E62112"/>
    <w:rsid w:val="00E62F6E"/>
    <w:rsid w:val="00E63C36"/>
    <w:rsid w:val="00E66AC6"/>
    <w:rsid w:val="00E76432"/>
    <w:rsid w:val="00E82EDD"/>
    <w:rsid w:val="00E8775A"/>
    <w:rsid w:val="00E90474"/>
    <w:rsid w:val="00E966A9"/>
    <w:rsid w:val="00E97415"/>
    <w:rsid w:val="00E976F6"/>
    <w:rsid w:val="00EA22ED"/>
    <w:rsid w:val="00EB5F72"/>
    <w:rsid w:val="00EC5F38"/>
    <w:rsid w:val="00ED2C67"/>
    <w:rsid w:val="00EE466C"/>
    <w:rsid w:val="00EE70C4"/>
    <w:rsid w:val="00EF09E1"/>
    <w:rsid w:val="00EF603B"/>
    <w:rsid w:val="00F11610"/>
    <w:rsid w:val="00F13A76"/>
    <w:rsid w:val="00F14327"/>
    <w:rsid w:val="00F17D73"/>
    <w:rsid w:val="00F30519"/>
    <w:rsid w:val="00F4026D"/>
    <w:rsid w:val="00F43670"/>
    <w:rsid w:val="00F53109"/>
    <w:rsid w:val="00F54F19"/>
    <w:rsid w:val="00F61CB9"/>
    <w:rsid w:val="00F620FB"/>
    <w:rsid w:val="00F62C89"/>
    <w:rsid w:val="00F63211"/>
    <w:rsid w:val="00F658C8"/>
    <w:rsid w:val="00F70D34"/>
    <w:rsid w:val="00F72FF0"/>
    <w:rsid w:val="00F7403D"/>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 w:type="character" w:styleId="Emphasis">
    <w:name w:val="Emphasis"/>
    <w:basedOn w:val="DefaultParagraphFont"/>
    <w:uiPriority w:val="20"/>
    <w:qFormat/>
    <w:rsid w:val="00D80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3</Pages>
  <Words>3999</Words>
  <Characters>2280</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Evita Sibirceva-Munča</cp:lastModifiedBy>
  <cp:revision>159</cp:revision>
  <cp:lastPrinted>2017-09-20T12:25:00Z</cp:lastPrinted>
  <dcterms:created xsi:type="dcterms:W3CDTF">2022-01-14T16:25:00Z</dcterms:created>
  <dcterms:modified xsi:type="dcterms:W3CDTF">2022-07-08T10:26:00Z</dcterms:modified>
</cp:coreProperties>
</file>