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E138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03A517" w14:textId="461A174E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5672">
              <w:t>`</w:t>
            </w:r>
          </w:p>
        </w:tc>
      </w:tr>
      <w:tr w14:paraId="1C9F7FF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234E18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01BBCC76" w14:textId="77777777">
            <w:pPr>
              <w:jc w:val="center"/>
            </w:pPr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>Ganību ielā 63/67, Liepāja, LV-3401; tālr.:63404475; e-pasts</w:t>
            </w:r>
            <w:r w:rsidRPr="00682895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2DFE04C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EA7AAA" w14:textId="77777777" w:rsidTr="009A1DA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9A1DA9" w:rsidP="009A1DA9" w14:paraId="050AE8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E88D0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AB18CA" w14:paraId="31A35B18" w14:textId="07A13F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PURE </w:t>
            </w:r>
            <w:r>
              <w:rPr>
                <w:rFonts w:ascii="Times New Roman" w:hAnsi="Times New Roman"/>
                <w:sz w:val="24"/>
                <w:szCs w:val="24"/>
              </w:rPr>
              <w:t>Academy</w:t>
            </w:r>
          </w:p>
        </w:tc>
      </w:tr>
      <w:tr w14:paraId="3B7B377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70A8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DCB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69A8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2B5D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10CDF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D3D1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864C2A" w14:paraId="0A05CA37" w14:textId="712490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864C2A">
              <w:rPr>
                <w:rFonts w:ascii="Times New Roman" w:hAnsi="Times New Roman"/>
                <w:color w:val="000000"/>
                <w:sz w:val="24"/>
                <w:szCs w:val="24"/>
              </w:rPr>
              <w:t>42103062204</w:t>
            </w:r>
          </w:p>
        </w:tc>
      </w:tr>
      <w:tr w14:paraId="4FF768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ABCF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567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4DEF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04633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6BC6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B47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A24FDC" w14:paraId="6D3047FA" w14:textId="5A97F6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Kviešu iela 28C</w:t>
            </w:r>
            <w:r w:rsidR="00F909B5">
              <w:rPr>
                <w:rFonts w:ascii="Times New Roman" w:hAnsi="Times New Roman"/>
                <w:color w:val="000000"/>
                <w:sz w:val="24"/>
                <w:szCs w:val="24"/>
              </w:rPr>
              <w:t>, Liepāja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LV-3405</w:t>
            </w:r>
          </w:p>
        </w:tc>
      </w:tr>
      <w:tr w14:paraId="5AF1D2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37CA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A4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2058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3276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E95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/110</w:t>
      </w:r>
    </w:p>
    <w:p w:rsidR="00C959F6" w:rsidRPr="009A1DA9" w:rsidP="00070E23" w14:paraId="2ECCC3B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9A1DA9" w14:paraId="007D6E1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8635"/>
      </w:tblGrid>
      <w:tr w14:paraId="7D76A43F" w14:textId="77777777" w:rsidTr="004E16A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9A1DA9" w14:paraId="66F55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4F17C5" w14:paraId="6D660264" w14:textId="3E55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dzīvojamā māja kadastra Nr.</w:t>
            </w:r>
            <w:r w:rsidR="0069728B">
              <w:rPr>
                <w:rFonts w:ascii="Times New Roman" w:hAnsi="Times New Roman" w:cs="Times New Roman"/>
                <w:sz w:val="24"/>
                <w:szCs w:val="24"/>
              </w:rPr>
              <w:t>64270030021002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, saimniecības ēka kadastra </w:t>
            </w:r>
          </w:p>
        </w:tc>
      </w:tr>
      <w:tr w14:paraId="7F88E992" w14:textId="77777777" w:rsidTr="004E16A8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B18CA" w:rsidRPr="009A1DA9" w14:paraId="4E29D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AB18CA" w:rsidRPr="009A1DA9" w:rsidP="00AB18CA" w14:paraId="36C35B0E" w14:textId="6FC6F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64270030021004, 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pirts kadastra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64270030021003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 un teritorija.</w:t>
            </w:r>
          </w:p>
        </w:tc>
      </w:tr>
      <w:tr w14:paraId="23BDE48B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070E23" w14:paraId="4B87F0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E227D8" w:rsidRPr="00070E23" w:rsidP="00E60393" w14:paraId="392A38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4A1501E" w14:textId="77777777" w:rsidTr="004E16A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8B1237" w14:paraId="46F57FCA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2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864C2A" w14:paraId="5334334F" w14:textId="5161F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Adrese: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”, Durbes pagasts, Dienvidkurzemes novads, LV-3445 (turpmāk – </w:t>
            </w:r>
          </w:p>
        </w:tc>
      </w:tr>
      <w:tr w14:paraId="2F24FB56" w14:textId="77777777" w:rsidTr="004E16A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864C2A" w:rsidRPr="008B1237" w14:paraId="7780A0B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864C2A" w:rsidRPr="009A1DA9" w:rsidP="00864C2A" w14:paraId="1CA2DDD5" w14:textId="4A91A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objekts).</w:t>
            </w:r>
          </w:p>
        </w:tc>
      </w:tr>
      <w:tr w14:paraId="293BE3CE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070E23" w:rsidRPr="00070E23" w14:paraId="0B8B50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35" w:type="dxa"/>
          </w:tcPr>
          <w:p w:rsidR="00070E23" w:rsidRPr="009A1DA9" w14:paraId="7A97B6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F9C789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8B1237" w14:paraId="799F1D6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2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864C2A" w14:paraId="68377113" w14:textId="077CC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Īpašnieks (valdītājs):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Inga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Sprice</w:t>
            </w:r>
          </w:p>
        </w:tc>
      </w:tr>
      <w:tr w14:paraId="3674FF66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070E23" w14:paraId="5668A0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E227D8" w:rsidRPr="00070E23" w:rsidP="00E60393" w14:paraId="06D863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2531DC" w14:textId="77777777" w:rsidTr="008B1237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9A1DA9" w14:paraId="4176C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864C2A" w14:paraId="05112E2D" w14:textId="03182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Personas kods: 250574-11777</w:t>
            </w:r>
            <w:r w:rsidRPr="009A1DA9" w:rsidR="00BF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”, Durbes pagasts, Dienvidkurzemes novads.</w:t>
            </w:r>
          </w:p>
        </w:tc>
      </w:tr>
      <w:tr w14:paraId="49DED5E4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070E23" w14:paraId="50F6C9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E227D8" w:rsidRPr="00070E23" w:rsidP="00E60393" w14:paraId="26B005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84AF08D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04C0726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864C2A" w14:paraId="65F1CCCE" w14:textId="46A3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Iesniegtie dokumenti: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 w:rsidR="00BF58E9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Ingas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Sprices</w:t>
            </w:r>
            <w:r w:rsidRPr="009A1DA9" w:rsidR="00636C6D">
              <w:rPr>
                <w:rFonts w:ascii="Times New Roman" w:hAnsi="Times New Roman" w:cs="Times New Roman"/>
                <w:sz w:val="24"/>
                <w:szCs w:val="24"/>
              </w:rPr>
              <w:t xml:space="preserve"> 2022.gada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09B5">
              <w:rPr>
                <w:rFonts w:ascii="Times New Roman" w:hAnsi="Times New Roman" w:cs="Times New Roman"/>
                <w:sz w:val="24"/>
                <w:szCs w:val="24"/>
              </w:rPr>
              <w:t>.jūnija</w:t>
            </w:r>
          </w:p>
        </w:tc>
      </w:tr>
      <w:tr w14:paraId="269AD4C3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3E3DF0" w:rsidRPr="00E4180F" w14:paraId="2CC48A05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3E3DF0" w:rsidRPr="009A1DA9" w:rsidP="00636C6D" w14:paraId="0AEFA508" w14:textId="521E6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iesniegums, kas Valsts ugunsdzēsības un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 </w:t>
            </w:r>
            <w:r w:rsidRPr="009A1DA9" w:rsidR="009A1DA9">
              <w:rPr>
                <w:rFonts w:ascii="Times New Roman" w:hAnsi="Times New Roman" w:cs="Times New Roman"/>
                <w:sz w:val="24"/>
                <w:szCs w:val="24"/>
              </w:rPr>
              <w:t>Kurzemes reģiona</w:t>
            </w:r>
          </w:p>
        </w:tc>
      </w:tr>
      <w:tr w14:paraId="785412DC" w14:textId="77777777" w:rsidTr="003E3DF0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3E3DF0" w:rsidRPr="00E4180F" w14:paraId="5D278DE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3E3DF0" w:rsidRPr="009A1DA9" w:rsidP="00636C6D" w14:paraId="517B0AA4" w14:textId="438BD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brigādē</w:t>
            </w:r>
            <w:r w:rsidRPr="009A1DA9" w:rsidR="00CD749D">
              <w:rPr>
                <w:rFonts w:ascii="Times New Roman" w:hAnsi="Times New Roman" w:cs="Times New Roman"/>
                <w:sz w:val="24"/>
                <w:szCs w:val="24"/>
              </w:rPr>
              <w:t xml:space="preserve"> (turpm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āk – VUGD KRB) </w:t>
            </w:r>
            <w:r w:rsidRPr="009A1DA9" w:rsidR="00636C6D">
              <w:rPr>
                <w:rFonts w:ascii="Times New Roman" w:hAnsi="Times New Roman" w:cs="Times New Roman"/>
                <w:sz w:val="24"/>
                <w:szCs w:val="24"/>
              </w:rPr>
              <w:t xml:space="preserve"> reģistrēts ar</w:t>
            </w:r>
            <w:r w:rsidR="009A1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Nr.22/12-1.11/392</w:t>
            </w:r>
            <w:r w:rsidR="00B6574F">
              <w:rPr>
                <w:rFonts w:ascii="Times New Roman" w:hAnsi="Times New Roman" w:cs="Times New Roman"/>
                <w:sz w:val="24"/>
                <w:szCs w:val="24"/>
              </w:rPr>
              <w:t xml:space="preserve"> un ugunsdrošības</w:t>
            </w:r>
          </w:p>
        </w:tc>
      </w:tr>
      <w:tr w14:paraId="56D0C3D9" w14:textId="77777777" w:rsidTr="003E3DF0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B6574F" w:rsidRPr="00E4180F" w14:paraId="7DD69C5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B6574F" w:rsidRPr="009A1DA9" w:rsidP="00636C6D" w14:paraId="2D37F578" w14:textId="2E094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instrukcija.</w:t>
            </w:r>
          </w:p>
        </w:tc>
      </w:tr>
      <w:tr w14:paraId="27461669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FB12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070E23" w:rsidRPr="009A1DA9" w:rsidP="00B00630" w14:paraId="63FE21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F69698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46D6803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787ADB" w14:paraId="2E011E5D" w14:textId="127A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7C5">
              <w:rPr>
                <w:rFonts w:ascii="Times New Roman" w:hAnsi="Times New Roman" w:cs="Times New Roman"/>
                <w:sz w:val="24"/>
                <w:szCs w:val="24"/>
              </w:rPr>
              <w:t xml:space="preserve">Objektā izvietotas trīs ēkas: </w:t>
            </w:r>
            <w:r w:rsidR="00787ADB">
              <w:rPr>
                <w:rFonts w:ascii="Times New Roman" w:hAnsi="Times New Roman" w:cs="Times New Roman"/>
                <w:sz w:val="24"/>
                <w:szCs w:val="24"/>
              </w:rPr>
              <w:t xml:space="preserve">2 stāvu </w:t>
            </w:r>
          </w:p>
        </w:tc>
      </w:tr>
      <w:tr w14:paraId="6C7FC773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BE5DEA" w:rsidRPr="00E4180F" w14:paraId="16852CBE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BE5DEA" w:rsidP="00E86647" w14:paraId="0E123B76" w14:textId="637CE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dzīvojamā </w:t>
            </w:r>
            <w:r w:rsidR="004F17C5">
              <w:rPr>
                <w:rFonts w:ascii="Times New Roman" w:hAnsi="Times New Roman" w:cs="Times New Roman"/>
                <w:sz w:val="24"/>
                <w:szCs w:val="24"/>
              </w:rPr>
              <w:t xml:space="preserve">māja,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stāvu </w:t>
            </w:r>
            <w:r w:rsidR="004F17C5">
              <w:rPr>
                <w:rFonts w:ascii="Times New Roman" w:hAnsi="Times New Roman" w:cs="Times New Roman"/>
                <w:sz w:val="24"/>
                <w:szCs w:val="24"/>
              </w:rPr>
              <w:t xml:space="preserve">pirts un </w:t>
            </w:r>
            <w:r w:rsidR="00DF2818">
              <w:rPr>
                <w:rFonts w:ascii="Times New Roman" w:hAnsi="Times New Roman" w:cs="Times New Roman"/>
                <w:sz w:val="24"/>
                <w:szCs w:val="24"/>
              </w:rPr>
              <w:t xml:space="preserve">2 stāvu </w:t>
            </w:r>
            <w:r w:rsidR="00E86647">
              <w:rPr>
                <w:rFonts w:ascii="Times New Roman" w:hAnsi="Times New Roman" w:cs="Times New Roman"/>
                <w:sz w:val="24"/>
                <w:szCs w:val="24"/>
              </w:rPr>
              <w:t xml:space="preserve">saimniecības ēka. Objektā katras ēkas katrs </w:t>
            </w:r>
          </w:p>
        </w:tc>
      </w:tr>
      <w:tr w14:paraId="1EF4DB8B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4E16A8" w:rsidRPr="00E4180F" w14:paraId="731C289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4E16A8" w:rsidRPr="009A1DA9" w:rsidP="00E86647" w14:paraId="1A4D34F2" w14:textId="6003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stāvs aprīkots ar</w:t>
            </w:r>
            <w:r w:rsidRPr="00DF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818" w:rsidR="00DF2818">
              <w:rPr>
                <w:rFonts w:ascii="Times New Roman" w:hAnsi="Times New Roman" w:cs="Times New Roman"/>
                <w:sz w:val="24"/>
                <w:szCs w:val="24"/>
              </w:rPr>
              <w:t>autonomajiem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dūmu detektoriem, tādejādi</w:t>
            </w:r>
            <w:r w:rsidRPr="00DF2818" w:rsidR="00DF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nodrošinot  cilvēku </w:t>
            </w:r>
          </w:p>
        </w:tc>
      </w:tr>
      <w:tr w14:paraId="58E3B50F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86647" w:rsidRPr="00E4180F" w14:paraId="53259AC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86647" w:rsidP="00E86647" w14:paraId="64B04213" w14:textId="0280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izmitināšanu naktī līdz desmit personām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katrā ēkā</w:t>
            </w: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6430">
              <w:rPr>
                <w:rFonts w:ascii="Times New Roman" w:hAnsi="Times New Roman" w:cs="Times New Roman"/>
                <w:sz w:val="24"/>
                <w:szCs w:val="24"/>
              </w:rPr>
              <w:t xml:space="preserve"> Objektā izvietoti pārnēsājamie</w:t>
            </w:r>
          </w:p>
        </w:tc>
      </w:tr>
      <w:tr w14:paraId="5F95E45C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4E16A8" w:rsidRPr="00E4180F" w14:paraId="10F4A43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4E16A8" w:rsidRPr="009A1DA9" w:rsidP="0030108F" w14:paraId="144CC107" w14:textId="57D3F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 </w:t>
            </w:r>
            <w:r w:rsidR="00AD18F2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146430"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plāni</w:t>
            </w:r>
            <w:r w:rsidR="00AB1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04544B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4E16A8" w:rsidRPr="00E4180F" w14:paraId="40BB348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4E16A8" w:rsidRPr="009A1DA9" w:rsidP="00864C2A" w14:paraId="68DBBD91" w14:textId="7FA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Nometne “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Šurum-burums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A876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27C0D395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A87678" w:rsidRPr="00E4180F" w14:paraId="4BF777E7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A87678" w:rsidRPr="009A1DA9" w:rsidP="00AB18CA" w14:paraId="6FBFAF9B" w14:textId="2E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17.07.-22.07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.2022.</w:t>
            </w:r>
          </w:p>
        </w:tc>
      </w:tr>
      <w:tr w14:paraId="2812218A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4E16A8" w:rsidRPr="00E4180F" w14:paraId="60ECEBDD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4E16A8" w:rsidRPr="009A1DA9" w:rsidP="00CD749D" w14:paraId="7C21644F" w14:textId="4D202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Maks</w:t>
            </w:r>
            <w:r w:rsidR="00A87678">
              <w:rPr>
                <w:rFonts w:ascii="Times New Roman" w:hAnsi="Times New Roman" w:cs="Times New Roman"/>
                <w:sz w:val="24"/>
                <w:szCs w:val="24"/>
              </w:rPr>
              <w:t>imālais dalībnieku skaits – 3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DA9" w:rsidR="00FC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AA8EC7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4E16A8" w:rsidRPr="00E4180F" w14:paraId="15DEF2C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4E16A8" w:rsidRPr="009A1DA9" w14:paraId="2513C648" w14:textId="2761D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Nomet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nes veids – diennakts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 nometne.</w:t>
            </w:r>
          </w:p>
        </w:tc>
      </w:tr>
      <w:tr w14:paraId="5EAC5B27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338A131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A87678" w14:paraId="530AC174" w14:textId="18A5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33620B8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A87678" w:rsidRPr="00E4180F" w14:paraId="4BD888B7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A87678" w:rsidRPr="009A1DA9" w:rsidP="00E86647" w14:paraId="4D01A57A" w14:textId="528B8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C576D1">
              <w:t xml:space="preserve"> </w:t>
            </w:r>
            <w:r w:rsidRPr="00C576D1" w:rsidR="00C576D1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 w:rsidR="00E86647">
              <w:rPr>
                <w:rFonts w:ascii="Times New Roman" w:hAnsi="Times New Roman" w:cs="Times New Roman"/>
                <w:sz w:val="24"/>
                <w:szCs w:val="24"/>
              </w:rPr>
              <w:t xml:space="preserve"> nav veikta </w:t>
            </w:r>
            <w:r w:rsidRPr="003003FD" w:rsidR="00E86647">
              <w:rPr>
                <w:rFonts w:ascii="Times New Roman" w:hAnsi="Times New Roman" w:cs="Times New Roman"/>
                <w:sz w:val="24"/>
                <w:szCs w:val="24"/>
              </w:rPr>
              <w:t>elektroinstalācijas pārbaude</w:t>
            </w:r>
            <w:r w:rsidRPr="003003FD" w:rsidR="00C576D1">
              <w:rPr>
                <w:rFonts w:ascii="Times New Roman" w:hAnsi="Times New Roman" w:cs="Times New Roman"/>
                <w:sz w:val="24"/>
                <w:szCs w:val="24"/>
              </w:rPr>
              <w:t>, kā rezultātā</w:t>
            </w:r>
            <w:r w:rsidRPr="00C576D1" w:rsidR="00C576D1">
              <w:rPr>
                <w:rFonts w:ascii="Times New Roman" w:hAnsi="Times New Roman" w:cs="Times New Roman"/>
                <w:sz w:val="24"/>
                <w:szCs w:val="24"/>
              </w:rPr>
              <w:t xml:space="preserve"> ir pār</w:t>
            </w:r>
            <w:r w:rsidR="00C576D1">
              <w:rPr>
                <w:rFonts w:ascii="Times New Roman" w:hAnsi="Times New Roman" w:cs="Times New Roman"/>
                <w:sz w:val="24"/>
                <w:szCs w:val="24"/>
              </w:rPr>
              <w:t xml:space="preserve">kāpts </w:t>
            </w:r>
            <w:r w:rsidRPr="002F0461" w:rsidR="002F0461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“Ugunsdrošības noteikumi” (turpmāk – Ugunsdrošības noteikumi) </w:t>
            </w:r>
            <w:r w:rsidR="00E866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576D1" w:rsidR="00C576D1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  <w:bookmarkStart w:id="0" w:name="_GoBack"/>
            <w:bookmarkEnd w:id="0"/>
          </w:p>
        </w:tc>
      </w:tr>
      <w:tr w14:paraId="50B0F221" w14:textId="77777777" w:rsidTr="004E16A8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A87678" w:rsidRPr="00E4180F" w14:paraId="4672EF6F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A87678" w:rsidRPr="009A1DA9" w:rsidP="00A87678" w14:paraId="42584DE4" w14:textId="267A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C576D1">
              <w:t xml:space="preserve"> </w:t>
            </w:r>
            <w:r w:rsidRPr="00C576D1" w:rsidR="00C576D1">
              <w:rPr>
                <w:rFonts w:ascii="Times New Roman" w:hAnsi="Times New Roman" w:cs="Times New Roman"/>
                <w:sz w:val="24"/>
                <w:szCs w:val="24"/>
              </w:rPr>
              <w:t>Obj</w:t>
            </w:r>
            <w:r w:rsidR="00C576D1">
              <w:rPr>
                <w:rFonts w:ascii="Times New Roman" w:hAnsi="Times New Roman" w:cs="Times New Roman"/>
                <w:sz w:val="24"/>
                <w:szCs w:val="24"/>
              </w:rPr>
              <w:t>ektā</w:t>
            </w:r>
            <w:r w:rsidRPr="00C576D1" w:rsidR="00C576D1">
              <w:rPr>
                <w:rFonts w:ascii="Times New Roman" w:hAnsi="Times New Roman" w:cs="Times New Roman"/>
                <w:sz w:val="24"/>
                <w:szCs w:val="24"/>
              </w:rPr>
              <w:t xml:space="preserve"> nav veikta elektroinstalācijas kontaktu savienojumu kva</w:t>
            </w:r>
            <w:r w:rsidR="00C576D1">
              <w:rPr>
                <w:rFonts w:ascii="Times New Roman" w:hAnsi="Times New Roman" w:cs="Times New Roman"/>
                <w:sz w:val="24"/>
                <w:szCs w:val="24"/>
              </w:rPr>
              <w:t>litātes pārbaude ar termokameru, kā rezultātā pārkāpts Ugunsdrošības noteikumu 58.punkts.</w:t>
            </w:r>
          </w:p>
        </w:tc>
      </w:tr>
      <w:tr w14:paraId="4F952662" w14:textId="77777777" w:rsidTr="00CD749D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531C3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070E23" w:rsidRPr="009A1DA9" w:rsidP="00B00630" w14:paraId="3116B7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B46D3D" w14:textId="77777777" w:rsidTr="00CD749D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27EE565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:rsidP="00C576D1" w14:paraId="7D723DA9" w14:textId="1918E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b/>
                <w:sz w:val="24"/>
                <w:szCs w:val="24"/>
              </w:rPr>
              <w:t>Slēdziens:</w:t>
            </w:r>
            <w:r w:rsidRPr="009A1DA9" w:rsidR="00E60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76D1" w:rsidR="00C576D1">
              <w:rPr>
                <w:rFonts w:ascii="Times New Roman" w:hAnsi="Times New Roman" w:cs="Times New Roman"/>
                <w:b/>
                <w:sz w:val="24"/>
                <w:szCs w:val="24"/>
              </w:rPr>
              <w:t>nepieciešams novērst 6.punktā minētos pārkāpumus.</w:t>
            </w:r>
          </w:p>
        </w:tc>
      </w:tr>
      <w:tr w14:paraId="1B96CCF4" w14:textId="77777777" w:rsidTr="00CD749D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070E23" w:rsidRPr="00E4180F" w:rsidP="00B00630" w14:paraId="7ECF85E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070E23" w:rsidRPr="009A1DA9" w:rsidP="00B00630" w14:paraId="7A514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3A33A2" w14:textId="77777777" w:rsidTr="00CD749D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0341803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14:paraId="02DF7939" w14:textId="2A218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Atzinums izsniegts saskaņā ar: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832633">
              <w:rPr>
                <w:rFonts w:ascii="Times New Roman" w:hAnsi="Times New Roman" w:cs="Times New Roman"/>
                <w:sz w:val="24"/>
                <w:szCs w:val="24"/>
              </w:rPr>
              <w:t xml:space="preserve"> noteikumu</w:t>
            </w:r>
          </w:p>
        </w:tc>
      </w:tr>
      <w:tr w14:paraId="5BF55E32" w14:textId="77777777" w:rsidTr="00CD749D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CD749D" w:rsidRPr="00E4180F" w14:paraId="0B8638E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CD749D" w:rsidRPr="009A1DA9" w14:paraId="3741375B" w14:textId="69C2C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Nr.981 “Bērnu nometņu organizēšanas un darba kārtība” </w:t>
            </w:r>
            <w:r w:rsidRPr="009A1DA9" w:rsidR="00832633"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185FE094" w14:textId="77777777" w:rsidTr="00832633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070E23" w14:paraId="1DDBB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E227D8" w:rsidRPr="00070E23" w:rsidP="00E60393" w14:paraId="117A35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DD687A" w14:textId="77777777" w:rsidTr="00832633">
        <w:tblPrEx>
          <w:tblW w:w="0" w:type="auto"/>
          <w:tblLayout w:type="fixed"/>
          <w:tblLook w:val="04A0"/>
        </w:tblPrEx>
        <w:tc>
          <w:tcPr>
            <w:tcW w:w="426" w:type="dxa"/>
          </w:tcPr>
          <w:p w:rsidR="00E227D8" w:rsidRPr="00E4180F" w14:paraId="313742A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E227D8" w:rsidRPr="009A1DA9" w14:paraId="300556BD" w14:textId="63C1E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Atzinumu paredzēts iesniegt: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727DA9F" w14:textId="77777777" w:rsidTr="0083263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3FDE5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5" w:type="dxa"/>
            <w:tcBorders>
              <w:top w:val="single" w:sz="4" w:space="0" w:color="auto"/>
            </w:tcBorders>
          </w:tcPr>
          <w:p w:rsidR="00E227D8" w:rsidRPr="00070E23" w:rsidP="00E227D8" w14:paraId="1E6080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9A1DA9" w:rsidP="00762AE8" w14:paraId="4EFB0A3C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762AE8" w:rsidRPr="009A1DA9" w:rsidP="00762AE8" w14:paraId="0FC47F09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245E2" w:rsidRPr="009A1DA9" w:rsidP="00B245E2" w14:paraId="004A2A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DA826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9A1DA9" w:rsidP="00B5539A" w14:paraId="38502CFC" w14:textId="50ACE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</w:t>
            </w:r>
            <w:r w:rsidRPr="009A1DA9" w:rsidR="00FC4FB2">
              <w:rPr>
                <w:rFonts w:ascii="Times New Roman" w:hAnsi="Times New Roman"/>
                <w:color w:val="000000"/>
                <w:sz w:val="24"/>
                <w:szCs w:val="24"/>
              </w:rPr>
              <w:t>KRB</w:t>
            </w:r>
            <w:r w:rsidRPr="009A1DA9"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komandierim</w:t>
            </w: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A1DA9"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48FD6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C8D2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2EAF2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DB3C1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9A1DA9" w:rsidP="00F05850" w14:paraId="3702A810" w14:textId="40662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VUGD 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>KRB Ugunsdrošības uzraudzības un civilās aizsardzības</w:t>
            </w:r>
            <w:r w:rsidRPr="009A1DA9" w:rsidR="00FC4FB2">
              <w:rPr>
                <w:rFonts w:ascii="Times New Roman" w:hAnsi="Times New Roman" w:cs="Times New Roman"/>
                <w:sz w:val="24"/>
                <w:szCs w:val="24"/>
              </w:rPr>
              <w:t xml:space="preserve"> nodaļas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F64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E4180F" w:rsidP="00F05850" w14:paraId="31AC08E7" w14:textId="09EC4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FDE5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9A1DA9" w:rsidP="00F05850" w14:paraId="7ECD8103" w14:textId="06A8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31F568C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19C01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022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CB38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383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C1CA5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C147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9A1DA9" w:rsidP="007D2C05" w14:paraId="47DFDB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AC5AC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0E1723" w14:paraId="71E54EBB" w14:textId="7ED2F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22</w:t>
            </w:r>
            <w:r w:rsidR="00832633">
              <w:rPr>
                <w:rFonts w:ascii="Times New Roman" w:hAnsi="Times New Roman" w:cs="Times New Roman"/>
                <w:sz w:val="24"/>
                <w:szCs w:val="24"/>
              </w:rPr>
              <w:t xml:space="preserve">.06.2022 uz 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inga.sprice@pureacademy.lv</w:t>
            </w:r>
          </w:p>
        </w:tc>
        <w:tc>
          <w:tcPr>
            <w:tcW w:w="284" w:type="dxa"/>
            <w:vAlign w:val="bottom"/>
          </w:tcPr>
          <w:p w:rsidR="007D2C05" w:rsidP="007D2C05" w14:paraId="050A5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C86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5ECE5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C6DA3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2C5B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1C952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1EA9D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9A1DA9" w:rsidP="007D2C05" w14:paraId="2E6736FD" w14:textId="77777777">
      <w:pPr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9A1DA9" w:rsidP="007D2C05" w14:paraId="48B5482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D9CC0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9A1DA9" w:rsidP="008908D3" w14:paraId="1F62FF15" w14:textId="276085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9A1DA9" w:rsidR="008908D3">
        <w:rPr>
          <w:rFonts w:ascii="Times New Roman" w:hAnsi="Times New Roman" w:cs="Times New Roman"/>
          <w:sz w:val="24"/>
          <w:szCs w:val="24"/>
        </w:rPr>
        <w:t xml:space="preserve">PARAKSTU </w:t>
      </w:r>
      <w:r w:rsidRPr="009A1DA9">
        <w:rPr>
          <w:rFonts w:ascii="Times New Roman" w:hAnsi="Times New Roman" w:cs="Times New Roman"/>
          <w:sz w:val="24"/>
          <w:szCs w:val="24"/>
        </w:rPr>
        <w:t>UN SATUR</w:t>
      </w:r>
      <w:r w:rsidRPr="009A1DA9" w:rsidR="008908D3">
        <w:rPr>
          <w:rFonts w:ascii="Times New Roman" w:hAnsi="Times New Roman" w:cs="Times New Roman"/>
          <w:sz w:val="24"/>
          <w:szCs w:val="24"/>
        </w:rPr>
        <w:t xml:space="preserve"> </w:t>
      </w:r>
      <w:r w:rsidRPr="009A1DA9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CA243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EFAD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C872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1D8DE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84568083"/>
      <w:docPartObj>
        <w:docPartGallery w:val="Page Numbers (Top of Page)"/>
        <w:docPartUnique/>
      </w:docPartObj>
    </w:sdtPr>
    <w:sdtContent>
      <w:p w:rsidR="00E227D8" w:rsidRPr="00762AE8" w14:paraId="3736EC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03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12E243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28957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486C"/>
    <w:rsid w:val="000E1723"/>
    <w:rsid w:val="00146430"/>
    <w:rsid w:val="0015650A"/>
    <w:rsid w:val="00281811"/>
    <w:rsid w:val="0028642C"/>
    <w:rsid w:val="00297AF3"/>
    <w:rsid w:val="002A02AD"/>
    <w:rsid w:val="002F0461"/>
    <w:rsid w:val="003003FD"/>
    <w:rsid w:val="0030108F"/>
    <w:rsid w:val="003437F5"/>
    <w:rsid w:val="00346269"/>
    <w:rsid w:val="0039456E"/>
    <w:rsid w:val="003A14C3"/>
    <w:rsid w:val="003B78D3"/>
    <w:rsid w:val="003E3DF0"/>
    <w:rsid w:val="00426EBD"/>
    <w:rsid w:val="00441E69"/>
    <w:rsid w:val="00483BBB"/>
    <w:rsid w:val="004901B0"/>
    <w:rsid w:val="004B03FF"/>
    <w:rsid w:val="004B095D"/>
    <w:rsid w:val="004E16A8"/>
    <w:rsid w:val="004E6B03"/>
    <w:rsid w:val="004F17C5"/>
    <w:rsid w:val="00575115"/>
    <w:rsid w:val="005C1753"/>
    <w:rsid w:val="005C2CD6"/>
    <w:rsid w:val="005D1C44"/>
    <w:rsid w:val="005D635A"/>
    <w:rsid w:val="00635786"/>
    <w:rsid w:val="00636C6D"/>
    <w:rsid w:val="00682895"/>
    <w:rsid w:val="0069728B"/>
    <w:rsid w:val="00736BC1"/>
    <w:rsid w:val="00753428"/>
    <w:rsid w:val="00762AE8"/>
    <w:rsid w:val="007665C9"/>
    <w:rsid w:val="00787ADB"/>
    <w:rsid w:val="00794977"/>
    <w:rsid w:val="00794DFA"/>
    <w:rsid w:val="007A187F"/>
    <w:rsid w:val="007D2C05"/>
    <w:rsid w:val="00832633"/>
    <w:rsid w:val="00855672"/>
    <w:rsid w:val="00864C2A"/>
    <w:rsid w:val="00884E35"/>
    <w:rsid w:val="008908D3"/>
    <w:rsid w:val="008B1237"/>
    <w:rsid w:val="00916351"/>
    <w:rsid w:val="00923BEA"/>
    <w:rsid w:val="00955357"/>
    <w:rsid w:val="00964438"/>
    <w:rsid w:val="0097786E"/>
    <w:rsid w:val="009A1DA9"/>
    <w:rsid w:val="00A025C5"/>
    <w:rsid w:val="00A03583"/>
    <w:rsid w:val="00A24FDC"/>
    <w:rsid w:val="00A47DBC"/>
    <w:rsid w:val="00A66FAF"/>
    <w:rsid w:val="00A87678"/>
    <w:rsid w:val="00AA43D5"/>
    <w:rsid w:val="00AB18CA"/>
    <w:rsid w:val="00AC32FE"/>
    <w:rsid w:val="00AD18F2"/>
    <w:rsid w:val="00AF4A5F"/>
    <w:rsid w:val="00B00630"/>
    <w:rsid w:val="00B245E2"/>
    <w:rsid w:val="00B42A8D"/>
    <w:rsid w:val="00B44158"/>
    <w:rsid w:val="00B47276"/>
    <w:rsid w:val="00B5539A"/>
    <w:rsid w:val="00B60EAD"/>
    <w:rsid w:val="00B6574F"/>
    <w:rsid w:val="00B82AC3"/>
    <w:rsid w:val="00B97A08"/>
    <w:rsid w:val="00BB5A54"/>
    <w:rsid w:val="00BE5DEA"/>
    <w:rsid w:val="00BF58E9"/>
    <w:rsid w:val="00C00577"/>
    <w:rsid w:val="00C318F3"/>
    <w:rsid w:val="00C33E3A"/>
    <w:rsid w:val="00C51BBF"/>
    <w:rsid w:val="00C522E2"/>
    <w:rsid w:val="00C576D1"/>
    <w:rsid w:val="00C946FD"/>
    <w:rsid w:val="00C959F6"/>
    <w:rsid w:val="00CD749D"/>
    <w:rsid w:val="00D639C2"/>
    <w:rsid w:val="00DB3B2E"/>
    <w:rsid w:val="00DD120A"/>
    <w:rsid w:val="00DF2818"/>
    <w:rsid w:val="00E0387C"/>
    <w:rsid w:val="00E227D8"/>
    <w:rsid w:val="00E4180F"/>
    <w:rsid w:val="00E60393"/>
    <w:rsid w:val="00E86647"/>
    <w:rsid w:val="00EB4C80"/>
    <w:rsid w:val="00F05850"/>
    <w:rsid w:val="00F3463E"/>
    <w:rsid w:val="00F909B5"/>
    <w:rsid w:val="00FB6606"/>
    <w:rsid w:val="00FC4FB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52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29</cp:revision>
  <dcterms:created xsi:type="dcterms:W3CDTF">2022-02-14T09:54:00Z</dcterms:created>
  <dcterms:modified xsi:type="dcterms:W3CDTF">2022-06-22T06:34:00Z</dcterms:modified>
</cp:coreProperties>
</file>