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27.05.2022</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246554" w14:paraId="10C82200" w14:textId="3E62791D">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B21B46">
              <w:rPr>
                <w:sz w:val="24"/>
                <w:lang w:val="lv-LV"/>
              </w:rPr>
              <w:t xml:space="preserve">Bērnu </w:t>
            </w:r>
            <w:r w:rsidRPr="004821EF">
              <w:rPr>
                <w:sz w:val="24"/>
                <w:lang w:val="lv-LV"/>
              </w:rPr>
              <w:t>dien</w:t>
            </w:r>
            <w:r>
              <w:rPr>
                <w:sz w:val="24"/>
                <w:lang w:val="lv-LV"/>
              </w:rPr>
              <w:t>as</w:t>
            </w:r>
            <w:r w:rsidRPr="004821EF">
              <w:rPr>
                <w:sz w:val="24"/>
                <w:lang w:val="lv-LV"/>
              </w:rPr>
              <w:t xml:space="preserve"> nometnes „</w:t>
            </w:r>
            <w:r>
              <w:rPr>
                <w:sz w:val="24"/>
                <w:lang w:val="lv-LV"/>
              </w:rPr>
              <w:t>Skrituļslidošana”</w:t>
            </w:r>
            <w:r w:rsidRPr="00857004">
              <w:rPr>
                <w:sz w:val="24"/>
                <w:lang w:val="lv-LV"/>
              </w:rPr>
              <w:t xml:space="preserve"> un „</w:t>
            </w:r>
            <w:r>
              <w:rPr>
                <w:sz w:val="24"/>
                <w:lang w:val="lv-LV"/>
              </w:rPr>
              <w:t>Futbols”</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1FA73AAE" w14:textId="55725DCE">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Pr>
                <w:sz w:val="24"/>
                <w:lang w:val="lv-LV"/>
              </w:rPr>
              <w:t>nomnieks SIA „OnPlate”</w:t>
            </w:r>
            <w:r>
              <w:rPr>
                <w:sz w:val="24"/>
                <w:szCs w:val="16"/>
                <w:lang w:val="lv-LV"/>
              </w:rPr>
              <w:t xml:space="preserve"> </w:t>
            </w:r>
            <w:r>
              <w:rPr>
                <w:sz w:val="24"/>
                <w:lang w:val="lv-LV"/>
              </w:rPr>
              <w:t>(Reģistrācijas Nr.40103824945)</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544EB51A" w14:textId="70279F05">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Pr>
                <w:sz w:val="24"/>
                <w:lang w:val="lv-LV"/>
              </w:rPr>
              <w:t>Burtnieku iela 34, Rīga</w:t>
            </w:r>
            <w:r w:rsidRPr="00BC021E">
              <w:rPr>
                <w:sz w:val="24"/>
                <w:lang w:val="lv-LV"/>
              </w:rPr>
              <w:t xml:space="preserve"> (</w:t>
            </w:r>
            <w:r>
              <w:rPr>
                <w:sz w:val="24"/>
                <w:lang w:val="lv-LV"/>
              </w:rPr>
              <w:t>Rīgas 64. vidusskolas sākumskolas telpās</w:t>
            </w:r>
            <w:r w:rsidRPr="00BC021E">
              <w:rPr>
                <w:sz w:val="24"/>
                <w:lang w:val="lv-LV"/>
              </w:rPr>
              <w:t>)</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246554" w14:paraId="471C295C" w14:textId="70E02939">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8A3DA7">
              <w:rPr>
                <w:sz w:val="24"/>
                <w:lang w:val="lv-LV"/>
              </w:rPr>
              <w:t xml:space="preserve"> </w:t>
            </w:r>
            <w:r w:rsidRPr="002D4109">
              <w:rPr>
                <w:sz w:val="24"/>
                <w:lang w:val="lv-LV"/>
              </w:rPr>
              <w:t>2</w:t>
            </w:r>
            <w:r>
              <w:rPr>
                <w:sz w:val="24"/>
                <w:lang w:val="lv-LV"/>
              </w:rPr>
              <w:t>022</w:t>
            </w:r>
            <w:r w:rsidRPr="002D4109">
              <w:rPr>
                <w:sz w:val="24"/>
                <w:lang w:val="lv-LV"/>
              </w:rPr>
              <w:t>.</w:t>
            </w:r>
            <w:r>
              <w:rPr>
                <w:sz w:val="24"/>
                <w:lang w:val="lv-LV"/>
              </w:rPr>
              <w:t xml:space="preserve"> gada 27</w:t>
            </w:r>
            <w:r w:rsidRPr="0040774D">
              <w:rPr>
                <w:sz w:val="24"/>
                <w:lang w:val="lv-LV"/>
              </w:rPr>
              <w:t xml:space="preserve">. </w:t>
            </w:r>
            <w:r>
              <w:rPr>
                <w:sz w:val="24"/>
                <w:lang w:val="lv-LV"/>
              </w:rPr>
              <w:t>maijā</w:t>
            </w:r>
            <w:r w:rsidRPr="0040774D">
              <w:rPr>
                <w:sz w:val="24"/>
                <w:lang w:val="lv-LV"/>
              </w:rPr>
              <w:t xml:space="preserve"> higiēnas ārst</w:t>
            </w:r>
            <w:r>
              <w:rPr>
                <w:sz w:val="24"/>
                <w:lang w:val="lv-LV"/>
              </w:rPr>
              <w:t>e Tatjana Morozova</w:t>
            </w:r>
            <w:r w:rsidRPr="0040774D">
              <w:rPr>
                <w:sz w:val="24"/>
                <w:lang w:val="lv-LV"/>
              </w:rPr>
              <w:t xml:space="preserve">, izskatot iesniegtos dokumentus un ņemot vērā </w:t>
            </w:r>
            <w:r>
              <w:rPr>
                <w:sz w:val="24"/>
                <w:lang w:val="lv-LV"/>
              </w:rPr>
              <w:t>Veselības inspekcijas SVKN 2022. gada 12. maija kontroles akta Nr. 00221722 informāciju</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246554" w14:paraId="206DEBF6" w14:textId="5DF23E34">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Pr>
                <w:sz w:val="24"/>
                <w:lang w:val="lv-LV"/>
              </w:rPr>
              <w:t>nav</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D84C4B" w14:paraId="4966829F" w14:textId="45EB0FC4">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2E3E13" w14:paraId="39D0EBA1" w14:textId="31494A93">
            <w:pPr>
              <w:tabs>
                <w:tab w:val="left" w:pos="252"/>
                <w:tab w:val="left" w:pos="432"/>
                <w:tab w:val="left" w:pos="702"/>
                <w:tab w:val="left" w:pos="993"/>
              </w:tabs>
              <w:spacing w:before="60" w:after="60"/>
              <w:jc w:val="both"/>
              <w:rPr>
                <w:sz w:val="24"/>
                <w:lang w:val="lv-LV"/>
              </w:rPr>
            </w:pPr>
            <w:r w:rsidRPr="00D84C4B">
              <w:rPr>
                <w:i/>
                <w:sz w:val="24"/>
                <w:lang w:val="lv-LV"/>
              </w:rPr>
              <w:t xml:space="preserve"> </w:t>
            </w:r>
            <w:r w:rsidRPr="00246554">
              <w:rPr>
                <w:b/>
                <w:sz w:val="24"/>
                <w:lang w:val="lv-LV"/>
              </w:rPr>
              <w:t>6.1. Vispārīgās ziņas pa</w:t>
            </w:r>
            <w:r>
              <w:rPr>
                <w:b/>
                <w:sz w:val="24"/>
                <w:lang w:val="lv-LV"/>
              </w:rPr>
              <w:t>r objektu/ objekta raksturojums</w:t>
            </w:r>
          </w:p>
          <w:p w:rsidR="002E3E13" w:rsidP="002E3E13" w14:paraId="19F663B0" w14:textId="736800A9">
            <w:pPr>
              <w:overflowPunct/>
              <w:autoSpaceDE/>
              <w:autoSpaceDN/>
              <w:adjustRightInd/>
              <w:ind w:right="6"/>
              <w:jc w:val="both"/>
              <w:textAlignment w:val="auto"/>
              <w:rPr>
                <w:sz w:val="24"/>
                <w:lang w:val="lv-LV"/>
              </w:rPr>
            </w:pPr>
            <w:r w:rsidRPr="00D84C4B">
              <w:rPr>
                <w:sz w:val="24"/>
                <w:lang w:val="lv-LV"/>
              </w:rPr>
              <w:t xml:space="preserve">   </w:t>
            </w:r>
            <w:r>
              <w:rPr>
                <w:sz w:val="24"/>
                <w:lang w:val="lv-LV"/>
              </w:rPr>
              <w:t>Bērnu dienas</w:t>
            </w:r>
            <w:r w:rsidRPr="00814D3A">
              <w:rPr>
                <w:sz w:val="24"/>
                <w:lang w:val="lv-LV"/>
              </w:rPr>
              <w:t xml:space="preserve"> nometne</w:t>
            </w:r>
            <w:r>
              <w:rPr>
                <w:sz w:val="24"/>
                <w:lang w:val="lv-LV"/>
              </w:rPr>
              <w:t>s</w:t>
            </w:r>
            <w:r w:rsidRPr="00814D3A">
              <w:rPr>
                <w:sz w:val="24"/>
                <w:lang w:val="lv-LV"/>
              </w:rPr>
              <w:t xml:space="preserve"> </w:t>
            </w:r>
            <w:r>
              <w:rPr>
                <w:sz w:val="24"/>
                <w:lang w:val="lv-LV"/>
              </w:rPr>
              <w:t xml:space="preserve">tiks </w:t>
            </w:r>
            <w:r w:rsidRPr="00814D3A">
              <w:rPr>
                <w:sz w:val="24"/>
                <w:lang w:val="lv-LV"/>
              </w:rPr>
              <w:t>organizēta</w:t>
            </w:r>
            <w:r>
              <w:rPr>
                <w:sz w:val="24"/>
                <w:lang w:val="lv-LV"/>
              </w:rPr>
              <w:t>s</w:t>
            </w:r>
            <w:r w:rsidRPr="00814D3A">
              <w:rPr>
                <w:sz w:val="24"/>
                <w:lang w:val="lv-LV"/>
              </w:rPr>
              <w:t xml:space="preserve"> </w:t>
            </w:r>
            <w:r>
              <w:rPr>
                <w:sz w:val="24"/>
                <w:lang w:val="lv-LV"/>
              </w:rPr>
              <w:t>Rīgā, Burtnieku ielā 34, Rīgas 64. vidusskolas sākumskolas telpās laika posmos</w:t>
            </w:r>
            <w:r w:rsidRPr="00535BBF">
              <w:rPr>
                <w:sz w:val="24"/>
                <w:lang w:val="lv-LV"/>
              </w:rPr>
              <w:t xml:space="preserve"> no </w:t>
            </w:r>
            <w:r>
              <w:rPr>
                <w:sz w:val="24"/>
                <w:lang w:val="lv-LV"/>
              </w:rPr>
              <w:t>2022. gada 6</w:t>
            </w:r>
            <w:r w:rsidRPr="00535BBF">
              <w:rPr>
                <w:sz w:val="24"/>
                <w:lang w:val="lv-LV"/>
              </w:rPr>
              <w:t xml:space="preserve">. </w:t>
            </w:r>
            <w:r>
              <w:rPr>
                <w:sz w:val="24"/>
                <w:lang w:val="lv-LV"/>
              </w:rPr>
              <w:t>jūnija līdz 2022</w:t>
            </w:r>
            <w:r w:rsidRPr="00535BBF">
              <w:rPr>
                <w:sz w:val="24"/>
                <w:lang w:val="lv-LV"/>
              </w:rPr>
              <w:t>. gada</w:t>
            </w:r>
            <w:r>
              <w:rPr>
                <w:sz w:val="24"/>
                <w:lang w:val="lv-LV"/>
              </w:rPr>
              <w:t xml:space="preserve"> 8</w:t>
            </w:r>
            <w:r w:rsidRPr="00535BBF">
              <w:rPr>
                <w:sz w:val="24"/>
                <w:lang w:val="lv-LV"/>
              </w:rPr>
              <w:t xml:space="preserve">. </w:t>
            </w:r>
            <w:r>
              <w:rPr>
                <w:sz w:val="24"/>
                <w:lang w:val="lv-LV"/>
              </w:rPr>
              <w:t xml:space="preserve">jūnijam,  </w:t>
            </w:r>
            <w:r w:rsidRPr="00535BBF">
              <w:rPr>
                <w:sz w:val="24"/>
                <w:lang w:val="lv-LV"/>
              </w:rPr>
              <w:t xml:space="preserve">no </w:t>
            </w:r>
            <w:r>
              <w:rPr>
                <w:sz w:val="24"/>
                <w:lang w:val="lv-LV"/>
              </w:rPr>
              <w:t>2022. gada 13</w:t>
            </w:r>
            <w:r w:rsidRPr="00535BBF">
              <w:rPr>
                <w:sz w:val="24"/>
                <w:lang w:val="lv-LV"/>
              </w:rPr>
              <w:t xml:space="preserve">. </w:t>
            </w:r>
            <w:r>
              <w:rPr>
                <w:sz w:val="24"/>
                <w:lang w:val="lv-LV"/>
              </w:rPr>
              <w:t>jūnija līdz 2022</w:t>
            </w:r>
            <w:r w:rsidRPr="00535BBF">
              <w:rPr>
                <w:sz w:val="24"/>
                <w:lang w:val="lv-LV"/>
              </w:rPr>
              <w:t>. gada</w:t>
            </w:r>
            <w:r>
              <w:rPr>
                <w:sz w:val="24"/>
                <w:lang w:val="lv-LV"/>
              </w:rPr>
              <w:t xml:space="preserve"> 15</w:t>
            </w:r>
            <w:r w:rsidRPr="00535BBF">
              <w:rPr>
                <w:sz w:val="24"/>
                <w:lang w:val="lv-LV"/>
              </w:rPr>
              <w:t xml:space="preserve">. </w:t>
            </w:r>
            <w:r>
              <w:rPr>
                <w:sz w:val="24"/>
                <w:lang w:val="lv-LV"/>
              </w:rPr>
              <w:t xml:space="preserve">jūnijam, </w:t>
            </w:r>
            <w:r w:rsidRPr="00535BBF">
              <w:rPr>
                <w:sz w:val="24"/>
                <w:lang w:val="lv-LV"/>
              </w:rPr>
              <w:t xml:space="preserve">no </w:t>
            </w:r>
            <w:r>
              <w:rPr>
                <w:sz w:val="24"/>
                <w:lang w:val="lv-LV"/>
              </w:rPr>
              <w:t>2022. gada 20</w:t>
            </w:r>
            <w:r w:rsidRPr="00535BBF">
              <w:rPr>
                <w:sz w:val="24"/>
                <w:lang w:val="lv-LV"/>
              </w:rPr>
              <w:t xml:space="preserve">. </w:t>
            </w:r>
            <w:r>
              <w:rPr>
                <w:sz w:val="24"/>
                <w:lang w:val="lv-LV"/>
              </w:rPr>
              <w:t>jūnija līdz 2022</w:t>
            </w:r>
            <w:r w:rsidRPr="00535BBF">
              <w:rPr>
                <w:sz w:val="24"/>
                <w:lang w:val="lv-LV"/>
              </w:rPr>
              <w:t>. gada</w:t>
            </w:r>
            <w:r>
              <w:rPr>
                <w:sz w:val="24"/>
                <w:lang w:val="lv-LV"/>
              </w:rPr>
              <w:t xml:space="preserve"> 22</w:t>
            </w:r>
            <w:r w:rsidRPr="00535BBF">
              <w:rPr>
                <w:sz w:val="24"/>
                <w:lang w:val="lv-LV"/>
              </w:rPr>
              <w:t xml:space="preserve">. </w:t>
            </w:r>
            <w:r>
              <w:rPr>
                <w:sz w:val="24"/>
                <w:lang w:val="lv-LV"/>
              </w:rPr>
              <w:t xml:space="preserve">jūnijam, </w:t>
            </w:r>
            <w:r w:rsidRPr="00535BBF">
              <w:rPr>
                <w:sz w:val="24"/>
                <w:lang w:val="lv-LV"/>
              </w:rPr>
              <w:t xml:space="preserve">no </w:t>
            </w:r>
            <w:r>
              <w:rPr>
                <w:sz w:val="24"/>
                <w:lang w:val="lv-LV"/>
              </w:rPr>
              <w:t>2022. gada 27</w:t>
            </w:r>
            <w:r w:rsidRPr="00535BBF">
              <w:rPr>
                <w:sz w:val="24"/>
                <w:lang w:val="lv-LV"/>
              </w:rPr>
              <w:t xml:space="preserve">. </w:t>
            </w:r>
            <w:r>
              <w:rPr>
                <w:sz w:val="24"/>
                <w:lang w:val="lv-LV"/>
              </w:rPr>
              <w:t>jūnija līdz 2022</w:t>
            </w:r>
            <w:r w:rsidRPr="00535BBF">
              <w:rPr>
                <w:sz w:val="24"/>
                <w:lang w:val="lv-LV"/>
              </w:rPr>
              <w:t>. gada</w:t>
            </w:r>
            <w:r>
              <w:rPr>
                <w:sz w:val="24"/>
                <w:lang w:val="lv-LV"/>
              </w:rPr>
              <w:t xml:space="preserve"> 29</w:t>
            </w:r>
            <w:r w:rsidRPr="00535BBF">
              <w:rPr>
                <w:sz w:val="24"/>
                <w:lang w:val="lv-LV"/>
              </w:rPr>
              <w:t xml:space="preserve">. </w:t>
            </w:r>
            <w:r>
              <w:rPr>
                <w:sz w:val="24"/>
                <w:lang w:val="lv-LV"/>
              </w:rPr>
              <w:t xml:space="preserve">jūnijam, </w:t>
            </w:r>
            <w:r w:rsidRPr="00535BBF">
              <w:rPr>
                <w:sz w:val="24"/>
                <w:lang w:val="lv-LV"/>
              </w:rPr>
              <w:t xml:space="preserve">no </w:t>
            </w:r>
            <w:r>
              <w:rPr>
                <w:sz w:val="24"/>
                <w:lang w:val="lv-LV"/>
              </w:rPr>
              <w:t>2022. gada 18</w:t>
            </w:r>
            <w:r w:rsidRPr="00535BBF">
              <w:rPr>
                <w:sz w:val="24"/>
                <w:lang w:val="lv-LV"/>
              </w:rPr>
              <w:t xml:space="preserve">. </w:t>
            </w:r>
            <w:r>
              <w:rPr>
                <w:sz w:val="24"/>
                <w:lang w:val="lv-LV"/>
              </w:rPr>
              <w:t>jūlija līdz 2022</w:t>
            </w:r>
            <w:r w:rsidRPr="00535BBF">
              <w:rPr>
                <w:sz w:val="24"/>
                <w:lang w:val="lv-LV"/>
              </w:rPr>
              <w:t>. gada</w:t>
            </w:r>
            <w:r>
              <w:rPr>
                <w:sz w:val="24"/>
                <w:lang w:val="lv-LV"/>
              </w:rPr>
              <w:t xml:space="preserve"> 20</w:t>
            </w:r>
            <w:r w:rsidRPr="00535BBF">
              <w:rPr>
                <w:sz w:val="24"/>
                <w:lang w:val="lv-LV"/>
              </w:rPr>
              <w:t xml:space="preserve">. </w:t>
            </w:r>
            <w:r>
              <w:rPr>
                <w:sz w:val="24"/>
                <w:lang w:val="lv-LV"/>
              </w:rPr>
              <w:t xml:space="preserve">jūlijam un </w:t>
            </w:r>
            <w:r w:rsidRPr="00535BBF">
              <w:rPr>
                <w:sz w:val="24"/>
                <w:lang w:val="lv-LV"/>
              </w:rPr>
              <w:t xml:space="preserve">no </w:t>
            </w:r>
            <w:r>
              <w:rPr>
                <w:sz w:val="24"/>
                <w:lang w:val="lv-LV"/>
              </w:rPr>
              <w:t>2022. gada 15</w:t>
            </w:r>
            <w:r w:rsidRPr="00535BBF">
              <w:rPr>
                <w:sz w:val="24"/>
                <w:lang w:val="lv-LV"/>
              </w:rPr>
              <w:t xml:space="preserve">. </w:t>
            </w:r>
            <w:r>
              <w:rPr>
                <w:sz w:val="24"/>
                <w:lang w:val="lv-LV"/>
              </w:rPr>
              <w:t>augusta līdz 2022</w:t>
            </w:r>
            <w:r w:rsidRPr="00535BBF">
              <w:rPr>
                <w:sz w:val="24"/>
                <w:lang w:val="lv-LV"/>
              </w:rPr>
              <w:t>. gada</w:t>
            </w:r>
            <w:r>
              <w:rPr>
                <w:sz w:val="24"/>
                <w:lang w:val="lv-LV"/>
              </w:rPr>
              <w:t xml:space="preserve"> 17</w:t>
            </w:r>
            <w:r w:rsidRPr="00535BBF">
              <w:rPr>
                <w:sz w:val="24"/>
                <w:lang w:val="lv-LV"/>
              </w:rPr>
              <w:t xml:space="preserve">. </w:t>
            </w:r>
            <w:r>
              <w:rPr>
                <w:sz w:val="24"/>
                <w:lang w:val="lv-LV"/>
              </w:rPr>
              <w:t>augustam. Bērnu skaits katrā nometnē 2</w:t>
            </w:r>
            <w:r>
              <w:rPr>
                <w:sz w:val="24"/>
                <w:lang w:val="lv-LV"/>
              </w:rPr>
              <w:t>0</w:t>
            </w:r>
            <w:bookmarkStart w:id="0" w:name="_GoBack"/>
            <w:bookmarkEnd w:id="0"/>
            <w:r>
              <w:rPr>
                <w:sz w:val="24"/>
                <w:lang w:val="lv-LV"/>
              </w:rPr>
              <w:t xml:space="preserve"> cilvēki, vecumā no 7 līdz 10</w:t>
            </w:r>
            <w:r w:rsidRPr="008164E0">
              <w:rPr>
                <w:sz w:val="24"/>
                <w:lang w:val="lv-LV"/>
              </w:rPr>
              <w:t xml:space="preserve"> gadiem. </w:t>
            </w:r>
            <w:r w:rsidRPr="00D80303">
              <w:rPr>
                <w:sz w:val="24"/>
                <w:lang w:val="lv-LV"/>
              </w:rPr>
              <w:t>Nometnes vajadzībām plānots izmantot</w:t>
            </w:r>
            <w:r>
              <w:rPr>
                <w:sz w:val="24"/>
                <w:lang w:val="lv-LV"/>
              </w:rPr>
              <w:t xml:space="preserve"> sākumskolas mācību telpas Nr. 121 un Nr. 122 ar kopējo platību 133,6 m</w:t>
            </w:r>
            <w:r>
              <w:rPr>
                <w:sz w:val="24"/>
                <w:vertAlign w:val="superscript"/>
                <w:lang w:val="lv-LV"/>
              </w:rPr>
              <w:t>2</w:t>
            </w:r>
            <w:r>
              <w:rPr>
                <w:sz w:val="24"/>
                <w:lang w:val="lv-LV"/>
              </w:rPr>
              <w:t>, skolas sanmezglus</w:t>
            </w:r>
            <w:r w:rsidRPr="00D80303">
              <w:rPr>
                <w:sz w:val="24"/>
                <w:lang w:val="lv-LV"/>
              </w:rPr>
              <w:t xml:space="preserve"> un s</w:t>
            </w:r>
            <w:r>
              <w:rPr>
                <w:sz w:val="24"/>
                <w:lang w:val="lv-LV"/>
              </w:rPr>
              <w:t>kolas stadionu</w:t>
            </w:r>
            <w:r w:rsidRPr="00D80303">
              <w:rPr>
                <w:sz w:val="24"/>
                <w:lang w:val="lv-LV"/>
              </w:rPr>
              <w:t xml:space="preserve">. </w:t>
            </w:r>
            <w:r>
              <w:rPr>
                <w:sz w:val="24"/>
                <w:lang w:val="lv-LV"/>
              </w:rPr>
              <w:t xml:space="preserve">Nometnes darbības laiks no plkst. 8:00 līdz plkst. 17.30. Nometnes programma paredz sporta treniņus, radošas nodarbības, aktivitātes svaigā gaisā. </w:t>
            </w:r>
          </w:p>
          <w:p w:rsidR="002E3E13" w:rsidP="002E3E13" w14:paraId="1C5B2072" w14:textId="77777777">
            <w:pPr>
              <w:ind w:firstLine="318"/>
              <w:jc w:val="both"/>
              <w:rPr>
                <w:sz w:val="24"/>
                <w:lang w:val="lv-LV"/>
              </w:rPr>
            </w:pPr>
            <w:r>
              <w:rPr>
                <w:sz w:val="24"/>
                <w:lang w:val="lv-LV"/>
              </w:rPr>
              <w:t xml:space="preserve">Ēdienus nometnes dalībniekiem piegādās SIA “Ķieģelītis” (pusdienas un launags). </w:t>
            </w:r>
          </w:p>
          <w:p w:rsidR="002E3E13" w:rsidP="002E3E13" w14:paraId="6EF87028" w14:textId="77777777">
            <w:pPr>
              <w:ind w:firstLine="318"/>
              <w:jc w:val="both"/>
              <w:rPr>
                <w:sz w:val="24"/>
                <w:lang w:val="lv-LV"/>
              </w:rPr>
            </w:pPr>
            <w:r>
              <w:rPr>
                <w:sz w:val="24"/>
                <w:lang w:val="lv-LV"/>
              </w:rPr>
              <w:t xml:space="preserve">Pēc Veselības inspekcijas SVKN 2022. gada 12. maija kontroles akta Nr. 00221722 informācijas skolas telpas atbilst normatīvo aktu prasībām. </w:t>
            </w:r>
          </w:p>
          <w:p w:rsidR="00246554" w:rsidRPr="00246554" w:rsidP="00D437BF" w14:paraId="312F5268"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2E3E13" w:rsidRPr="00E84BFB" w:rsidP="002E3E13" w14:paraId="0D70FBFA" w14:textId="77777777">
            <w:pPr>
              <w:overflowPunct/>
              <w:autoSpaceDE/>
              <w:adjustRightInd/>
              <w:ind w:firstLine="318"/>
              <w:jc w:val="both"/>
              <w:rPr>
                <w:sz w:val="24"/>
                <w:lang w:val="lv-LV"/>
              </w:rPr>
            </w:pPr>
            <w:r w:rsidRPr="00D84C4B">
              <w:rPr>
                <w:sz w:val="24"/>
                <w:lang w:val="lv-LV"/>
              </w:rPr>
              <w:t xml:space="preserve">   </w:t>
            </w:r>
            <w:r>
              <w:rPr>
                <w:sz w:val="24"/>
                <w:lang w:val="lv-LV"/>
              </w:rPr>
              <w:t>T</w:t>
            </w:r>
            <w:r w:rsidRPr="00CA5F18">
              <w:rPr>
                <w:sz w:val="24"/>
                <w:lang w:val="lv-LV"/>
              </w:rPr>
              <w:t>elpu</w:t>
            </w:r>
            <w:r w:rsidRPr="00CA5F18">
              <w:rPr>
                <w:b/>
                <w:sz w:val="24"/>
                <w:lang w:val="lv-LV"/>
              </w:rPr>
              <w:t xml:space="preserve"> </w:t>
            </w:r>
            <w:r w:rsidRPr="0073562C">
              <w:rPr>
                <w:sz w:val="24"/>
                <w:lang w:val="lv-LV"/>
              </w:rPr>
              <w:t xml:space="preserve">iekšējai apdarei </w:t>
            </w:r>
            <w:r w:rsidRPr="00FE2B8E">
              <w:rPr>
                <w:sz w:val="24"/>
                <w:lang w:val="lv-LV"/>
              </w:rPr>
              <w:t>izmantoti kvalitatīvie, viegli tīrāmie un telpu funkcijai atbilstošie materiāli</w:t>
            </w:r>
            <w:r>
              <w:rPr>
                <w:sz w:val="24"/>
                <w:lang w:val="lv-LV"/>
              </w:rPr>
              <w:t>.</w:t>
            </w:r>
          </w:p>
          <w:p w:rsidR="00246554" w:rsidP="00D437BF" w14:paraId="5B25727C" w14:textId="25CA9A18">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2E3E13" w:rsidP="002E3E13" w14:paraId="7443839E" w14:textId="77777777">
            <w:pPr>
              <w:tabs>
                <w:tab w:val="left" w:pos="243"/>
              </w:tabs>
              <w:overflowPunct/>
              <w:autoSpaceDE/>
              <w:adjustRightInd/>
              <w:ind w:right="6" w:firstLine="318"/>
              <w:jc w:val="both"/>
              <w:rPr>
                <w:i/>
                <w:spacing w:val="-2"/>
                <w:sz w:val="24"/>
                <w:lang w:val="lv-LV"/>
              </w:rPr>
            </w:pPr>
            <w:r>
              <w:rPr>
                <w:sz w:val="24"/>
                <w:lang w:val="lv-LV"/>
              </w:rPr>
              <w:t>Telpu apgaismojums - dabiskais un mākslīgais</w:t>
            </w:r>
            <w:r>
              <w:rPr>
                <w:sz w:val="24"/>
                <w:lang w:val="lv-LV" w:eastAsia="lv-LV"/>
              </w:rPr>
              <w:t>.</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2E3E13" w:rsidP="002E3E13" w14:paraId="7476035D" w14:textId="77777777">
            <w:pPr>
              <w:overflowPunct/>
              <w:autoSpaceDE/>
              <w:adjustRightInd/>
              <w:ind w:right="6" w:firstLine="318"/>
              <w:jc w:val="both"/>
              <w:rPr>
                <w:i/>
                <w:spacing w:val="-4"/>
                <w:sz w:val="24"/>
                <w:lang w:val="lv-LV"/>
              </w:rPr>
            </w:pPr>
            <w:r>
              <w:rPr>
                <w:sz w:val="24"/>
                <w:lang w:val="lv-LV"/>
              </w:rPr>
              <w:t xml:space="preserve">Skolas ēkas apkure no Rīgas pilsētas centralizētajiem siltuma tīkliem. </w:t>
            </w:r>
          </w:p>
          <w:p w:rsidR="00CF27A6" w:rsidP="00A7576E" w14:paraId="60346A25"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2E3E13" w:rsidRPr="00485AE8" w:rsidP="002E3E13" w14:paraId="7B69DA13" w14:textId="77777777">
            <w:pPr>
              <w:ind w:firstLine="318"/>
              <w:jc w:val="both"/>
              <w:rPr>
                <w:sz w:val="24"/>
                <w:lang w:val="lv-LV"/>
              </w:rPr>
            </w:pPr>
            <w:r>
              <w:rPr>
                <w:sz w:val="24"/>
                <w:lang w:val="lv-LV"/>
              </w:rPr>
              <w:t>Mācību telpās ir dabiskā vēdināšana, sanmezglos – mehāniskā nosūces ventilācija</w:t>
            </w:r>
            <w:r w:rsidRPr="003A7879">
              <w:rPr>
                <w:sz w:val="24"/>
                <w:lang w:val="lv-LV"/>
              </w:rPr>
              <w:t>.</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2E3E13" w:rsidP="002E3E13" w14:paraId="1CAB7DF9" w14:textId="77777777">
            <w:pPr>
              <w:ind w:firstLine="318"/>
              <w:jc w:val="both"/>
              <w:rPr>
                <w:sz w:val="24"/>
                <w:lang w:val="lv-LV"/>
              </w:rPr>
            </w:pPr>
            <w:r>
              <w:rPr>
                <w:sz w:val="24"/>
                <w:lang w:val="lv-LV"/>
              </w:rPr>
              <w:t xml:space="preserve">Ēka ir pievienota Rīgas pilsētas centralizētajiem ūdensapgādes tīkliem. </w:t>
            </w:r>
          </w:p>
          <w:p w:rsidR="002213CB" w:rsidRPr="000964F0" w:rsidP="00A7576E" w14:paraId="13FC65E4"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2E3E13" w:rsidP="002E3E13" w14:paraId="552A75DB" w14:textId="77777777">
            <w:pPr>
              <w:ind w:firstLine="318"/>
              <w:jc w:val="both"/>
              <w:rPr>
                <w:sz w:val="24"/>
                <w:lang w:val="lv-LV"/>
              </w:rPr>
            </w:pPr>
            <w:r w:rsidRPr="00D84C4B">
              <w:rPr>
                <w:sz w:val="24"/>
                <w:lang w:val="lv-LV"/>
              </w:rPr>
              <w:t xml:space="preserve">   </w:t>
            </w:r>
            <w:r>
              <w:rPr>
                <w:sz w:val="24"/>
                <w:lang w:val="lv-LV"/>
              </w:rPr>
              <w:t xml:space="preserve">Ēka ir pievienota Rīgas pilsētas centralizētajiem sadzīves kanalizācijas tīkliem. </w:t>
            </w:r>
          </w:p>
          <w:p w:rsidR="002213CB" w:rsidRPr="000964F0" w:rsidP="008179CE" w14:paraId="03451A45"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2E3E13" w:rsidP="002E3E13" w14:paraId="351BF690" w14:textId="77777777">
            <w:pPr>
              <w:ind w:firstLine="318"/>
              <w:jc w:val="both"/>
              <w:rPr>
                <w:sz w:val="24"/>
                <w:lang w:val="lv-LV"/>
              </w:rPr>
            </w:pPr>
            <w:r w:rsidRPr="00D84C4B">
              <w:rPr>
                <w:sz w:val="24"/>
                <w:lang w:val="lv-LV"/>
              </w:rPr>
              <w:t xml:space="preserve">   </w:t>
            </w:r>
            <w:r>
              <w:rPr>
                <w:sz w:val="24"/>
                <w:lang w:val="lv-LV"/>
              </w:rPr>
              <w:t xml:space="preserve">Skolas teritorija </w:t>
            </w:r>
            <w:r w:rsidRPr="008164E0">
              <w:rPr>
                <w:sz w:val="24"/>
                <w:lang w:val="lv-LV"/>
              </w:rPr>
              <w:t>ir labiekārtota</w:t>
            </w:r>
            <w:r>
              <w:rPr>
                <w:sz w:val="24"/>
                <w:lang w:val="lv-LV"/>
              </w:rPr>
              <w:t xml:space="preserve"> un nožogota</w:t>
            </w:r>
            <w:r w:rsidRPr="008164E0">
              <w:rPr>
                <w:sz w:val="24"/>
                <w:lang w:val="lv-LV"/>
              </w:rPr>
              <w:t xml:space="preserve">. </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2E3E13" w:rsidRPr="008B4194" w:rsidP="002E3E13" w14:paraId="72A37C91" w14:textId="77777777">
            <w:pPr>
              <w:tabs>
                <w:tab w:val="left" w:pos="34"/>
                <w:tab w:val="left" w:pos="589"/>
              </w:tabs>
              <w:ind w:left="34" w:firstLine="284"/>
              <w:jc w:val="both"/>
              <w:rPr>
                <w:sz w:val="24"/>
                <w:lang w:val="lv-LV"/>
              </w:rPr>
            </w:pPr>
            <w:r>
              <w:rPr>
                <w:rFonts w:eastAsia="Lucida Sans Unicode"/>
                <w:sz w:val="24"/>
                <w:lang w:val="lv-LV"/>
              </w:rPr>
              <w:t>Nav paredzēta</w:t>
            </w:r>
          </w:p>
          <w:p w:rsidR="00A7176E" w:rsidRPr="000964F0" w:rsidP="00D437BF" w14:paraId="61046C9C"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3341DA" w14:paraId="3B486C9D" w14:textId="02FACDD7">
            <w:pPr>
              <w:tabs>
                <w:tab w:val="left" w:pos="993"/>
              </w:tabs>
              <w:jc w:val="both"/>
              <w:rPr>
                <w:sz w:val="24"/>
                <w:lang w:val="lv-LV"/>
              </w:rPr>
            </w:pPr>
            <w:r>
              <w:rPr>
                <w:sz w:val="24"/>
                <w:lang w:val="lv-LV"/>
              </w:rPr>
              <w:t xml:space="preserve">     </w:t>
            </w:r>
            <w:r>
              <w:rPr>
                <w:sz w:val="24"/>
                <w:lang w:val="lv-LV"/>
              </w:rPr>
              <w:t>Pēc Veselības inspekcijas SVKN 2022. gada 12. maija kontroles akta Nr. 00221722 informācijas skolas telpas pilnībā atbilst normatīvo aktu prasībām.</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FD4D3A" w:rsidRPr="002D5ACD" w:rsidP="00FD4D3A" w14:paraId="1607F381" w14:textId="6B5C9155">
            <w:pPr>
              <w:rPr>
                <w:i/>
                <w:sz w:val="24"/>
                <w:highlight w:val="lightGray"/>
                <w:lang w:val="lv-LV"/>
              </w:rPr>
            </w:pPr>
            <w:r w:rsidRPr="00D84C4B">
              <w:rPr>
                <w:sz w:val="24"/>
                <w:lang w:val="lv-LV"/>
              </w:rPr>
              <w:t xml:space="preserve">   </w:t>
            </w:r>
            <w:r>
              <w:rPr>
                <w:sz w:val="24"/>
                <w:lang w:val="lv-LV"/>
              </w:rPr>
              <w:t xml:space="preserve">Bērnu </w:t>
            </w:r>
            <w:r w:rsidRPr="004821EF">
              <w:rPr>
                <w:sz w:val="24"/>
                <w:lang w:val="lv-LV"/>
              </w:rPr>
              <w:t>dien</w:t>
            </w:r>
            <w:r>
              <w:rPr>
                <w:sz w:val="24"/>
                <w:lang w:val="lv-LV"/>
              </w:rPr>
              <w:t>as nometņu</w:t>
            </w:r>
            <w:r w:rsidRPr="004821EF">
              <w:rPr>
                <w:sz w:val="24"/>
                <w:lang w:val="lv-LV"/>
              </w:rPr>
              <w:t xml:space="preserve"> „</w:t>
            </w:r>
            <w:r>
              <w:rPr>
                <w:sz w:val="24"/>
                <w:lang w:val="lv-LV"/>
              </w:rPr>
              <w:t>Skrituļslidošana”</w:t>
            </w:r>
            <w:r w:rsidRPr="00857004">
              <w:rPr>
                <w:sz w:val="24"/>
                <w:lang w:val="lv-LV"/>
              </w:rPr>
              <w:t xml:space="preserve"> un „</w:t>
            </w:r>
            <w:r>
              <w:rPr>
                <w:sz w:val="24"/>
                <w:lang w:val="lv-LV"/>
              </w:rPr>
              <w:t>Futbols” telpas Rīgā</w:t>
            </w:r>
            <w:r w:rsidRPr="00BC021E">
              <w:rPr>
                <w:sz w:val="24"/>
                <w:lang w:val="lv-LV"/>
              </w:rPr>
              <w:t xml:space="preserve">, </w:t>
            </w:r>
            <w:r>
              <w:rPr>
                <w:sz w:val="24"/>
                <w:lang w:val="lv-LV"/>
              </w:rPr>
              <w:t>Burtnieku ielā 34</w:t>
            </w:r>
            <w:r w:rsidRPr="00BC021E">
              <w:rPr>
                <w:sz w:val="24"/>
                <w:lang w:val="lv-LV"/>
              </w:rPr>
              <w:t xml:space="preserve"> (</w:t>
            </w:r>
            <w:r>
              <w:rPr>
                <w:sz w:val="24"/>
                <w:lang w:val="lv-LV"/>
              </w:rPr>
              <w:t>Rīgas 64. vidusskolas sākumskolas telpās)</w:t>
            </w:r>
            <w:r w:rsidRPr="005C292D">
              <w:rPr>
                <w:sz w:val="24"/>
                <w:lang w:val="lv-LV"/>
              </w:rPr>
              <w:t xml:space="preserve"> </w:t>
            </w:r>
            <w:r>
              <w:rPr>
                <w:sz w:val="24"/>
                <w:lang w:val="lv-LV"/>
              </w:rPr>
              <w:t>atbilst higiēnas prasībām.</w:t>
            </w:r>
          </w:p>
          <w:p w:rsidR="00DB6B34" w:rsidRPr="008A3DA7" w:rsidP="003341DA" w14:paraId="1D8A1C08" w14:textId="77777777">
            <w:pPr>
              <w:jc w:val="both"/>
              <w:rPr>
                <w:sz w:val="24"/>
                <w:lang w:val="lv-LV"/>
              </w:rPr>
            </w:pP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17178" w:rsidRPr="000964F0" w:rsidP="00C17178" w14:paraId="0C4E00EE"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2E3E13" w:rsidRPr="00DE26F4" w:rsidP="002E3E13" w14:paraId="7F74A52D" w14:textId="1102EC00">
            <w:pPr>
              <w:numPr>
                <w:ilvl w:val="0"/>
                <w:numId w:val="15"/>
              </w:numPr>
              <w:adjustRightInd/>
              <w:jc w:val="both"/>
              <w:textAlignment w:val="auto"/>
              <w:rPr>
                <w:sz w:val="24"/>
                <w:lang w:val="lv-LV"/>
              </w:rPr>
            </w:pPr>
            <w:r w:rsidRPr="00DE26F4">
              <w:rPr>
                <w:sz w:val="24"/>
                <w:lang w:val="lv-LV"/>
              </w:rPr>
              <w:t xml:space="preserve">nometnes darbības laikā ievērot </w:t>
            </w:r>
            <w:r w:rsidRPr="00DE26F4">
              <w:rPr>
                <w:color w:val="212121"/>
                <w:sz w:val="24"/>
                <w:shd w:val="clear" w:color="auto" w:fill="FFFFFF"/>
                <w:lang w:val="lv-LV"/>
              </w:rPr>
              <w:t>ar Veselības ministriju saskaņotās „Vadlīnijas piesardzības pasākumiem bērnu nometņu organizētājiem” un regulāri sekot līdzi vadlīniju papildinājumiem un atjauninājumiem</w:t>
            </w:r>
            <w:r w:rsidRPr="00DE26F4">
              <w:rPr>
                <w:sz w:val="24"/>
                <w:lang w:val="lv-LV"/>
              </w:rPr>
              <w:t>;</w:t>
            </w:r>
          </w:p>
          <w:p w:rsidR="002E3E13" w:rsidRPr="00DE26F4" w:rsidP="002E3E13" w14:paraId="38F1B462" w14:textId="77777777">
            <w:pPr>
              <w:numPr>
                <w:ilvl w:val="0"/>
                <w:numId w:val="15"/>
              </w:numPr>
              <w:adjustRightInd/>
              <w:ind w:left="714" w:hanging="357"/>
              <w:jc w:val="both"/>
              <w:textAlignment w:val="auto"/>
              <w:rPr>
                <w:sz w:val="24"/>
                <w:lang w:val="lv-LV"/>
              </w:rPr>
            </w:pPr>
            <w:r w:rsidRPr="00DE26F4">
              <w:rPr>
                <w:sz w:val="24"/>
                <w:lang w:val="lv-LV"/>
              </w:rPr>
              <w:t xml:space="preserve">nodrošināt Ministru kabineta 28.09.2020. noteikumus Nr. 662 „Epidemioloģiskās drošības pasākumi Covid -19 infekcijas izplatības ierobežošanai”, 01.09.2009. noteikumu Nr. 981 „Bērnu nometņu organizēšanas un darbības kārtība” un pretepidēmiskā režīma ievērošanu, kā arī platību viena nometnes dalībnieka darba vietai nodarbību telpās - 2 m² un </w:t>
            </w:r>
            <w:r w:rsidRPr="00DE26F4">
              <w:rPr>
                <w:sz w:val="24"/>
                <w:szCs w:val="28"/>
                <w:lang w:val="lv-LV"/>
              </w:rPr>
              <w:t>bērnu veselībai drošu vidi</w:t>
            </w:r>
            <w:r w:rsidRPr="00DE26F4">
              <w:rPr>
                <w:sz w:val="24"/>
                <w:lang w:val="lv-LV"/>
              </w:rPr>
              <w:t>;</w:t>
            </w:r>
          </w:p>
          <w:p w:rsidR="002F4108" w:rsidRPr="002E3E13" w:rsidP="002E3E13" w14:paraId="65BF600B" w14:textId="4CF90886">
            <w:pPr>
              <w:pStyle w:val="ListParagraph"/>
              <w:numPr>
                <w:ilvl w:val="0"/>
                <w:numId w:val="15"/>
              </w:numPr>
              <w:tabs>
                <w:tab w:val="left" w:pos="342"/>
                <w:tab w:val="left" w:pos="993"/>
              </w:tabs>
              <w:jc w:val="both"/>
              <w:rPr>
                <w:rFonts w:ascii="Times New Roman" w:hAnsi="Times New Roman"/>
                <w:sz w:val="20"/>
                <w:szCs w:val="20"/>
                <w:u w:val="single"/>
              </w:rPr>
            </w:pPr>
            <w:r w:rsidRPr="002E3E13">
              <w:rPr>
                <w:rFonts w:ascii="Times New Roman" w:hAnsi="Times New Roman"/>
                <w:sz w:val="24"/>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tc>
      </w:tr>
    </w:tbl>
    <w:p w:rsidR="002A39F3" w:rsidP="002A39F3" w14:paraId="63A12416" w14:textId="77777777">
      <w:pPr>
        <w:jc w:val="both"/>
        <w:rPr>
          <w:sz w:val="24"/>
          <w:lang w:val="lv-LV"/>
        </w:rPr>
      </w:pPr>
    </w:p>
    <w:p w:rsidR="002A39F3" w:rsidP="002A39F3" w14:paraId="62F1EE6E" w14:textId="77777777">
      <w:pPr>
        <w:jc w:val="both"/>
        <w:rPr>
          <w:sz w:val="24"/>
          <w:lang w:val="lv-LV"/>
        </w:rPr>
      </w:pPr>
    </w:p>
    <w:tbl>
      <w:tblPr>
        <w:tblW w:w="21573" w:type="dxa"/>
        <w:tblInd w:w="108" w:type="dxa"/>
        <w:tblLook w:val="04A0"/>
      </w:tblPr>
      <w:tblGrid>
        <w:gridCol w:w="6163"/>
        <w:gridCol w:w="6163"/>
        <w:gridCol w:w="6163"/>
        <w:gridCol w:w="3084"/>
      </w:tblGrid>
      <w:tr w14:paraId="1911C6ED" w14:textId="77777777" w:rsidTr="00B27F45">
        <w:tblPrEx>
          <w:tblW w:w="21573" w:type="dxa"/>
          <w:tblInd w:w="108" w:type="dxa"/>
          <w:tblLook w:val="04A0"/>
        </w:tblPrEx>
        <w:tc>
          <w:tcPr>
            <w:tcW w:w="6163" w:type="dxa"/>
            <w:vAlign w:val="bottom"/>
          </w:tcPr>
          <w:p w:rsidR="002E3E13" w:rsidP="002E3E13" w14:paraId="4030318D" w14:textId="77777777">
            <w:pPr>
              <w:ind w:left="142" w:hanging="250"/>
              <w:rPr>
                <w:sz w:val="24"/>
                <w:lang w:val="lv-LV"/>
              </w:rPr>
            </w:pPr>
            <w:r w:rsidRPr="002203DD">
              <w:rPr>
                <w:sz w:val="24"/>
                <w:lang w:val="lv-LV"/>
              </w:rPr>
              <w:t xml:space="preserve">Sabiedrības veselības </w:t>
            </w:r>
            <w:r w:rsidRPr="002203DD">
              <w:rPr>
                <w:bCs/>
                <w:sz w:val="24"/>
                <w:lang w:val="lv-LV"/>
              </w:rPr>
              <w:t>departamenta</w:t>
            </w:r>
          </w:p>
          <w:p w:rsidR="002E3E13" w:rsidP="002E3E13" w14:paraId="3FE2E296" w14:textId="13E9B46F">
            <w:pPr>
              <w:rPr>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nodaļas</w:t>
            </w:r>
            <w:r>
              <w:rPr>
                <w:sz w:val="24"/>
                <w:lang w:val="lv-LV"/>
              </w:rPr>
              <w:t xml:space="preserve"> </w:t>
            </w:r>
            <w:r w:rsidRPr="00B81A78">
              <w:rPr>
                <w:sz w:val="24"/>
                <w:lang w:val="lv-LV"/>
              </w:rPr>
              <w:t>higiēnas ārst</w:t>
            </w:r>
            <w:r>
              <w:rPr>
                <w:sz w:val="24"/>
                <w:lang w:val="lv-LV"/>
              </w:rPr>
              <w:t>e</w:t>
            </w:r>
          </w:p>
        </w:tc>
        <w:tc>
          <w:tcPr>
            <w:tcW w:w="6163" w:type="dxa"/>
          </w:tcPr>
          <w:p w:rsidR="002E3E13" w:rsidP="002E3E13" w14:paraId="07BBC15F" w14:textId="77777777">
            <w:pPr>
              <w:ind w:firstLine="2018"/>
              <w:jc w:val="right"/>
              <w:rPr>
                <w:bCs/>
                <w:sz w:val="24"/>
                <w:lang w:val="lv-LV"/>
              </w:rPr>
            </w:pPr>
          </w:p>
          <w:p w:rsidR="002E3E13" w:rsidP="002E3E13" w14:paraId="7E1B65B6" w14:textId="48F61215">
            <w:pPr>
              <w:rPr>
                <w:sz w:val="24"/>
                <w:lang w:val="lv-LV"/>
              </w:rPr>
            </w:pPr>
            <w:r>
              <w:rPr>
                <w:sz w:val="24"/>
                <w:lang w:val="lv-LV"/>
              </w:rPr>
              <w:t>Tatjana Morozova</w:t>
            </w:r>
          </w:p>
        </w:tc>
        <w:tc>
          <w:tcPr>
            <w:tcW w:w="6163" w:type="dxa"/>
          </w:tcPr>
          <w:p w:rsidR="002E3E13" w:rsidP="002E3E13" w14:paraId="7654CB0C" w14:textId="50469C31">
            <w:pPr>
              <w:rPr>
                <w:sz w:val="24"/>
                <w:lang w:val="lv-LV"/>
              </w:rPr>
            </w:pPr>
          </w:p>
        </w:tc>
        <w:tc>
          <w:tcPr>
            <w:tcW w:w="3084" w:type="dxa"/>
          </w:tcPr>
          <w:p w:rsidR="002E3E13" w:rsidP="002E3E13" w14:paraId="2DFE8A70" w14:textId="5051F47E">
            <w:pPr>
              <w:rPr>
                <w:sz w:val="24"/>
                <w:lang w:val="lv-LV"/>
              </w:rPr>
            </w:pPr>
          </w:p>
        </w:tc>
      </w:tr>
    </w:tbl>
    <w:p w:rsidR="00C17178" w:rsidP="002A39F3" w14:paraId="5A093C93" w14:textId="77777777">
      <w:pPr>
        <w:tabs>
          <w:tab w:val="right" w:pos="9072"/>
        </w:tabs>
        <w:rPr>
          <w:sz w:val="24"/>
          <w:lang w:val="lv-LV"/>
        </w:rPr>
      </w:pPr>
    </w:p>
    <w:tbl>
      <w:tblPr>
        <w:tblW w:w="9357" w:type="dxa"/>
        <w:tblInd w:w="108" w:type="dxa"/>
        <w:tblLayout w:type="fixed"/>
        <w:tblLook w:val="04A0"/>
      </w:tblPr>
      <w:tblGrid>
        <w:gridCol w:w="9357"/>
      </w:tblGrid>
      <w:tr w14:paraId="6DDE90B9" w14:textId="77777777" w:rsidTr="002E3E13">
        <w:tblPrEx>
          <w:tblW w:w="9357" w:type="dxa"/>
          <w:tblInd w:w="108" w:type="dxa"/>
          <w:tblLayout w:type="fixed"/>
          <w:tblLook w:val="04A0"/>
        </w:tblPrEx>
        <w:tc>
          <w:tcPr>
            <w:tcW w:w="9357" w:type="dxa"/>
          </w:tcPr>
          <w:p w:rsidR="002E3E13" w:rsidP="002E3E13" w14:paraId="40CFE92B" w14:textId="77777777">
            <w:pPr>
              <w:ind w:hanging="108"/>
              <w:rPr>
                <w:sz w:val="24"/>
                <w:lang w:val="lv-LV"/>
              </w:rPr>
            </w:pPr>
            <w:r w:rsidRPr="002E3E13">
              <w:rPr>
                <w:sz w:val="24"/>
                <w:lang w:val="lv-LV"/>
              </w:rPr>
              <w:t>Tatjana Morozova, tālr.67321064</w:t>
            </w:r>
          </w:p>
          <w:p w:rsidR="002A39F3" w:rsidRPr="002E3E13" w:rsidP="002E3E13" w14:paraId="2F65C25F" w14:textId="6CA63F1B">
            <w:pPr>
              <w:ind w:hanging="108"/>
              <w:rPr>
                <w:sz w:val="24"/>
                <w:lang w:val="lv-LV"/>
              </w:rPr>
            </w:pPr>
            <w:r w:rsidRPr="002E3E13">
              <w:rPr>
                <w:sz w:val="24"/>
                <w:lang w:val="lv-LV"/>
              </w:rPr>
              <w:t>tatjana.morozova@vi.gov.lv</w:t>
            </w:r>
          </w:p>
        </w:tc>
      </w:tr>
      <w:tr w14:paraId="06AC6712" w14:textId="77777777" w:rsidTr="002E3E13">
        <w:tblPrEx>
          <w:tblW w:w="9357" w:type="dxa"/>
          <w:tblInd w:w="108" w:type="dxa"/>
          <w:tblLayout w:type="fixed"/>
          <w:tblLook w:val="04A0"/>
        </w:tblPrEx>
        <w:trPr>
          <w:trHeight w:val="80"/>
        </w:trPr>
        <w:tc>
          <w:tcPr>
            <w:tcW w:w="9357" w:type="dxa"/>
          </w:tcPr>
          <w:p w:rsidR="002A39F3" w14:paraId="0E62FDB9" w14:textId="0EACC1FF">
            <w:pPr>
              <w:pStyle w:val="H4"/>
              <w:spacing w:after="0"/>
              <w:jc w:val="left"/>
              <w:outlineLvl w:val="9"/>
              <w:rPr>
                <w:b w:val="0"/>
                <w:sz w:val="24"/>
              </w:rPr>
            </w:pP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 xml:space="preserve">DOKUMENTS </w:t>
    </w:r>
    <w:r>
      <w:rPr>
        <w:sz w:val="19"/>
        <w:szCs w:val="19"/>
      </w:rPr>
      <w:t>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0FE2306A">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5491C">
            <w:rPr>
              <w:bCs/>
              <w:noProof/>
              <w:sz w:val="22"/>
              <w:szCs w:val="22"/>
              <w:u w:val="single"/>
            </w:rPr>
            <w:t>27.05.2022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5491C" w:rsidR="0035491C">
            <w:rPr>
              <w:bCs/>
              <w:noProof/>
              <w:sz w:val="22"/>
              <w:szCs w:val="22"/>
              <w:u w:val="single"/>
            </w:rPr>
            <w:t>2.4.5.-8/313</w:t>
          </w:r>
        </w:p>
      </w:tc>
    </w:tr>
  </w:tbl>
  <w:p w:rsidR="002E3FF9" w:rsidRPr="00783D52" w:rsidP="00633DAF" w14:paraId="77B1A66E" w14:textId="77777777">
    <w:pPr>
      <w:pStyle w:val="Header"/>
      <w:jc w:val="center"/>
      <w:rPr>
        <w:sz w:val="20"/>
      </w:rPr>
    </w:pPr>
    <w:r>
      <w:rPr>
        <w:noProof/>
        <w:sz w:val="20"/>
        <w:lang w:val="ru-RU" w:eastAsia="ru-RU"/>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ru-RU" w:eastAsia="ru-RU"/>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2"/>
  </w:num>
  <w:num w:numId="3">
    <w:abstractNumId w:val="1"/>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E4D39"/>
    <w:rsid w:val="001F5AE3"/>
    <w:rsid w:val="00211C26"/>
    <w:rsid w:val="002203DD"/>
    <w:rsid w:val="002213CB"/>
    <w:rsid w:val="00240007"/>
    <w:rsid w:val="00246554"/>
    <w:rsid w:val="0025403B"/>
    <w:rsid w:val="00257113"/>
    <w:rsid w:val="00262D25"/>
    <w:rsid w:val="00280160"/>
    <w:rsid w:val="00285D97"/>
    <w:rsid w:val="0028640B"/>
    <w:rsid w:val="00293118"/>
    <w:rsid w:val="0029369A"/>
    <w:rsid w:val="002962A8"/>
    <w:rsid w:val="002A349B"/>
    <w:rsid w:val="002A39F3"/>
    <w:rsid w:val="002C774F"/>
    <w:rsid w:val="002D2040"/>
    <w:rsid w:val="002D4109"/>
    <w:rsid w:val="002D4858"/>
    <w:rsid w:val="002D5ACD"/>
    <w:rsid w:val="002E10C2"/>
    <w:rsid w:val="002E3E13"/>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A7879"/>
    <w:rsid w:val="003B10E1"/>
    <w:rsid w:val="003B63BF"/>
    <w:rsid w:val="003C0629"/>
    <w:rsid w:val="003C3B7A"/>
    <w:rsid w:val="003E47EF"/>
    <w:rsid w:val="003E6927"/>
    <w:rsid w:val="003F0398"/>
    <w:rsid w:val="003F33B7"/>
    <w:rsid w:val="00402D47"/>
    <w:rsid w:val="0040774D"/>
    <w:rsid w:val="00455013"/>
    <w:rsid w:val="0046092E"/>
    <w:rsid w:val="004610E8"/>
    <w:rsid w:val="00465EA4"/>
    <w:rsid w:val="00472C6E"/>
    <w:rsid w:val="004821EF"/>
    <w:rsid w:val="00485AE8"/>
    <w:rsid w:val="004912DE"/>
    <w:rsid w:val="00494EA2"/>
    <w:rsid w:val="004B1FAC"/>
    <w:rsid w:val="004B7410"/>
    <w:rsid w:val="004C4FF2"/>
    <w:rsid w:val="004D76F7"/>
    <w:rsid w:val="004E3A26"/>
    <w:rsid w:val="005049C7"/>
    <w:rsid w:val="00535BBF"/>
    <w:rsid w:val="005514D8"/>
    <w:rsid w:val="00552816"/>
    <w:rsid w:val="00560950"/>
    <w:rsid w:val="00562B75"/>
    <w:rsid w:val="00567F04"/>
    <w:rsid w:val="005827EC"/>
    <w:rsid w:val="00585B96"/>
    <w:rsid w:val="00594DBA"/>
    <w:rsid w:val="005A4699"/>
    <w:rsid w:val="005C292D"/>
    <w:rsid w:val="00603BC3"/>
    <w:rsid w:val="00605D92"/>
    <w:rsid w:val="006205D2"/>
    <w:rsid w:val="00624DF5"/>
    <w:rsid w:val="00627CC4"/>
    <w:rsid w:val="00633DAF"/>
    <w:rsid w:val="00637195"/>
    <w:rsid w:val="00652EBB"/>
    <w:rsid w:val="0068137B"/>
    <w:rsid w:val="006834AF"/>
    <w:rsid w:val="006B6E15"/>
    <w:rsid w:val="006C066D"/>
    <w:rsid w:val="006D43A1"/>
    <w:rsid w:val="006E06C3"/>
    <w:rsid w:val="006E3012"/>
    <w:rsid w:val="006F7A48"/>
    <w:rsid w:val="00703EF0"/>
    <w:rsid w:val="007101E3"/>
    <w:rsid w:val="00710429"/>
    <w:rsid w:val="00715894"/>
    <w:rsid w:val="007162E0"/>
    <w:rsid w:val="0073562C"/>
    <w:rsid w:val="00736B8D"/>
    <w:rsid w:val="007472DF"/>
    <w:rsid w:val="00750DB1"/>
    <w:rsid w:val="00761EB0"/>
    <w:rsid w:val="00777591"/>
    <w:rsid w:val="00783D52"/>
    <w:rsid w:val="007952D0"/>
    <w:rsid w:val="0079632A"/>
    <w:rsid w:val="007A5202"/>
    <w:rsid w:val="007B147E"/>
    <w:rsid w:val="007C262C"/>
    <w:rsid w:val="00810FA9"/>
    <w:rsid w:val="00814D3A"/>
    <w:rsid w:val="008164E0"/>
    <w:rsid w:val="008179CE"/>
    <w:rsid w:val="00822BBD"/>
    <w:rsid w:val="008355A6"/>
    <w:rsid w:val="00840480"/>
    <w:rsid w:val="00842E5D"/>
    <w:rsid w:val="008525E4"/>
    <w:rsid w:val="00857004"/>
    <w:rsid w:val="00857D6E"/>
    <w:rsid w:val="00872DDD"/>
    <w:rsid w:val="0089710B"/>
    <w:rsid w:val="008A1242"/>
    <w:rsid w:val="008A3DA7"/>
    <w:rsid w:val="008A6AAF"/>
    <w:rsid w:val="008B4194"/>
    <w:rsid w:val="008C06D3"/>
    <w:rsid w:val="008C37E6"/>
    <w:rsid w:val="008D0063"/>
    <w:rsid w:val="008D1487"/>
    <w:rsid w:val="008E0C54"/>
    <w:rsid w:val="008E3B42"/>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4F3F"/>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1B46"/>
    <w:rsid w:val="00B22CEB"/>
    <w:rsid w:val="00B43275"/>
    <w:rsid w:val="00B81A78"/>
    <w:rsid w:val="00B82621"/>
    <w:rsid w:val="00B8747E"/>
    <w:rsid w:val="00B9671F"/>
    <w:rsid w:val="00B97258"/>
    <w:rsid w:val="00BA0535"/>
    <w:rsid w:val="00BA6305"/>
    <w:rsid w:val="00BC021E"/>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5F18"/>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0303"/>
    <w:rsid w:val="00D84ADB"/>
    <w:rsid w:val="00D84C4B"/>
    <w:rsid w:val="00DA043F"/>
    <w:rsid w:val="00DB6B34"/>
    <w:rsid w:val="00DB74BC"/>
    <w:rsid w:val="00DD7C9A"/>
    <w:rsid w:val="00DE26F4"/>
    <w:rsid w:val="00DF208A"/>
    <w:rsid w:val="00DF7584"/>
    <w:rsid w:val="00E17CE0"/>
    <w:rsid w:val="00E50C24"/>
    <w:rsid w:val="00E513B3"/>
    <w:rsid w:val="00E53C2B"/>
    <w:rsid w:val="00E62112"/>
    <w:rsid w:val="00E66AC6"/>
    <w:rsid w:val="00E76432"/>
    <w:rsid w:val="00E82EDD"/>
    <w:rsid w:val="00E84BFB"/>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 w:val="00FE2B8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1"/>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3"/>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a"/>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
    <w:name w:val="Стандартный HTML Знак"/>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a">
    <w:name w:val="Нижний колонтитул Знак"/>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1">
    <w:name w:val="Заголовок 1 Знак"/>
    <w:basedOn w:val="DefaultParagraphFont"/>
    <w:link w:val="Heading1"/>
    <w:uiPriority w:val="99"/>
    <w:locked/>
    <w:rsid w:val="00A02B48"/>
    <w:rPr>
      <w:b/>
      <w:sz w:val="52"/>
      <w:lang w:val="en-GB" w:eastAsia="en-US"/>
    </w:rPr>
  </w:style>
  <w:style w:type="paragraph" w:styleId="BalloonText">
    <w:name w:val="Balloon Text"/>
    <w:basedOn w:val="Normal"/>
    <w:link w:val="a0"/>
    <w:rsid w:val="00970D38"/>
    <w:rPr>
      <w:rFonts w:ascii="Tahoma" w:hAnsi="Tahoma" w:cs="Tahoma"/>
      <w:sz w:val="16"/>
      <w:szCs w:val="16"/>
    </w:rPr>
  </w:style>
  <w:style w:type="character" w:customStyle="1" w:styleId="a0">
    <w:name w:val="Текст выноски Знак"/>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a1"/>
    <w:rsid w:val="00C752CC"/>
    <w:rPr>
      <w:sz w:val="20"/>
    </w:rPr>
  </w:style>
  <w:style w:type="character" w:customStyle="1" w:styleId="a1">
    <w:name w:val="Текст примечания Знак"/>
    <w:basedOn w:val="DefaultParagraphFont"/>
    <w:link w:val="CommentText"/>
    <w:rsid w:val="00C752CC"/>
    <w:rPr>
      <w:lang w:val="en-GB" w:eastAsia="en-US"/>
    </w:rPr>
  </w:style>
  <w:style w:type="paragraph" w:styleId="CommentSubject">
    <w:name w:val="annotation subject"/>
    <w:basedOn w:val="CommentText"/>
    <w:next w:val="CommentText"/>
    <w:link w:val="a2"/>
    <w:rsid w:val="00C752CC"/>
    <w:rPr>
      <w:b/>
      <w:bCs/>
    </w:rPr>
  </w:style>
  <w:style w:type="character" w:customStyle="1" w:styleId="a2">
    <w:name w:val="Тема примечания Знак"/>
    <w:basedOn w:val="a1"/>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a3">
    <w:name w:val="Верхний колонтитул Знак"/>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9755A8-37B3-47E4-97A8-8C729DA35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566</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Sairius</cp:lastModifiedBy>
  <cp:revision>8</cp:revision>
  <cp:lastPrinted>2017-09-20T12:25:00Z</cp:lastPrinted>
  <dcterms:created xsi:type="dcterms:W3CDTF">2021-11-12T11:31:00Z</dcterms:created>
  <dcterms:modified xsi:type="dcterms:W3CDTF">2022-05-27T08:59:00Z</dcterms:modified>
</cp:coreProperties>
</file>