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8CC68B3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8CC68B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8CC68B6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58CC68B4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VIDZEMES REĢIONA BRIGĀDE</w:t>
            </w:r>
          </w:p>
          <w:p w:rsidR="00E227D8" w:rsidP="00797B91" w14:paraId="58CC68B5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Valmiera, LV-4201; tālr.: 64233468; e-pasts: vidzeme@vugd.gov.lv; www.vugd.gov.lv</w:t>
            </w:r>
          </w:p>
        </w:tc>
      </w:tr>
    </w:tbl>
    <w:p w:rsidR="00E227D8" w:rsidRPr="00E227D8" w:rsidP="00E227D8" w14:paraId="58CC68B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8CC68B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8CC68B8" w14:textId="1E98E50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8CC68B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8CC68BA" w14:textId="351041E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Valmieras Jaunatnes centrs “Vinda”</w:t>
            </w:r>
          </w:p>
        </w:tc>
      </w:tr>
      <w:tr w14:paraId="58CC68BF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8CC68B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8CC68B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8CC68B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8CC68C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8CC68C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19.07.2022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8CC68C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8CC68C2" w14:textId="7CCF7B7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 90000043403</w:t>
            </w:r>
          </w:p>
        </w:tc>
      </w:tr>
      <w:tr w14:paraId="58CC68C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8CC68C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8CC68C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8CC68C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58CC68C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8CC68C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8CC68C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8CC68CA" w14:textId="0DF5E4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Lāčplēša iela 2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, Valmieras novads, LV-4220</w:t>
            </w:r>
          </w:p>
        </w:tc>
      </w:tr>
      <w:tr w14:paraId="58CC68C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8CC68C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8CC68C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8CC68C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8CC68D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8CC68D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/235</w:t>
      </w:r>
    </w:p>
    <w:p w:rsidR="00C959F6" w:rsidP="00070E23" w14:paraId="58CC68D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8CC68D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8CC68D6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8CC68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8CC68D5" w14:textId="22CF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D3B95">
              <w:rPr>
                <w:rFonts w:ascii="Times New Roman" w:hAnsi="Times New Roman"/>
                <w:sz w:val="24"/>
                <w:szCs w:val="24"/>
              </w:rPr>
              <w:t>Valmieras Jaunatnes centrs “Vinda”</w:t>
            </w:r>
            <w:r w:rsidR="00ED3B95">
              <w:rPr>
                <w:rFonts w:ascii="Times New Roman" w:hAnsi="Times New Roman"/>
                <w:sz w:val="24"/>
                <w:szCs w:val="24"/>
              </w:rPr>
              <w:t xml:space="preserve"> telpa Nr. 8. un 9.</w:t>
            </w:r>
          </w:p>
        </w:tc>
      </w:tr>
      <w:tr w14:paraId="58CC68D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8CC68D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8CC68D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8CC68DC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8CC68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8CC68DB" w14:textId="34039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D3B95">
              <w:rPr>
                <w:rFonts w:ascii="Times New Roman" w:hAnsi="Times New Roman" w:cs="Times New Roman"/>
                <w:sz w:val="24"/>
              </w:rPr>
              <w:t>Rīgas iela 42, Valmiera, Valmieras novads, LV-4201</w:t>
            </w:r>
          </w:p>
        </w:tc>
      </w:tr>
      <w:tr w14:paraId="58CC68D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8CC68D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8CC68D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8CC68E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8CC68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8CC68E1" w14:textId="77690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76EDA" w:rsidR="00ED3B95">
              <w:rPr>
                <w:rFonts w:ascii="Times New Roman" w:hAnsi="Times New Roman" w:cs="Times New Roman"/>
                <w:sz w:val="24"/>
              </w:rPr>
              <w:t>Valmieras novada pašvaldība, Reģ.nr.90000043403,</w:t>
            </w:r>
          </w:p>
        </w:tc>
      </w:tr>
      <w:tr w14:paraId="58CC68E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8CC68E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8CC68E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8CC68E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8CC68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8CC68E7" w14:textId="2D4E2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Lāčplēša iela 2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, Valmieras novads, LV-4220</w:t>
            </w:r>
          </w:p>
        </w:tc>
      </w:tr>
      <w:tr w14:paraId="58CC68E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58CC68E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8CC68E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(juridiskās personas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reģistrācijas numurs vai fiziskās personas kods; adrese)</w:t>
            </w:r>
          </w:p>
        </w:tc>
      </w:tr>
      <w:tr w14:paraId="58CC68E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8CC68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8CC68ED" w14:textId="0016C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D3B95">
              <w:rPr>
                <w:rFonts w:ascii="Times New Roman" w:hAnsi="Times New Roman" w:cs="Times New Roman"/>
                <w:sz w:val="24"/>
              </w:rPr>
              <w:t>Ziplānes</w:t>
            </w:r>
            <w:r w:rsidR="00ED3B95">
              <w:rPr>
                <w:rFonts w:ascii="Times New Roman" w:hAnsi="Times New Roman" w:cs="Times New Roman"/>
                <w:sz w:val="24"/>
              </w:rPr>
              <w:t>-Bērziņas Evitas (apliecības Nr. 117-00032</w:t>
            </w:r>
            <w:r w:rsidR="00ED3B95">
              <w:rPr>
                <w:rFonts w:ascii="Times New Roman" w:hAnsi="Times New Roman" w:cs="Times New Roman"/>
                <w:sz w:val="24"/>
              </w:rPr>
              <w:t>) iesniegums.</w:t>
            </w:r>
          </w:p>
        </w:tc>
      </w:tr>
      <w:tr w14:paraId="58CC68F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8CC68E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8CC68F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8CC68F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8CC68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8CC68F3" w14:textId="31706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3B95">
              <w:rPr>
                <w:rFonts w:ascii="Times New Roman" w:hAnsi="Times New Roman" w:cs="Times New Roman"/>
                <w:sz w:val="24"/>
                <w:szCs w:val="24"/>
              </w:rPr>
              <w:t xml:space="preserve">3-stāvu ēka ir </w:t>
            </w:r>
            <w:r w:rsidRPr="00176EDA" w:rsidR="00ED3B95">
              <w:rPr>
                <w:rFonts w:ascii="Times New Roman" w:hAnsi="Times New Roman" w:cs="Times New Roman"/>
                <w:sz w:val="24"/>
                <w:szCs w:val="24"/>
              </w:rPr>
              <w:t>aprīkota ar</w:t>
            </w:r>
            <w:r w:rsidRPr="00176EDA" w:rsidR="00ED3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EDA" w:rsidR="00ED3B95">
              <w:rPr>
                <w:rFonts w:ascii="Times New Roman" w:hAnsi="Times New Roman" w:cs="Times New Roman"/>
                <w:sz w:val="24"/>
                <w:szCs w:val="24"/>
              </w:rPr>
              <w:t>automātiskās</w:t>
            </w:r>
          </w:p>
        </w:tc>
      </w:tr>
      <w:tr w14:paraId="259D863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3B95" w:rsidP="00ED3B95" w14:paraId="6FABB6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3B95" w:rsidRPr="00E227D8" w:rsidP="00ED3B95" w14:paraId="2993C948" w14:textId="758C3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ugunsgrēka atklāšanas un trauksmes  signalizācijas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sistēmu,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gunsdzēsības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aparātiem.</w:t>
            </w:r>
          </w:p>
        </w:tc>
      </w:tr>
      <w:tr w14:paraId="46A0497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3B95" w:rsidP="00ED3B95" w14:paraId="1F1BC4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3B95" w:rsidRPr="00E227D8" w:rsidP="00ED3B95" w14:paraId="0746EA89" w14:textId="0BA55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Evakuācijas ceļi brīvi un izejas viegli atveramas no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iekšpuses.</w:t>
            </w:r>
          </w:p>
        </w:tc>
      </w:tr>
      <w:tr w14:paraId="7BC3890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3B95" w:rsidP="00ED3B95" w14:paraId="4F9A6F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3B95" w:rsidRPr="00E227D8" w:rsidP="00ED3B95" w14:paraId="72B097FC" w14:textId="4CA90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Katrā stāvā koplietošanas telpās izvietoti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evakuācijas plāni</w:t>
            </w:r>
            <w:r w:rsidRPr="00E554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8CC68F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D3B95" w:rsidRPr="00070E23" w:rsidP="00ED3B95" w14:paraId="58CC68F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D3B95" w:rsidRPr="00070E23" w:rsidP="00ED3B95" w14:paraId="58CC68F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8CC68F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3B95" w:rsidRPr="00E227D8" w:rsidP="00ED3B95" w14:paraId="58CC68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3B95" w:rsidRPr="00E227D8" w:rsidP="00ED3B95" w14:paraId="58CC68F9" w14:textId="11893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58CC68F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D3B95" w:rsidRPr="00070E23" w:rsidP="00ED3B95" w14:paraId="58CC68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D3B95" w:rsidRPr="00070E23" w:rsidP="00ED3B95" w14:paraId="58CC68F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8CC690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3B95" w:rsidRPr="00E227D8" w:rsidP="00ED3B95" w14:paraId="58CC68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3B95" w:rsidRPr="00E227D8" w:rsidP="00ED3B95" w14:paraId="58CC68FF" w14:textId="60ECE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D3B95">
              <w:rPr>
                <w:rFonts w:ascii="Times New Roman" w:hAnsi="Times New Roman" w:cs="Times New Roman"/>
                <w:sz w:val="24"/>
              </w:rPr>
              <w:t>Valmieras Jaunatnes centrs “Vinda” telpa Nr. 8. un 9.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76EDA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176EDA">
              <w:rPr>
                <w:rFonts w:ascii="Times New Roman" w:hAnsi="Times New Roman" w:cs="Times New Roman"/>
                <w:sz w:val="24"/>
              </w:rPr>
              <w:t xml:space="preserve"> ugunsdrošības</w:t>
            </w:r>
          </w:p>
        </w:tc>
      </w:tr>
      <w:tr w14:paraId="73288C4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3B95" w:rsidP="00ED3B95" w14:paraId="40DC9F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3B95" w:rsidRPr="00E227D8" w:rsidP="00ED3B95" w14:paraId="6ADB1E5B" w14:textId="5AEFD38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6EDA">
              <w:rPr>
                <w:rFonts w:ascii="Times New Roman" w:hAnsi="Times New Roman" w:cs="Times New Roman"/>
                <w:sz w:val="24"/>
              </w:rPr>
              <w:t>prasībām un var izmantot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diena</w:t>
            </w:r>
            <w:r w:rsidRPr="00E554EB">
              <w:rPr>
                <w:rFonts w:ascii="Times New Roman" w:hAnsi="Times New Roman" w:cs="Times New Roman"/>
                <w:sz w:val="24"/>
              </w:rPr>
              <w:t xml:space="preserve">s </w:t>
            </w:r>
            <w:r>
              <w:rPr>
                <w:rFonts w:ascii="Times New Roman" w:hAnsi="Times New Roman" w:cs="Times New Roman"/>
                <w:sz w:val="24"/>
              </w:rPr>
              <w:t>slēgtai</w:t>
            </w:r>
            <w:r w:rsidRPr="00E554EB">
              <w:rPr>
                <w:rFonts w:ascii="Times New Roman" w:hAnsi="Times New Roman" w:cs="Times New Roman"/>
                <w:sz w:val="24"/>
              </w:rPr>
              <w:t xml:space="preserve"> no</w:t>
            </w:r>
            <w:r>
              <w:rPr>
                <w:rFonts w:ascii="Times New Roman" w:hAnsi="Times New Roman" w:cs="Times New Roman"/>
                <w:sz w:val="24"/>
              </w:rPr>
              <w:t>metnei telpās un ārpus telpām.</w:t>
            </w:r>
          </w:p>
        </w:tc>
      </w:tr>
      <w:tr w14:paraId="606F2D8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3B95" w:rsidP="00ED3B95" w14:paraId="31A5B3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3B95" w:rsidRPr="00E227D8" w:rsidP="00ED3B95" w14:paraId="3CD2074F" w14:textId="2940F653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Dalībnieku maksimālais skaits 20</w:t>
            </w:r>
            <w:r w:rsidRPr="00813127">
              <w:rPr>
                <w:rFonts w:ascii="Times New Roman" w:hAnsi="Times New Roman" w:cs="Times New Roman"/>
                <w:sz w:val="24"/>
                <w:szCs w:val="24"/>
              </w:rPr>
              <w:t>. Bērni ar īpašām vajadzībām  - nav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informācijas</w:t>
            </w:r>
            <w:r w:rsidRPr="008131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8CC690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D3B95" w:rsidRPr="00070E23" w:rsidP="00ED3B95" w14:paraId="58CC690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D3B95" w:rsidRPr="00070E23" w:rsidP="00ED3B95" w14:paraId="58CC690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8CC690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3B95" w:rsidRPr="00E227D8" w:rsidP="00ED3B95" w14:paraId="58CC69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3B95" w:rsidRPr="00E227D8" w:rsidP="00ED3B95" w14:paraId="58CC6905" w14:textId="7EC5B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Latvijas Republikas Ministru kabineta</w:t>
            </w:r>
          </w:p>
        </w:tc>
      </w:tr>
      <w:tr w14:paraId="2FA96ED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3B95" w:rsidP="00ED3B95" w14:paraId="7BF8CD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3B95" w:rsidRPr="00E227D8" w:rsidP="00ED3B95" w14:paraId="12FDDA39" w14:textId="77E3F1F1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2009.gada 1.septembra noteikumu Nr.981 „Bērnu nometņu organizēšanas un</w:t>
            </w:r>
          </w:p>
        </w:tc>
      </w:tr>
      <w:tr w14:paraId="7751EBD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3B95" w:rsidP="00ED3B95" w14:paraId="03B5E2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3B95" w:rsidRPr="00E227D8" w:rsidP="00ED3B95" w14:paraId="73B4BA09" w14:textId="7A9980ED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darbības kārtība” 8.punkta 8.5.apakšpunkta prasībām.</w:t>
            </w:r>
          </w:p>
        </w:tc>
      </w:tr>
      <w:tr w14:paraId="58CC690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D3B95" w:rsidRPr="00070E23" w:rsidP="00ED3B95" w14:paraId="58CC690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D3B95" w:rsidRPr="00070E23" w:rsidP="00ED3B95" w14:paraId="58CC690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8CC690C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3B95" w:rsidRPr="00E227D8" w:rsidP="00ED3B95" w14:paraId="58CC69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3B95" w:rsidRPr="00E227D8" w:rsidP="00ED3B95" w14:paraId="58CC690B" w14:textId="5381B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Valmieras novada pašvaldībai</w:t>
            </w:r>
          </w:p>
        </w:tc>
      </w:tr>
      <w:tr w14:paraId="58CC690F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D3B95" w:rsidRPr="00070E23" w:rsidP="00ED3B95" w14:paraId="58CC690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D3B95" w:rsidRPr="00070E23" w:rsidP="00ED3B95" w14:paraId="58CC690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58CC691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58CC691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58CC691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8CC691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CB3357" w14:paraId="58CC691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LV-4201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8CC6916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8CC691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8CC691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8CC691D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ED3B95" w:rsidRPr="007D2C05" w:rsidP="00ED3B95" w14:paraId="58CC6918" w14:textId="0C4E8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BB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Vidzemes reģiona brigādes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ED3B95" w:rsidRPr="007D2C05" w:rsidP="00ED3B95" w14:paraId="58CC69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ED3B95" w:rsidRPr="007D2C05" w:rsidP="00ED3B95" w14:paraId="58CC69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ED3B95" w:rsidRPr="007D2C05" w:rsidP="00ED3B95" w14:paraId="58CC69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ED3B95" w:rsidRPr="007D2C05" w:rsidP="00ED3B95" w14:paraId="58CC691C" w14:textId="3C950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Džoneta Broka</w:t>
            </w:r>
          </w:p>
        </w:tc>
      </w:tr>
      <w:tr w14:paraId="58CC6923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ED3B95" w:rsidRPr="00B245E2" w:rsidP="00ED3B95" w14:paraId="58CC691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ED3B95" w:rsidRPr="00B245E2" w:rsidP="00ED3B95" w14:paraId="58CC69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D3B95" w:rsidRPr="00B245E2" w:rsidP="00ED3B95" w14:paraId="58CC692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ED3B95" w:rsidRPr="00B245E2" w:rsidP="00ED3B95" w14:paraId="58CC692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ED3B95" w:rsidRPr="00B245E2" w:rsidP="00ED3B95" w14:paraId="58CC69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8CC692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8CC692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8CC692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A31A7C" w14:paraId="58CC6926" w14:textId="02EA9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</w:t>
            </w:r>
            <w:r w:rsidR="00A31A7C">
              <w:rPr>
                <w:rFonts w:ascii="Times New Roman" w:hAnsi="Times New Roman" w:cs="Times New Roman"/>
                <w:sz w:val="24"/>
                <w:szCs w:val="24"/>
              </w:rPr>
              <w:t xml:space="preserve">nometņu vadītājai uz e-pastu: </w:t>
            </w:r>
            <w:r w:rsidR="00A31A7C">
              <w:rPr>
                <w:rFonts w:ascii="Times New Roman" w:hAnsi="Times New Roman" w:cs="Times New Roman"/>
                <w:sz w:val="24"/>
                <w:szCs w:val="24"/>
              </w:rPr>
              <w:t>e.ziplane</w:t>
            </w:r>
            <w:r w:rsidR="00A31A7C">
              <w:rPr>
                <w:rFonts w:ascii="Times New Roman" w:hAnsi="Times New Roman" w:cs="Times New Roman"/>
                <w:sz w:val="24"/>
                <w:szCs w:val="24"/>
              </w:rPr>
              <w:t xml:space="preserve"> @inbox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.lv, 2022.gada </w:t>
            </w:r>
            <w:r w:rsidR="00A31A7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31A7C">
              <w:rPr>
                <w:rFonts w:ascii="Times New Roman" w:hAnsi="Times New Roman" w:cs="Times New Roman"/>
                <w:sz w:val="24"/>
                <w:szCs w:val="24"/>
              </w:rPr>
              <w:t>jūl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ijā</w:t>
            </w:r>
          </w:p>
        </w:tc>
        <w:tc>
          <w:tcPr>
            <w:tcW w:w="284" w:type="dxa"/>
            <w:vAlign w:val="bottom"/>
          </w:tcPr>
          <w:p w:rsidR="007D2C05" w:rsidP="007D2C05" w14:paraId="58CC69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8CC69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8CC692D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8CC69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8CC69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8CC69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8CC692E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8CC692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8CC6930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8CC693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8CC693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</w:t>
      </w:r>
      <w:r w:rsidRPr="00762AE8">
        <w:rPr>
          <w:rFonts w:ascii="Times New Roman" w:hAnsi="Times New Roman" w:cs="Times New Roman"/>
          <w:sz w:val="24"/>
          <w:szCs w:val="24"/>
        </w:rPr>
        <w:t>PARAKSTU UN SATUR</w:t>
      </w:r>
    </w:p>
    <w:p w:rsidR="00762AE8" w:rsidRPr="00762AE8" w:rsidP="00441E69" w14:paraId="58CC693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8CC693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8CC693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8CC693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8CC693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82824557"/>
      <w:docPartObj>
        <w:docPartGallery w:val="Page Numbers (Top of Page)"/>
        <w:docPartUnique/>
      </w:docPartObj>
    </w:sdtPr>
    <w:sdtContent>
      <w:p w:rsidR="00E227D8" w:rsidRPr="00762AE8" w14:paraId="58CC6937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8CC693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8CC693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76EDA"/>
    <w:rsid w:val="001A004B"/>
    <w:rsid w:val="0025180B"/>
    <w:rsid w:val="00276E52"/>
    <w:rsid w:val="00281811"/>
    <w:rsid w:val="002C6BB1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3127"/>
    <w:rsid w:val="00884E35"/>
    <w:rsid w:val="00964438"/>
    <w:rsid w:val="0097786E"/>
    <w:rsid w:val="00A025C5"/>
    <w:rsid w:val="00A24FDC"/>
    <w:rsid w:val="00A31A7C"/>
    <w:rsid w:val="00A47DBC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7A08"/>
    <w:rsid w:val="00C33E3A"/>
    <w:rsid w:val="00C51BBF"/>
    <w:rsid w:val="00C522E2"/>
    <w:rsid w:val="00C946FD"/>
    <w:rsid w:val="00C959F6"/>
    <w:rsid w:val="00CB3357"/>
    <w:rsid w:val="00D639C2"/>
    <w:rsid w:val="00D810C4"/>
    <w:rsid w:val="00DB3B2E"/>
    <w:rsid w:val="00E0387C"/>
    <w:rsid w:val="00E227D8"/>
    <w:rsid w:val="00E554EB"/>
    <w:rsid w:val="00E60393"/>
    <w:rsid w:val="00ED3B9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CC68B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1950</Words>
  <Characters>1113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Džoneta Broka</cp:lastModifiedBy>
  <cp:revision>4</cp:revision>
  <dcterms:created xsi:type="dcterms:W3CDTF">2022-04-04T18:02:00Z</dcterms:created>
  <dcterms:modified xsi:type="dcterms:W3CDTF">2022-07-19T06:33:00Z</dcterms:modified>
</cp:coreProperties>
</file>