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B91F8C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5681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B568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Ogres 1.vidusskola</w:t>
            </w:r>
          </w:p>
        </w:tc>
      </w:tr>
      <w:tr w:rsidR="00B91F8C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B56811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B568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B91F8C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B56811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22.07.2022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56811" w:rsidP="00DC17A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C17A7">
              <w:rPr>
                <w:rFonts w:ascii="Times New Roman" w:hAnsi="Times New Roman"/>
                <w:color w:val="000000"/>
                <w:sz w:val="24"/>
                <w:szCs w:val="24"/>
              </w:rPr>
              <w:t>Reģ</w:t>
            </w:r>
            <w:proofErr w:type="spellEnd"/>
            <w:r w:rsidRPr="00DC1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DC17A7">
              <w:rPr>
                <w:rFonts w:ascii="Times New Roman" w:hAnsi="Times New Roman"/>
                <w:color w:val="000000"/>
                <w:sz w:val="24"/>
                <w:szCs w:val="24"/>
              </w:rPr>
              <w:t>Nr</w:t>
            </w:r>
            <w:proofErr w:type="spellEnd"/>
            <w:r w:rsidRPr="00DC17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90000024968</w:t>
            </w:r>
          </w:p>
        </w:tc>
      </w:tr>
      <w:tr w:rsidR="00B91F8C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B56811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B568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B91F8C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B568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Zinību iela 3,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LV-5001</w:t>
            </w:r>
          </w:p>
        </w:tc>
      </w:tr>
      <w:tr w:rsidR="00B91F8C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B56811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B56811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</w:t>
      </w:r>
      <w:proofErr w:type="spellEnd"/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22/8-3.10/274</w:t>
      </w:r>
    </w:p>
    <w:p w:rsidR="00C959F6" w:rsidRDefault="00B56811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B91F8C" w:rsidTr="001E3FF9">
        <w:trPr>
          <w:trHeight w:val="255"/>
        </w:trPr>
        <w:tc>
          <w:tcPr>
            <w:tcW w:w="426" w:type="dxa"/>
            <w:vMerge w:val="restart"/>
          </w:tcPr>
          <w:p w:rsidR="001E3FF9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E3FF9" w:rsidRPr="00E227D8" w:rsidRDefault="00B56811" w:rsidP="001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>
              <w:rPr>
                <w:rFonts w:ascii="Times New Roman" w:hAnsi="Times New Roman" w:cs="Times New Roman"/>
                <w:sz w:val="24"/>
              </w:rPr>
              <w:t xml:space="preserve"> Bērnu dienas “Pēti, izzini, uzzini” nometnei paredzētās telpas Ogres 1. vidusskolas </w:t>
            </w:r>
          </w:p>
        </w:tc>
      </w:tr>
      <w:tr w:rsidR="00B91F8C" w:rsidTr="001E3FF9">
        <w:trPr>
          <w:trHeight w:val="285"/>
        </w:trPr>
        <w:tc>
          <w:tcPr>
            <w:tcW w:w="426" w:type="dxa"/>
            <w:vMerge/>
          </w:tcPr>
          <w:p w:rsidR="001E3FF9" w:rsidRDefault="001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1E3FF9" w:rsidRPr="00E227D8" w:rsidRDefault="00B56811" w:rsidP="001E3F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ēkas mazā sporta zāle, 3115, 3110, </w:t>
            </w:r>
            <w:r>
              <w:rPr>
                <w:rFonts w:ascii="Times New Roman" w:hAnsi="Times New Roman" w:cs="Times New Roman"/>
                <w:sz w:val="24"/>
              </w:rPr>
              <w:t>un 3112 kabinets (turpmāk –</w:t>
            </w:r>
            <w:r w:rsidR="00442A40">
              <w:rPr>
                <w:rFonts w:ascii="Times New Roman" w:hAnsi="Times New Roman" w:cs="Times New Roman"/>
                <w:sz w:val="24"/>
              </w:rPr>
              <w:t xml:space="preserve"> N</w:t>
            </w:r>
            <w:r>
              <w:rPr>
                <w:rFonts w:ascii="Times New Roman" w:hAnsi="Times New Roman" w:cs="Times New Roman"/>
                <w:sz w:val="24"/>
              </w:rPr>
              <w:t>ometnes telpas).</w:t>
            </w:r>
          </w:p>
        </w:tc>
      </w:tr>
      <w:tr w:rsidR="00B91F8C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B5681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B91F8C" w:rsidTr="00C07822">
        <w:trPr>
          <w:trHeight w:val="288"/>
        </w:trPr>
        <w:tc>
          <w:tcPr>
            <w:tcW w:w="426" w:type="dxa"/>
          </w:tcPr>
          <w:p w:rsidR="00E227D8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B56811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DF541F">
              <w:rPr>
                <w:rFonts w:ascii="Times New Roman" w:hAnsi="Times New Roman" w:cs="Times New Roman"/>
                <w:sz w:val="24"/>
              </w:rPr>
              <w:t xml:space="preserve"> Zinību iela 3, Ogre, Ogres </w:t>
            </w:r>
            <w:proofErr w:type="spellStart"/>
            <w:r w:rsidR="00DF541F">
              <w:rPr>
                <w:rFonts w:ascii="Times New Roman" w:hAnsi="Times New Roman" w:cs="Times New Roman"/>
                <w:sz w:val="24"/>
              </w:rPr>
              <w:t>nov</w:t>
            </w:r>
            <w:proofErr w:type="spellEnd"/>
            <w:r w:rsidR="00DF541F">
              <w:rPr>
                <w:rFonts w:ascii="Times New Roman" w:hAnsi="Times New Roman" w:cs="Times New Roman"/>
                <w:sz w:val="24"/>
              </w:rPr>
              <w:t>., LV-5001</w:t>
            </w:r>
            <w:r w:rsidR="00442A40">
              <w:rPr>
                <w:rFonts w:ascii="Times New Roman" w:hAnsi="Times New Roman" w:cs="Times New Roman"/>
                <w:sz w:val="24"/>
              </w:rPr>
              <w:t xml:space="preserve"> (turpmāk – Objekts)</w:t>
            </w:r>
            <w:r w:rsidR="00DF541F">
              <w:rPr>
                <w:rFonts w:ascii="Times New Roman" w:hAnsi="Times New Roman" w:cs="Times New Roman"/>
                <w:sz w:val="24"/>
              </w:rPr>
              <w:t>.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B91F8C" w:rsidTr="00C07822">
        <w:tc>
          <w:tcPr>
            <w:tcW w:w="426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F8C" w:rsidTr="001E3FF9">
        <w:trPr>
          <w:trHeight w:val="270"/>
        </w:trPr>
        <w:tc>
          <w:tcPr>
            <w:tcW w:w="426" w:type="dxa"/>
            <w:vMerge w:val="restart"/>
          </w:tcPr>
          <w:p w:rsidR="001E3FF9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1E3FF9" w:rsidRPr="00E227D8" w:rsidRDefault="00B56811" w:rsidP="001E3F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>
              <w:rPr>
                <w:rFonts w:ascii="Times New Roman" w:hAnsi="Times New Roman" w:cs="Times New Roman"/>
                <w:sz w:val="24"/>
              </w:rPr>
              <w:t xml:space="preserve"> Ogres novada pašvaldība,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Reģ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221FEB">
              <w:rPr>
                <w:rFonts w:ascii="Times New Roman" w:hAnsi="Times New Roman" w:cs="Times New Roman"/>
                <w:sz w:val="24"/>
              </w:rPr>
              <w:t>90000024455</w:t>
            </w:r>
            <w:r>
              <w:rPr>
                <w:rFonts w:ascii="Times New Roman" w:hAnsi="Times New Roman" w:cs="Times New Roman"/>
                <w:sz w:val="24"/>
              </w:rPr>
              <w:t xml:space="preserve">, Brīvības iela 33, Ogre, </w:t>
            </w:r>
          </w:p>
        </w:tc>
      </w:tr>
      <w:tr w:rsidR="00B91F8C" w:rsidTr="001E3FF9">
        <w:trPr>
          <w:trHeight w:val="270"/>
        </w:trPr>
        <w:tc>
          <w:tcPr>
            <w:tcW w:w="426" w:type="dxa"/>
            <w:vMerge/>
          </w:tcPr>
          <w:p w:rsidR="001E3FF9" w:rsidRDefault="001E3F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1E3FF9" w:rsidRPr="00E227D8" w:rsidRDefault="00B56811" w:rsidP="001E3FF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LV-5001. </w:t>
            </w:r>
          </w:p>
        </w:tc>
      </w:tr>
      <w:tr w:rsidR="00B91F8C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B5681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B91F8C" w:rsidTr="00C07822">
        <w:tc>
          <w:tcPr>
            <w:tcW w:w="426" w:type="dxa"/>
          </w:tcPr>
          <w:p w:rsidR="00E227D8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B56811" w:rsidP="00E603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1E3FF9">
              <w:rPr>
                <w:rFonts w:ascii="Times New Roman" w:hAnsi="Times New Roman" w:cs="Times New Roman"/>
                <w:sz w:val="24"/>
              </w:rPr>
              <w:t xml:space="preserve">Daces </w:t>
            </w:r>
            <w:proofErr w:type="spellStart"/>
            <w:r w:rsidR="001E3FF9">
              <w:rPr>
                <w:rFonts w:ascii="Times New Roman" w:hAnsi="Times New Roman" w:cs="Times New Roman"/>
                <w:sz w:val="24"/>
              </w:rPr>
              <w:t>Čuhnovas</w:t>
            </w:r>
            <w:proofErr w:type="spellEnd"/>
            <w:r w:rsidR="001E3FF9">
              <w:rPr>
                <w:rFonts w:ascii="Times New Roman" w:hAnsi="Times New Roman" w:cs="Times New Roman"/>
                <w:sz w:val="24"/>
              </w:rPr>
              <w:t xml:space="preserve"> 2022. gada 18. jūlija iesniegums </w:t>
            </w:r>
            <w:proofErr w:type="spellStart"/>
            <w:r w:rsidR="001E3FF9">
              <w:rPr>
                <w:rFonts w:ascii="Times New Roman" w:hAnsi="Times New Roman" w:cs="Times New Roman"/>
                <w:sz w:val="24"/>
              </w:rPr>
              <w:t>Nr.b</w:t>
            </w:r>
            <w:proofErr w:type="spellEnd"/>
            <w:r w:rsidR="001E3FF9">
              <w:rPr>
                <w:rFonts w:ascii="Times New Roman" w:hAnsi="Times New Roman" w:cs="Times New Roman"/>
                <w:sz w:val="24"/>
              </w:rPr>
              <w:t>/n.</w:t>
            </w:r>
          </w:p>
        </w:tc>
      </w:tr>
      <w:tr w:rsidR="00B91F8C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F8C" w:rsidTr="0097061C">
        <w:trPr>
          <w:trHeight w:val="255"/>
        </w:trPr>
        <w:tc>
          <w:tcPr>
            <w:tcW w:w="426" w:type="dxa"/>
            <w:vMerge w:val="restart"/>
          </w:tcPr>
          <w:p w:rsidR="0097061C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97061C" w:rsidRPr="00E227D8" w:rsidRDefault="00B56811" w:rsidP="005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Nometnes telpas ir aprīkotas ar automātisko </w:t>
            </w:r>
          </w:p>
        </w:tc>
      </w:tr>
      <w:tr w:rsidR="00B91F8C" w:rsidTr="0097061C">
        <w:trPr>
          <w:trHeight w:val="270"/>
        </w:trPr>
        <w:tc>
          <w:tcPr>
            <w:tcW w:w="426" w:type="dxa"/>
            <w:vMerge/>
          </w:tcPr>
          <w:p w:rsidR="0097061C" w:rsidRDefault="00970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7061C" w:rsidRPr="00E227D8" w:rsidRDefault="00B56811" w:rsidP="005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ugunsgrēka atklāšanas un trauksmes signalizācijas sistēmu un iekšējo ugunsdzēsības </w:t>
            </w:r>
          </w:p>
        </w:tc>
      </w:tr>
      <w:tr w:rsidR="00B91F8C" w:rsidTr="0097061C">
        <w:trPr>
          <w:trHeight w:val="285"/>
        </w:trPr>
        <w:tc>
          <w:tcPr>
            <w:tcW w:w="426" w:type="dxa"/>
            <w:vMerge/>
          </w:tcPr>
          <w:p w:rsidR="0097061C" w:rsidRDefault="009706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97061C" w:rsidRDefault="00B56811" w:rsidP="005E0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ūdensapgādes sistēmu.  </w:t>
            </w:r>
          </w:p>
        </w:tc>
      </w:tr>
      <w:tr w:rsidR="00B91F8C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F8C" w:rsidTr="00442A40">
        <w:trPr>
          <w:trHeight w:val="210"/>
        </w:trPr>
        <w:tc>
          <w:tcPr>
            <w:tcW w:w="426" w:type="dxa"/>
            <w:vMerge w:val="restart"/>
          </w:tcPr>
          <w:p w:rsidR="00442A40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442A40" w:rsidRPr="00E227D8" w:rsidRDefault="00B56811" w:rsidP="0044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1F8C" w:rsidTr="00442A40">
        <w:trPr>
          <w:trHeight w:val="210"/>
        </w:trPr>
        <w:tc>
          <w:tcPr>
            <w:tcW w:w="426" w:type="dxa"/>
            <w:vMerge/>
          </w:tcPr>
          <w:p w:rsidR="00442A40" w:rsidRDefault="0044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42A40" w:rsidRPr="00E227D8" w:rsidRDefault="00B56811" w:rsidP="0095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6.1. </w:t>
            </w:r>
            <w:r w:rsidRPr="0097061C">
              <w:rPr>
                <w:rFonts w:ascii="Times New Roman" w:hAnsi="Times New Roman" w:cs="Times New Roman"/>
                <w:sz w:val="24"/>
                <w:szCs w:val="24"/>
              </w:rPr>
              <w:t xml:space="preserve">Objektā automātiskā </w:t>
            </w:r>
            <w:r w:rsidRPr="0097061C">
              <w:rPr>
                <w:rFonts w:ascii="Times New Roman" w:hAnsi="Times New Roman" w:cs="Times New Roman"/>
                <w:sz w:val="24"/>
                <w:szCs w:val="24"/>
              </w:rPr>
              <w:t>ugunsgrēka atklāšanas un trauksmes signalizācijas sistēma netiek</w:t>
            </w:r>
          </w:p>
        </w:tc>
      </w:tr>
      <w:tr w:rsidR="00B91F8C" w:rsidTr="00442A40">
        <w:trPr>
          <w:trHeight w:val="240"/>
        </w:trPr>
        <w:tc>
          <w:tcPr>
            <w:tcW w:w="426" w:type="dxa"/>
            <w:vMerge/>
          </w:tcPr>
          <w:p w:rsidR="00442A40" w:rsidRDefault="0044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42A40" w:rsidRDefault="00B56811" w:rsidP="0095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1C">
              <w:rPr>
                <w:rFonts w:ascii="Times New Roman" w:hAnsi="Times New Roman" w:cs="Times New Roman"/>
                <w:sz w:val="24"/>
                <w:szCs w:val="24"/>
              </w:rPr>
              <w:t>uzturēta darba kārtībā, proti, automātiskās ugunsgrēka atklāšanas un trauksmes signalizācijas</w:t>
            </w:r>
          </w:p>
        </w:tc>
      </w:tr>
      <w:tr w:rsidR="00B91F8C" w:rsidTr="00442A40">
        <w:trPr>
          <w:trHeight w:val="240"/>
        </w:trPr>
        <w:tc>
          <w:tcPr>
            <w:tcW w:w="426" w:type="dxa"/>
            <w:vMerge/>
          </w:tcPr>
          <w:p w:rsidR="00442A40" w:rsidRDefault="0044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42A40" w:rsidRPr="0097061C" w:rsidRDefault="00B56811" w:rsidP="0095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061C">
              <w:rPr>
                <w:rFonts w:ascii="Times New Roman" w:hAnsi="Times New Roman" w:cs="Times New Roman"/>
                <w:sz w:val="24"/>
                <w:szCs w:val="24"/>
              </w:rPr>
              <w:t>sistēma uztveršanas, kontroles un indikāci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jas iekārta uzrāda bojājumu 4. stāva telpā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3416, </w:t>
            </w:r>
            <w:r w:rsidRPr="006F3172">
              <w:rPr>
                <w:rFonts w:ascii="Times New Roman" w:hAnsi="Times New Roman" w:cs="Times New Roman"/>
                <w:sz w:val="24"/>
                <w:szCs w:val="24"/>
              </w:rPr>
              <w:t>kā</w:t>
            </w:r>
          </w:p>
        </w:tc>
      </w:tr>
      <w:tr w:rsidR="00B91F8C" w:rsidTr="00442A40">
        <w:trPr>
          <w:trHeight w:val="285"/>
        </w:trPr>
        <w:tc>
          <w:tcPr>
            <w:tcW w:w="426" w:type="dxa"/>
            <w:vMerge/>
          </w:tcPr>
          <w:p w:rsidR="00442A40" w:rsidRDefault="0044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42A40" w:rsidRPr="0097061C" w:rsidRDefault="00B56811" w:rsidP="0095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72">
              <w:rPr>
                <w:rFonts w:ascii="Times New Roman" w:hAnsi="Times New Roman" w:cs="Times New Roman"/>
                <w:sz w:val="24"/>
                <w:szCs w:val="24"/>
              </w:rPr>
              <w:t>rezultātā ir pārkāpta Ministru kabineta 2016. gada 19. aprīļa noteikumu Nr.238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“Ugunsdrošības</w:t>
            </w:r>
          </w:p>
        </w:tc>
      </w:tr>
      <w:tr w:rsidR="00B91F8C" w:rsidTr="00442A40">
        <w:trPr>
          <w:trHeight w:val="240"/>
        </w:trPr>
        <w:tc>
          <w:tcPr>
            <w:tcW w:w="426" w:type="dxa"/>
            <w:vMerge/>
          </w:tcPr>
          <w:p w:rsidR="00442A40" w:rsidRDefault="0044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442A40" w:rsidRPr="006F3172" w:rsidRDefault="00B56811" w:rsidP="009519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noteikumi” (turpmāk – ugunsdrošības noteikumi) 123. punkta prasība.</w:t>
            </w:r>
          </w:p>
        </w:tc>
      </w:tr>
      <w:tr w:rsidR="00B91F8C" w:rsidTr="0088393D">
        <w:trPr>
          <w:trHeight w:val="300"/>
        </w:trPr>
        <w:tc>
          <w:tcPr>
            <w:tcW w:w="426" w:type="dxa"/>
            <w:vMerge w:val="restart"/>
          </w:tcPr>
          <w:p w:rsidR="0088393D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88393D" w:rsidRPr="00E227D8" w:rsidRDefault="00B56811" w:rsidP="00883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 xml:space="preserve">Novēršot atzinuma 6. punktā norādītos trūkumus, nav iebildumu nometnes telpas </w:t>
            </w:r>
          </w:p>
        </w:tc>
      </w:tr>
      <w:tr w:rsidR="00B91F8C" w:rsidTr="0088393D">
        <w:trPr>
          <w:trHeight w:val="267"/>
        </w:trPr>
        <w:tc>
          <w:tcPr>
            <w:tcW w:w="426" w:type="dxa"/>
            <w:vMerge/>
          </w:tcPr>
          <w:p w:rsidR="0088393D" w:rsidRDefault="00883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88393D" w:rsidRPr="00E227D8" w:rsidRDefault="00B56811" w:rsidP="0088393D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izmantošanai bērnu dienas nometnei “Pēti, izzini, uzzini” vajadzībām no 15.08.2022.-</w:t>
            </w:r>
          </w:p>
        </w:tc>
      </w:tr>
      <w:tr w:rsidR="00B91F8C" w:rsidTr="0088393D">
        <w:trPr>
          <w:trHeight w:val="270"/>
        </w:trPr>
        <w:tc>
          <w:tcPr>
            <w:tcW w:w="426" w:type="dxa"/>
            <w:vMerge/>
          </w:tcPr>
          <w:p w:rsidR="0088393D" w:rsidRDefault="0088393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:rsidR="0088393D" w:rsidRDefault="00B56811" w:rsidP="0088393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19.08.2022.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B91F8C" w:rsidTr="00C07822">
        <w:tc>
          <w:tcPr>
            <w:tcW w:w="426" w:type="dxa"/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B91F8C" w:rsidTr="00C07822">
        <w:tc>
          <w:tcPr>
            <w:tcW w:w="426" w:type="dxa"/>
          </w:tcPr>
          <w:p w:rsidR="00E227D8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3575">
              <w:rPr>
                <w:rFonts w:ascii="Times New Roman" w:hAnsi="Times New Roman" w:cs="Times New Roman"/>
                <w:sz w:val="24"/>
              </w:rPr>
              <w:t xml:space="preserve">Ministru kabineta 2009. gada 1. septembra noteikumu </w:t>
            </w:r>
            <w:proofErr w:type="spellStart"/>
            <w:r w:rsidR="00BC3575">
              <w:rPr>
                <w:rFonts w:ascii="Times New Roman" w:hAnsi="Times New Roman" w:cs="Times New Roman"/>
                <w:sz w:val="24"/>
              </w:rPr>
              <w:t>Nr</w:t>
            </w:r>
            <w:proofErr w:type="spellEnd"/>
            <w:r w:rsidR="00BC3575">
              <w:rPr>
                <w:rFonts w:ascii="Times New Roman" w:hAnsi="Times New Roman" w:cs="Times New Roman"/>
                <w:sz w:val="24"/>
              </w:rPr>
              <w:t>. 981 “Bērnu nometņu organizēšanas un darbības kārtība” 8.5.apakšpunkta prasībām.</w:t>
            </w:r>
          </w:p>
        </w:tc>
      </w:tr>
      <w:tr w:rsidR="00B91F8C" w:rsidTr="00C07822"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B56811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B91F8C" w:rsidTr="00C07822">
        <w:tc>
          <w:tcPr>
            <w:tcW w:w="426" w:type="dxa"/>
          </w:tcPr>
          <w:p w:rsidR="00E227D8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:rsidR="00E227D8" w:rsidRPr="00E227D8" w:rsidRDefault="00B568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BC3575" w:rsidRPr="00DD04B4">
              <w:rPr>
                <w:rFonts w:ascii="Times New Roman" w:hAnsi="Times New Roman" w:cs="Times New Roman"/>
                <w:sz w:val="24"/>
              </w:rPr>
              <w:t xml:space="preserve">Valsts izglītības </w:t>
            </w:r>
            <w:r w:rsidR="00BC3575">
              <w:rPr>
                <w:rFonts w:ascii="Times New Roman" w:hAnsi="Times New Roman" w:cs="Times New Roman"/>
                <w:sz w:val="24"/>
              </w:rPr>
              <w:t>satura centram</w:t>
            </w:r>
            <w:r w:rsidR="00BC3575" w:rsidRPr="00DD04B4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B91F8C" w:rsidTr="00C07822">
        <w:trPr>
          <w:trHeight w:val="603"/>
        </w:trPr>
        <w:tc>
          <w:tcPr>
            <w:tcW w:w="426" w:type="dxa"/>
          </w:tcPr>
          <w:p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:rsidR="00E227D8" w:rsidRPr="00070E23" w:rsidRDefault="00B56811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 xml:space="preserve">(iestādes vai </w:t>
            </w: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institūcijas nosaukums, kur paredzēts iesniegt atzinumu)</w:t>
            </w:r>
          </w:p>
        </w:tc>
      </w:tr>
    </w:tbl>
    <w:p w:rsidR="00E227D8" w:rsidRDefault="00B56811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:rsidR="00762AE8" w:rsidRPr="007D2C05" w:rsidRDefault="00762AE8" w:rsidP="00762AE8">
      <w:pPr>
        <w:spacing w:after="0"/>
        <w:ind w:firstLine="567"/>
        <w:rPr>
          <w:rFonts w:ascii="Times New Roman" w:hAnsi="Times New Roman" w:cs="Times New Roman"/>
          <w:sz w:val="24"/>
        </w:rPr>
      </w:pPr>
    </w:p>
    <w:p w:rsidR="00B245E2" w:rsidRPr="007D2C05" w:rsidRDefault="00B56811" w:rsidP="00B245E2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lastRenderedPageBreak/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B91F8C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B245E2" w:rsidRPr="00B245E2" w:rsidRDefault="00B56811" w:rsidP="00C078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</w:p>
        </w:tc>
      </w:tr>
      <w:tr w:rsidR="00B91F8C" w:rsidTr="00C07822">
        <w:tc>
          <w:tcPr>
            <w:tcW w:w="9922" w:type="dxa"/>
            <w:tcBorders>
              <w:bottom w:val="single" w:sz="4" w:space="0" w:color="auto"/>
            </w:tcBorders>
            <w:vAlign w:val="bottom"/>
          </w:tcPr>
          <w:p w:rsidR="00124D71" w:rsidRPr="005D1C44" w:rsidRDefault="00B56811" w:rsidP="00C0782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1F8C" w:rsidTr="00C07822">
        <w:tc>
          <w:tcPr>
            <w:tcW w:w="9922" w:type="dxa"/>
            <w:tcBorders>
              <w:top w:val="single" w:sz="4" w:space="0" w:color="auto"/>
            </w:tcBorders>
          </w:tcPr>
          <w:p w:rsidR="00B245E2" w:rsidRPr="00B245E2" w:rsidRDefault="00B56811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t>(amatpersonas amats un adrese)</w:t>
            </w:r>
          </w:p>
        </w:tc>
      </w:tr>
    </w:tbl>
    <w:p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B91F8C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56811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4D71">
              <w:rPr>
                <w:rFonts w:ascii="Times New Roman" w:hAnsi="Times New Roman" w:cs="Times New Roman"/>
                <w:sz w:val="24"/>
                <w:szCs w:val="24"/>
              </w:rPr>
              <w:t>Valsts ugunsdzēsības un glābšanas dienesta Rīgas reģiona pārvaldes</w:t>
            </w:r>
            <w:r w:rsidR="00BC3575">
              <w:rPr>
                <w:rFonts w:ascii="Times New Roman" w:hAnsi="Times New Roman" w:cs="Times New Roman"/>
                <w:sz w:val="24"/>
                <w:szCs w:val="24"/>
              </w:rPr>
              <w:t xml:space="preserve"> Ugunsdrošības uzraudzības un civilās aizsardzības nodaļas inspektors leitnants Kristaps </w:t>
            </w:r>
            <w:proofErr w:type="spellStart"/>
            <w:r w:rsidR="00BC3575">
              <w:rPr>
                <w:rFonts w:ascii="Times New Roman" w:hAnsi="Times New Roman" w:cs="Times New Roman"/>
                <w:sz w:val="24"/>
                <w:szCs w:val="24"/>
              </w:rPr>
              <w:t>Možeiks</w:t>
            </w:r>
            <w:proofErr w:type="spellEnd"/>
            <w:r w:rsidRPr="00124D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8C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:rsidR="00B245E2" w:rsidRPr="00B245E2" w:rsidRDefault="00B5681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B245E2" w:rsidRPr="00B245E2" w:rsidRDefault="00B5681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:rsidR="00B245E2" w:rsidRPr="00B245E2" w:rsidRDefault="00B56811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</w:rPr>
              <w:t>v</w:t>
            </w:r>
            <w:proofErr w:type="spellEnd"/>
            <w:r>
              <w:rPr>
                <w:rFonts w:ascii="Times New Roman" w:hAnsi="Times New Roman" w:cs="Times New Roman"/>
                <w:sz w:val="16"/>
              </w:rPr>
              <w:t>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:rsidR="00B245E2" w:rsidRDefault="00B245E2" w:rsidP="00B245E2">
      <w:pPr>
        <w:rPr>
          <w:rFonts w:ascii="Times New Roman" w:hAnsi="Times New Roman" w:cs="Times New Roman"/>
          <w:sz w:val="24"/>
          <w:szCs w:val="24"/>
        </w:rPr>
      </w:pPr>
    </w:p>
    <w:p w:rsidR="00E227D8" w:rsidRDefault="00B56811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B91F8C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:rsidR="007D2C05" w:rsidRDefault="00B56811" w:rsidP="00BC35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nosūtīts uz e-pastu dace_cuhnova@inbox.lv</w:t>
            </w:r>
          </w:p>
        </w:tc>
        <w:tc>
          <w:tcPr>
            <w:tcW w:w="284" w:type="dxa"/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1F8C" w:rsidTr="00C07822">
        <w:tc>
          <w:tcPr>
            <w:tcW w:w="6774" w:type="dxa"/>
            <w:tcBorders>
              <w:top w:val="single" w:sz="4" w:space="0" w:color="auto"/>
            </w:tcBorders>
          </w:tcPr>
          <w:p w:rsidR="007D2C05" w:rsidRPr="007D2C05" w:rsidRDefault="00B5681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 xml:space="preserve">(juridiskās personas pārstāvja amats, </w:t>
            </w: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vārds, uzvārds vai fiziskās personas vārds, uzvārds; vai atzīme par nosūtīšanu)</w:t>
            </w:r>
          </w:p>
        </w:tc>
        <w:tc>
          <w:tcPr>
            <w:tcW w:w="284" w:type="dxa"/>
          </w:tcPr>
          <w:p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:rsidR="007D2C05" w:rsidRPr="007D2C05" w:rsidRDefault="00B56811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:rsidR="00C33E3A" w:rsidRDefault="00B56811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4F2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811" w:rsidRDefault="00B56811">
      <w:pPr>
        <w:spacing w:after="0" w:line="240" w:lineRule="auto"/>
      </w:pPr>
      <w:r>
        <w:separator/>
      </w:r>
    </w:p>
  </w:endnote>
  <w:endnote w:type="continuationSeparator" w:id="0">
    <w:p w:rsidR="00B56811" w:rsidRDefault="00B56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6F" w:rsidRDefault="00B53A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71" w:rsidRPr="00762AE8" w:rsidRDefault="00B56811" w:rsidP="00124D71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 xml:space="preserve">DOKUMENTS PARAKSTĪTS AR DROŠU </w:t>
    </w:r>
    <w:r w:rsidRPr="00762AE8">
      <w:rPr>
        <w:rFonts w:ascii="Times New Roman" w:hAnsi="Times New Roman" w:cs="Times New Roman"/>
        <w:sz w:val="24"/>
        <w:szCs w:val="24"/>
      </w:rPr>
      <w:t>ELEKTRONISKO PARAKSTU UN SATUR</w:t>
    </w:r>
  </w:p>
  <w:p w:rsidR="00762AE8" w:rsidRPr="00C07822" w:rsidRDefault="00B56811" w:rsidP="00C0782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D71" w:rsidRPr="00762AE8" w:rsidRDefault="00B56811" w:rsidP="00124D71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RDefault="00B56811" w:rsidP="00C0782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811" w:rsidRDefault="00B56811">
      <w:pPr>
        <w:spacing w:after="0" w:line="240" w:lineRule="auto"/>
      </w:pPr>
      <w:r>
        <w:separator/>
      </w:r>
    </w:p>
  </w:footnote>
  <w:footnote w:type="continuationSeparator" w:id="0">
    <w:p w:rsidR="00B56811" w:rsidRDefault="00B56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6F" w:rsidRDefault="00B53A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0"/>
        <w:szCs w:val="20"/>
      </w:rPr>
      <w:id w:val="1934761710"/>
      <w:docPartObj>
        <w:docPartGallery w:val="Page Numbers (Top of Page)"/>
        <w:docPartUnique/>
      </w:docPartObj>
    </w:sdtPr>
    <w:sdtEndPr/>
    <w:sdtContent>
      <w:p w:rsidR="00E227D8" w:rsidRPr="00762AE8" w:rsidRDefault="00B56811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57E46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3A6F" w:rsidRDefault="00B56811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RDefault="00B56811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RDefault="00B56811" w:rsidP="00C07822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>Jaunpils iela 13, Rīga, LV-1002, tālr.: 67209650, e-pasts: rrp@vugd.gov.lv, www.vugd.gov.lv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D8"/>
    <w:rsid w:val="00066531"/>
    <w:rsid w:val="00070E23"/>
    <w:rsid w:val="000D3E6E"/>
    <w:rsid w:val="00124D71"/>
    <w:rsid w:val="00130CCD"/>
    <w:rsid w:val="00142AB7"/>
    <w:rsid w:val="0015650A"/>
    <w:rsid w:val="001E3FF9"/>
    <w:rsid w:val="00221FEB"/>
    <w:rsid w:val="00260584"/>
    <w:rsid w:val="00281811"/>
    <w:rsid w:val="002C503D"/>
    <w:rsid w:val="002C7DD8"/>
    <w:rsid w:val="003437F5"/>
    <w:rsid w:val="00346269"/>
    <w:rsid w:val="00387C99"/>
    <w:rsid w:val="00390F52"/>
    <w:rsid w:val="003B78D3"/>
    <w:rsid w:val="00426EBD"/>
    <w:rsid w:val="00441E69"/>
    <w:rsid w:val="00442A40"/>
    <w:rsid w:val="00483BBB"/>
    <w:rsid w:val="004901B0"/>
    <w:rsid w:val="004B03FF"/>
    <w:rsid w:val="004B095D"/>
    <w:rsid w:val="004B6422"/>
    <w:rsid w:val="004E6B03"/>
    <w:rsid w:val="004F2F23"/>
    <w:rsid w:val="00561B63"/>
    <w:rsid w:val="00590A28"/>
    <w:rsid w:val="005D1C44"/>
    <w:rsid w:val="005D635A"/>
    <w:rsid w:val="005E0334"/>
    <w:rsid w:val="00635786"/>
    <w:rsid w:val="006F3172"/>
    <w:rsid w:val="00736BC1"/>
    <w:rsid w:val="00762AE8"/>
    <w:rsid w:val="007665C9"/>
    <w:rsid w:val="00794977"/>
    <w:rsid w:val="00794DFA"/>
    <w:rsid w:val="007D2C05"/>
    <w:rsid w:val="0088393D"/>
    <w:rsid w:val="00884E35"/>
    <w:rsid w:val="008866CD"/>
    <w:rsid w:val="009519C0"/>
    <w:rsid w:val="00964438"/>
    <w:rsid w:val="0097061C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56811"/>
    <w:rsid w:val="00B60EAD"/>
    <w:rsid w:val="00B91F8C"/>
    <w:rsid w:val="00B97A08"/>
    <w:rsid w:val="00BC3575"/>
    <w:rsid w:val="00C07822"/>
    <w:rsid w:val="00C33E3A"/>
    <w:rsid w:val="00C51BBF"/>
    <w:rsid w:val="00C522E2"/>
    <w:rsid w:val="00C946FD"/>
    <w:rsid w:val="00C959F6"/>
    <w:rsid w:val="00CD1CAC"/>
    <w:rsid w:val="00D437BE"/>
    <w:rsid w:val="00D639C2"/>
    <w:rsid w:val="00DB3B2E"/>
    <w:rsid w:val="00DC17A7"/>
    <w:rsid w:val="00DD04B4"/>
    <w:rsid w:val="00DF541F"/>
    <w:rsid w:val="00E0387C"/>
    <w:rsid w:val="00E227D8"/>
    <w:rsid w:val="00E60393"/>
    <w:rsid w:val="00F5114D"/>
    <w:rsid w:val="00F57E46"/>
    <w:rsid w:val="00F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1898</Words>
  <Characters>1082</Characters>
  <Application>Microsoft Office Word</Application>
  <DocSecurity>0</DocSecurity>
  <Lines>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2975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User</cp:lastModifiedBy>
  <cp:revision>2</cp:revision>
  <dcterms:created xsi:type="dcterms:W3CDTF">2022-08-16T21:15:00Z</dcterms:created>
  <dcterms:modified xsi:type="dcterms:W3CDTF">2022-08-16T21:15:00Z</dcterms:modified>
</cp:coreProperties>
</file>