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A60E3" w:rsidTr="00A24FDC">
        <w:trPr>
          <w:trHeight w:val="1692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:rsidR="00E227D8" w:rsidRDefault="00913E0E" w:rsidP="00A24FD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36195</wp:posOffset>
                  </wp:positionV>
                  <wp:extent cx="5676900" cy="1028700"/>
                  <wp:effectExtent l="19050" t="19050" r="19050" b="19050"/>
                  <wp:wrapNone/>
                  <wp:docPr id="16" name="Attēls 6" descr="pilnkrasu_header_veidlapa_36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6" descr="pilnkrasu_header_veidlapa_36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0E3" w:rsidTr="00A24FDC">
        <w:trPr>
          <w:trHeight w:val="693"/>
          <w:jc w:val="center"/>
        </w:trPr>
        <w:tc>
          <w:tcPr>
            <w:tcW w:w="9061" w:type="dxa"/>
            <w:tcBorders>
              <w:top w:val="single" w:sz="4" w:space="0" w:color="auto"/>
            </w:tcBorders>
          </w:tcPr>
          <w:p w:rsidR="00B5539A" w:rsidRPr="002A02AD" w:rsidRDefault="00913E0E" w:rsidP="00B5539A">
            <w:pPr>
              <w:spacing w:line="204" w:lineRule="exact"/>
              <w:ind w:left="931" w:right="911"/>
              <w:jc w:val="center"/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pt-BR"/>
              </w:rPr>
              <w:t>KURZEMES REĢIONA BRIGĀDE</w:t>
            </w:r>
          </w:p>
          <w:p w:rsidR="00E227D8" w:rsidRDefault="00913E0E" w:rsidP="00B5539A">
            <w:pPr>
              <w:jc w:val="center"/>
            </w:pPr>
            <w:r>
              <w:rPr>
                <w:rFonts w:ascii="Times New Roman" w:hAnsi="Times New Roman"/>
                <w:spacing w:val="-2"/>
                <w:sz w:val="17"/>
                <w:szCs w:val="17"/>
              </w:rPr>
              <w:t>Ganību iela</w:t>
            </w:r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 63/67, Liepāja, LV-3401; tālr.:63404475; e-pasts</w:t>
            </w:r>
            <w:r w:rsidR="00B5539A" w:rsidRPr="00682895">
              <w:rPr>
                <w:rFonts w:ascii="Times New Roman" w:hAnsi="Times New Roman"/>
                <w:spacing w:val="-2"/>
                <w:sz w:val="17"/>
                <w:szCs w:val="17"/>
              </w:rPr>
              <w:t xml:space="preserve">: </w:t>
            </w:r>
            <w:hyperlink r:id="rId8" w:history="1">
              <w:r w:rsidR="00B5539A" w:rsidRPr="00682895">
                <w:rPr>
                  <w:rStyle w:val="Hyperlink"/>
                  <w:rFonts w:ascii="Times New Roman" w:hAnsi="Times New Roman"/>
                  <w:color w:val="auto"/>
                  <w:spacing w:val="-2"/>
                  <w:sz w:val="17"/>
                  <w:szCs w:val="17"/>
                  <w:u w:val="none"/>
                </w:rPr>
                <w:t>kurzeme@vugd.gov.lv</w:t>
              </w:r>
            </w:hyperlink>
            <w:r w:rsidR="00B5539A" w:rsidRPr="00BB5A54">
              <w:rPr>
                <w:rFonts w:ascii="Times New Roman" w:hAnsi="Times New Roman"/>
                <w:spacing w:val="-2"/>
                <w:sz w:val="17"/>
                <w:szCs w:val="17"/>
              </w:rPr>
              <w:t>, www.vugd.gov.lv</w:t>
            </w:r>
          </w:p>
        </w:tc>
      </w:tr>
    </w:tbl>
    <w:p w:rsidR="00E227D8" w:rsidRPr="00E227D8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3135"/>
        <w:gridCol w:w="1400"/>
        <w:gridCol w:w="4722"/>
      </w:tblGrid>
      <w:tr w:rsidR="008A60E3" w:rsidTr="00F408A7">
        <w:trPr>
          <w:jc w:val="center"/>
        </w:trPr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913E0E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Saldus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A47DBC" w:rsidRDefault="00913E0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Biedrība Džudo klubs SALDUS</w:t>
            </w:r>
          </w:p>
        </w:tc>
      </w:tr>
      <w:tr w:rsidR="008A60E3" w:rsidTr="00F408A7">
        <w:trPr>
          <w:trHeight w:val="375"/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913E0E" w:rsidP="00C522E2">
            <w:pPr>
              <w:snapToGrid w:val="0"/>
              <w:spacing w:after="0" w:line="240" w:lineRule="auto"/>
              <w:ind w:left="-96" w:right="-120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>
              <w:rPr>
                <w:rFonts w:ascii="Times New Roman" w:hAnsi="Times New Roman"/>
                <w:color w:val="000000"/>
                <w:sz w:val="16"/>
                <w:szCs w:val="28"/>
              </w:rPr>
              <w:t>(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izdošanas vieta)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shd w:val="clear" w:color="auto" w:fill="auto"/>
          </w:tcPr>
          <w:p w:rsidR="00E227D8" w:rsidRPr="005D1C44" w:rsidRDefault="00913E0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nosaukums vai fiziskās personas vārds, uzvārds)</w:t>
            </w:r>
          </w:p>
        </w:tc>
      </w:tr>
      <w:tr w:rsidR="008A60E3" w:rsidTr="00F408A7">
        <w:trPr>
          <w:jc w:val="center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:rsidR="00E227D8" w:rsidRPr="00D639C2" w:rsidRDefault="00913E0E" w:rsidP="00D639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9C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21.07.2022</w:t>
            </w:r>
            <w:r w:rsidR="00DB3B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E227D8" w:rsidRPr="005D1C44" w:rsidRDefault="00913E0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Reģ.Nr. 40008122929</w:t>
            </w:r>
          </w:p>
        </w:tc>
      </w:tr>
      <w:tr w:rsidR="008A60E3" w:rsidTr="00F408A7">
        <w:trPr>
          <w:jc w:val="center"/>
        </w:trPr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</w:tcPr>
          <w:p w:rsidR="00E227D8" w:rsidRPr="005D1C44" w:rsidRDefault="00913E0E" w:rsidP="00C522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(datums)</w:t>
            </w: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913E0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(juridiskās personas reģistrācijas numurs</w:t>
            </w:r>
            <w:r w:rsidR="004E6B03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vai fiziskās personās kods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)</w:t>
            </w:r>
          </w:p>
        </w:tc>
      </w:tr>
      <w:tr w:rsidR="008A60E3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000000"/>
            </w:tcBorders>
            <w:shd w:val="clear" w:color="auto" w:fill="auto"/>
          </w:tcPr>
          <w:p w:rsidR="006B4AA1" w:rsidRDefault="00913E0E" w:rsidP="006B4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„Salnas”, Zaņas pagasts,</w:t>
            </w:r>
          </w:p>
          <w:p w:rsidR="00E227D8" w:rsidRPr="005D1C44" w:rsidRDefault="00913E0E" w:rsidP="006B4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Saldus novads, LV-3897</w:t>
            </w:r>
          </w:p>
        </w:tc>
      </w:tr>
      <w:tr w:rsidR="008A60E3" w:rsidTr="00F408A7">
        <w:trPr>
          <w:jc w:val="center"/>
        </w:trPr>
        <w:tc>
          <w:tcPr>
            <w:tcW w:w="3135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227D8" w:rsidRPr="005D1C44" w:rsidRDefault="00E227D8" w:rsidP="00A24F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28"/>
              </w:rPr>
            </w:pPr>
          </w:p>
        </w:tc>
        <w:tc>
          <w:tcPr>
            <w:tcW w:w="4722" w:type="dxa"/>
            <w:tcBorders>
              <w:top w:val="single" w:sz="4" w:space="0" w:color="000000"/>
            </w:tcBorders>
            <w:shd w:val="clear" w:color="auto" w:fill="auto"/>
          </w:tcPr>
          <w:p w:rsidR="00E227D8" w:rsidRPr="005D1C44" w:rsidRDefault="00913E0E" w:rsidP="00A24F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8"/>
              </w:rPr>
            </w:pP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(juridiskās vai </w:t>
            </w:r>
            <w:r w:rsidRPr="005D1C44">
              <w:rPr>
                <w:rFonts w:ascii="Times New Roman" w:hAnsi="Times New Roman"/>
                <w:color w:val="000000"/>
                <w:sz w:val="16"/>
                <w:szCs w:val="28"/>
              </w:rPr>
              <w:t>fiziskās personas adrese)</w:t>
            </w:r>
          </w:p>
        </w:tc>
      </w:tr>
    </w:tbl>
    <w:p w:rsidR="00E227D8" w:rsidRPr="00B42A8D" w:rsidRDefault="00E227D8" w:rsidP="00E227D8">
      <w:pPr>
        <w:rPr>
          <w:rFonts w:ascii="Times New Roman" w:hAnsi="Times New Roman" w:cs="Times New Roman"/>
          <w:sz w:val="24"/>
          <w:szCs w:val="24"/>
        </w:rPr>
      </w:pPr>
    </w:p>
    <w:p w:rsidR="00E227D8" w:rsidRPr="00B42A8D" w:rsidRDefault="00913E0E" w:rsidP="0007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ATZINUMS</w:t>
      </w:r>
      <w:r w:rsidR="00C946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FD" w:rsidRPr="00884E35">
        <w:rPr>
          <w:rFonts w:ascii="Times New Roman" w:hAnsi="Times New Roman" w:cs="Times New Roman"/>
          <w:color w:val="000000"/>
          <w:sz w:val="28"/>
          <w:szCs w:val="28"/>
        </w:rPr>
        <w:t>Nr.</w:t>
      </w:r>
      <w:r w:rsidRPr="00884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E35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22/12-3.8/158</w:t>
      </w:r>
    </w:p>
    <w:p w:rsidR="00C959F6" w:rsidRDefault="00913E0E" w:rsidP="00070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atbilstību ugunsdrošības prasībām</w:t>
      </w:r>
    </w:p>
    <w:p w:rsidR="00E227D8" w:rsidRPr="00762AE8" w:rsidRDefault="00E227D8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74"/>
      </w:tblGrid>
      <w:tr w:rsidR="008A60E3" w:rsidTr="000A0F30">
        <w:trPr>
          <w:trHeight w:val="80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Apsekots: bērnu diennakts nometnei „Kustībā ir prieks!” paredzētās telpas – ēdināšanas korpuss, tualešu un dušu komplekss, darbnīcu māja (ar krustu) un sešas </w:t>
            </w:r>
            <w:r>
              <w:rPr>
                <w:rFonts w:ascii="Times New Roman" w:hAnsi="Times New Roman" w:cs="Times New Roman"/>
                <w:sz w:val="24"/>
              </w:rPr>
              <w:t>dzīvojamās mājiņas (turpmāk – Objekts).</w:t>
            </w:r>
          </w:p>
        </w:tc>
      </w:tr>
      <w:tr w:rsidR="008A60E3" w:rsidTr="000A0F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(apsekoto būvju, ēku vai telpu nosaukums)</w:t>
            </w:r>
          </w:p>
        </w:tc>
      </w:tr>
      <w:tr w:rsidR="008A60E3" w:rsidTr="000A0F30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Adrese: „Kalsoni”, Cieceres pagasts, Saldus novads.</w:t>
            </w:r>
          </w:p>
        </w:tc>
      </w:tr>
      <w:tr w:rsidR="008A60E3" w:rsidTr="000A0F30">
        <w:tc>
          <w:tcPr>
            <w:tcW w:w="421" w:type="dxa"/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A60E3" w:rsidTr="000A0F30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Īpašnieks (valdītājs): Scripture Union Latvia,</w:t>
            </w:r>
          </w:p>
        </w:tc>
      </w:tr>
      <w:tr w:rsidR="008A60E3" w:rsidTr="000A0F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(juridiskās personas nosaukums vai fiziskās personas vārds,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uzvārds)</w:t>
            </w:r>
          </w:p>
        </w:tc>
      </w:tr>
      <w:tr w:rsidR="008A60E3" w:rsidTr="000A0F30">
        <w:tc>
          <w:tcPr>
            <w:tcW w:w="421" w:type="dxa"/>
          </w:tcPr>
          <w:p w:rsidR="000A0F30" w:rsidRDefault="000A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Reģ.nr. 50008064641, </w:t>
            </w:r>
            <w: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Kalsoni", Cieceres pagasts, Saldus novads, LV-3851</w:t>
            </w:r>
          </w:p>
        </w:tc>
      </w:tr>
      <w:tr w:rsidR="008A60E3" w:rsidTr="000A0F30">
        <w:tc>
          <w:tcPr>
            <w:tcW w:w="421" w:type="dxa"/>
          </w:tcPr>
          <w:p w:rsidR="000A0F30" w:rsidRDefault="000A0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(juridiskās personas reģistrācijas numurs vai fiziskās personas kods; adrese)</w:t>
            </w:r>
          </w:p>
        </w:tc>
      </w:tr>
      <w:tr w:rsidR="008A60E3" w:rsidTr="000A0F30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Iesniegtie dokumenti: Arvitas Romanovskas iesniegums Valsts </w:t>
            </w:r>
            <w:r w:rsidRPr="000A0F30">
              <w:rPr>
                <w:rFonts w:ascii="Times New Roman" w:hAnsi="Times New Roman" w:cs="Times New Roman"/>
                <w:sz w:val="24"/>
                <w:szCs w:val="24"/>
              </w:rPr>
              <w:t xml:space="preserve">ugunsdzēsības un glābšanas dienesta Kurzemes reģiona brigādē reģistrēts 2022. gada 12.jūlijā ar Nr. </w:t>
            </w:r>
            <w:hyperlink r:id="rId9" w:history="1">
              <w:r w:rsidRPr="000A0F30">
                <w:rPr>
                  <w:rFonts w:ascii="Times New Roman" w:hAnsi="Times New Roman" w:cs="Times New Roman"/>
                  <w:sz w:val="24"/>
                </w:rPr>
                <w:t>22/12-1.11/</w:t>
              </w:r>
            </w:hyperlink>
            <w:r>
              <w:rPr>
                <w:rFonts w:ascii="Times New Roman" w:hAnsi="Times New Roman" w:cs="Times New Roman"/>
                <w:sz w:val="24"/>
              </w:rPr>
              <w:t>521</w:t>
            </w:r>
          </w:p>
        </w:tc>
      </w:tr>
      <w:tr w:rsidR="008A60E3" w:rsidTr="000A0F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A60E3" w:rsidTr="000A0F30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Apsekoto būvju, ēku vai telpu raksturojums: vienstāvu ēkas ar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gunsnoturības pakāpi U3. Būvju lietošanas veids II. Telpas aprīkotas ar  autonomiem ugunsgrēka detektoriem un ēkas nodrošinātas ar  ugunsdzēsības aparātiem.</w:t>
            </w:r>
          </w:p>
        </w:tc>
      </w:tr>
      <w:tr w:rsidR="008A60E3" w:rsidTr="000A0F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A60E3" w:rsidTr="000A0F30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Pārbaudes laikā konstatētie ugunsdrošības prasību pārkāpumi: </w:t>
            </w:r>
          </w:p>
          <w:p w:rsidR="000A0F30" w:rsidRDefault="0091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Objekta elektroinstalācijas pārbaudes rezultātu akts nav noformēts atbilstoši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Ministru kabineta 2016.gada 19.aprīļa noteikumu Nr.238 „Ugunsdrošības noteikumi” (turpmāk - Ugunsdrošības noteikumi)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6.pielikumam, bet tieši, elektroinstalācijas izolācijas pretestības mērījumu tabulā nav atbilstošs kolonnu skaits, 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rezultātā nav ievērotas Ugunsdrošības noteikumu  57.punkta  prasības;</w:t>
            </w:r>
          </w:p>
          <w:p w:rsidR="000A0F30" w:rsidRDefault="00913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Objektā nav veikti cilpas „fāze-nulle” pilnās pretestības </w:t>
            </w:r>
            <w:r>
              <w:rPr>
                <w:rFonts w:ascii="Times New Roman" w:hAnsi="Times New Roman"/>
                <w:sz w:val="24"/>
                <w:szCs w:val="24"/>
              </w:rPr>
              <w:t>mērījumi, kā rezultātā nav ievērotas Ugunsdrošības noteikumu 57.punkta  prasības;</w:t>
            </w:r>
          </w:p>
          <w:p w:rsidR="000A0F30" w:rsidRDefault="00913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Objekta elektroinstalācijas pārbaudes rezultātu aktam nav pievienota elektroinstalācijas shēma, kā rezultātā nav ievērotas Ugunsdrošības noteikumu 57.punkta  prasības;</w:t>
            </w:r>
          </w:p>
          <w:p w:rsidR="000A0F30" w:rsidRDefault="00913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.4. Objektā nav veikta elektroinstalācijas kontaktu savienojumu kvalitātes pārbaude ar termokameru, kā rezultātā nav ievērotas Ugunsdrošības noteikumu 58.punkta prasības;</w:t>
            </w:r>
          </w:p>
        </w:tc>
      </w:tr>
      <w:tr w:rsidR="008A60E3" w:rsidTr="000A0F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A60E3" w:rsidTr="000A0F30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Slēdziens: nepieciešams novērst šī atzinuma 6.punktā minētos pārkāpumus.</w:t>
            </w:r>
          </w:p>
        </w:tc>
      </w:tr>
      <w:tr w:rsidR="008A60E3" w:rsidTr="000A0F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A60E3" w:rsidTr="000A0F30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Atzinums izsniegts saskaņā ar: Ministru kabineta 2009.gada 1.septembra noteikumu Nr.981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„Bērnu nometņu organizēšanas un darbības kārtība” 8.5.apakšpunkta prasībām.</w:t>
            </w:r>
          </w:p>
        </w:tc>
      </w:tr>
      <w:tr w:rsidR="008A60E3" w:rsidTr="000A0F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(normatīvais akts un punkts saskaņā ar kuru izdots atzinums)</w:t>
            </w:r>
          </w:p>
        </w:tc>
      </w:tr>
      <w:tr w:rsidR="008A60E3" w:rsidTr="000A0F30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30" w:rsidRDefault="0091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Atzinumu paredzēts </w:t>
            </w:r>
            <w:r>
              <w:rPr>
                <w:rFonts w:ascii="Times New Roman" w:hAnsi="Times New Roman" w:cs="Times New Roman"/>
                <w:sz w:val="24"/>
              </w:rPr>
              <w:t>iesniegt: Valsts izglītības satura centram.</w:t>
            </w:r>
          </w:p>
        </w:tc>
      </w:tr>
      <w:tr w:rsidR="008A60E3" w:rsidTr="000A0F30">
        <w:trPr>
          <w:trHeight w:val="60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F30" w:rsidRDefault="000A0F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(iestādes vai institūcijas nosaukums, kur paredzēts iesniegt atzinumu)</w:t>
            </w:r>
          </w:p>
        </w:tc>
      </w:tr>
    </w:tbl>
    <w:p w:rsidR="000A0F30" w:rsidRDefault="00913E0E" w:rsidP="000A0F30">
      <w:pPr>
        <w:spacing w:after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Atzinums iesniegšanai derīgs sešus mēnešus.</w:t>
      </w:r>
    </w:p>
    <w:p w:rsidR="000A0F30" w:rsidRDefault="000A0F30" w:rsidP="000A0F30">
      <w:pPr>
        <w:spacing w:after="0"/>
        <w:ind w:firstLine="567"/>
        <w:rPr>
          <w:rFonts w:ascii="Times New Roman" w:hAnsi="Times New Roman" w:cs="Times New Roman"/>
          <w:sz w:val="24"/>
        </w:rPr>
      </w:pPr>
    </w:p>
    <w:p w:rsidR="000A0F30" w:rsidRDefault="00913E0E" w:rsidP="000A0F3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Atzinumu var apstrīdēt viena mēneša laikā no tā spēkā stāšanās dienas augstākstāvošai </w:t>
      </w:r>
      <w:r>
        <w:rPr>
          <w:rFonts w:ascii="Times New Roman" w:hAnsi="Times New Roman" w:cs="Times New Roman"/>
          <w:sz w:val="24"/>
          <w:szCs w:val="24"/>
        </w:rPr>
        <w:t>amatpersonai: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A60E3" w:rsidTr="000A0F30">
        <w:tc>
          <w:tcPr>
            <w:tcW w:w="9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0F30" w:rsidRDefault="00913E0E" w:rsidP="001F6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Valsts ugunsdzēsības un glābšanas dienesta Kurzemes reģiona brigādes komandierim, Ganību ielā 63/67, Liepājā, LV-3401</w:t>
            </w:r>
          </w:p>
        </w:tc>
      </w:tr>
      <w:tr w:rsidR="008A60E3" w:rsidTr="000A0F30">
        <w:tc>
          <w:tcPr>
            <w:tcW w:w="9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(amatpersonas amats un adrese)</w:t>
            </w:r>
          </w:p>
        </w:tc>
      </w:tr>
    </w:tbl>
    <w:p w:rsidR="000A0F30" w:rsidRDefault="000A0F30" w:rsidP="000A0F3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4"/>
        <w:gridCol w:w="1843"/>
        <w:gridCol w:w="283"/>
        <w:gridCol w:w="2687"/>
      </w:tblGrid>
      <w:tr w:rsidR="008A60E3" w:rsidTr="000A0F30">
        <w:trPr>
          <w:trHeight w:val="491"/>
        </w:trPr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ugunsdzēsības un glābšanas dienesta Kurzemes reģiona brigādes Ugunsdrošības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uzraudzības un civilās aizsardzības nodaļas inspektore</w:t>
            </w:r>
          </w:p>
        </w:tc>
        <w:tc>
          <w:tcPr>
            <w:tcW w:w="284" w:type="dxa"/>
            <w:vAlign w:val="bottom"/>
          </w:tcPr>
          <w:p w:rsidR="000A0F30" w:rsidRDefault="000A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" w:type="dxa"/>
            <w:vAlign w:val="bottom"/>
          </w:tcPr>
          <w:p w:rsidR="000A0F30" w:rsidRDefault="000A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V.Strazde</w:t>
            </w:r>
          </w:p>
        </w:tc>
      </w:tr>
      <w:tr w:rsidR="008A60E3" w:rsidTr="000A0F30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(amatpersonas amats)</w:t>
            </w:r>
          </w:p>
        </w:tc>
        <w:tc>
          <w:tcPr>
            <w:tcW w:w="284" w:type="dxa"/>
          </w:tcPr>
          <w:p w:rsidR="000A0F30" w:rsidRDefault="000A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(paraksts)</w:t>
            </w:r>
          </w:p>
        </w:tc>
        <w:tc>
          <w:tcPr>
            <w:tcW w:w="283" w:type="dxa"/>
          </w:tcPr>
          <w:p w:rsidR="000A0F30" w:rsidRDefault="000A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(v. uzvārds)</w:t>
            </w:r>
          </w:p>
        </w:tc>
      </w:tr>
    </w:tbl>
    <w:p w:rsidR="000A0F30" w:rsidRDefault="000A0F30" w:rsidP="000A0F30">
      <w:pPr>
        <w:rPr>
          <w:rFonts w:ascii="Times New Roman" w:hAnsi="Times New Roman" w:cs="Times New Roman"/>
          <w:sz w:val="24"/>
          <w:szCs w:val="24"/>
        </w:rPr>
      </w:pPr>
    </w:p>
    <w:p w:rsidR="000A0F30" w:rsidRDefault="00913E0E" w:rsidP="000A0F3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Atzinumu saņēmu: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84"/>
        <w:gridCol w:w="2403"/>
      </w:tblGrid>
      <w:tr w:rsidR="008A60E3" w:rsidTr="000A0F30"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F30" w:rsidRDefault="000A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A0F30" w:rsidRDefault="000A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0F30" w:rsidRDefault="000A0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E3" w:rsidTr="000A0F30"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(juridiskās personas pārstāvja amats, vārds, uzvārds vai fiziskās personas vārds, uzvārds; vai atzīme par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nosūtīšanu)</w:t>
            </w:r>
          </w:p>
        </w:tc>
        <w:tc>
          <w:tcPr>
            <w:tcW w:w="284" w:type="dxa"/>
          </w:tcPr>
          <w:p w:rsidR="000A0F30" w:rsidRDefault="000A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0F30" w:rsidRDefault="0091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</w:rPr>
              <w:t>(paraksts)</w:t>
            </w:r>
          </w:p>
        </w:tc>
      </w:tr>
    </w:tbl>
    <w:p w:rsidR="000A0F30" w:rsidRDefault="000A0F30" w:rsidP="000A0F30">
      <w:pPr>
        <w:rPr>
          <w:rFonts w:ascii="Times New Roman" w:hAnsi="Times New Roman" w:cs="Times New Roman"/>
          <w:sz w:val="24"/>
          <w:szCs w:val="24"/>
        </w:rPr>
      </w:pPr>
    </w:p>
    <w:p w:rsidR="000A0F30" w:rsidRDefault="00913E0E" w:rsidP="000A0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20____. gada ___. ___________</w:t>
      </w:r>
    </w:p>
    <w:p w:rsidR="000A0F30" w:rsidRDefault="000A0F30" w:rsidP="000A0F30">
      <w:pPr>
        <w:rPr>
          <w:rFonts w:ascii="Times New Roman" w:hAnsi="Times New Roman" w:cs="Times New Roman"/>
          <w:sz w:val="24"/>
          <w:szCs w:val="24"/>
        </w:rPr>
      </w:pPr>
    </w:p>
    <w:p w:rsidR="000A0F30" w:rsidRDefault="000A0F30" w:rsidP="000A0F30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:rsidR="000A0F30" w:rsidRDefault="00913E0E" w:rsidP="000A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*DOKUMENTS PARAKSTĪTS AR DROŠU ELEKTRONISKO PARAKSTU UN SATUR</w:t>
      </w:r>
    </w:p>
    <w:p w:rsidR="000A0F30" w:rsidRDefault="00913E0E" w:rsidP="000A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LAIKA ZĪMOGU</w:t>
      </w:r>
    </w:p>
    <w:p w:rsidR="000A0F30" w:rsidRDefault="000A0F30" w:rsidP="000A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AE8" w:rsidRPr="00762AE8" w:rsidRDefault="00762AE8" w:rsidP="00441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62AE8" w:rsidRPr="00762AE8" w:rsidSect="00A66F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0E" w:rsidRDefault="00913E0E">
      <w:pPr>
        <w:spacing w:after="0" w:line="240" w:lineRule="auto"/>
      </w:pPr>
      <w:r>
        <w:separator/>
      </w:r>
    </w:p>
  </w:endnote>
  <w:endnote w:type="continuationSeparator" w:id="0">
    <w:p w:rsidR="00913E0E" w:rsidRDefault="0091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0E" w:rsidRDefault="00913E0E">
      <w:pPr>
        <w:spacing w:after="0" w:line="240" w:lineRule="auto"/>
      </w:pPr>
      <w:r>
        <w:separator/>
      </w:r>
    </w:p>
  </w:footnote>
  <w:footnote w:type="continuationSeparator" w:id="0">
    <w:p w:rsidR="00913E0E" w:rsidRDefault="0091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Default="00762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611767296"/>
      <w:docPartObj>
        <w:docPartGallery w:val="Page Numbers (Top of Page)"/>
        <w:docPartUnique/>
      </w:docPartObj>
    </w:sdtPr>
    <w:sdtEndPr/>
    <w:sdtContent>
      <w:p w:rsidR="00E227D8" w:rsidRPr="00762AE8" w:rsidRDefault="00913E0E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A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A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1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A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7D8" w:rsidRPr="00762AE8" w:rsidRDefault="00E227D8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E8" w:rsidRPr="00794977" w:rsidRDefault="00762AE8" w:rsidP="00794977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D8"/>
    <w:rsid w:val="00070E23"/>
    <w:rsid w:val="000A0F30"/>
    <w:rsid w:val="0015650A"/>
    <w:rsid w:val="001F6CF8"/>
    <w:rsid w:val="00281811"/>
    <w:rsid w:val="002A02AD"/>
    <w:rsid w:val="003437F5"/>
    <w:rsid w:val="00346269"/>
    <w:rsid w:val="003B78D3"/>
    <w:rsid w:val="00426EBD"/>
    <w:rsid w:val="00441E69"/>
    <w:rsid w:val="00483BBB"/>
    <w:rsid w:val="004901B0"/>
    <w:rsid w:val="004B03FF"/>
    <w:rsid w:val="004B095D"/>
    <w:rsid w:val="004E6B03"/>
    <w:rsid w:val="005C1753"/>
    <w:rsid w:val="005D1C44"/>
    <w:rsid w:val="005D635A"/>
    <w:rsid w:val="00635786"/>
    <w:rsid w:val="00682895"/>
    <w:rsid w:val="006B4AA1"/>
    <w:rsid w:val="00736BC1"/>
    <w:rsid w:val="00762AE8"/>
    <w:rsid w:val="007665C9"/>
    <w:rsid w:val="00794977"/>
    <w:rsid w:val="00794DFA"/>
    <w:rsid w:val="007A187F"/>
    <w:rsid w:val="007D2C05"/>
    <w:rsid w:val="00884E35"/>
    <w:rsid w:val="008A60E3"/>
    <w:rsid w:val="00913E0E"/>
    <w:rsid w:val="00964438"/>
    <w:rsid w:val="0097786E"/>
    <w:rsid w:val="00A025C5"/>
    <w:rsid w:val="00A03583"/>
    <w:rsid w:val="00A24FDC"/>
    <w:rsid w:val="00A47DBC"/>
    <w:rsid w:val="00A66FAF"/>
    <w:rsid w:val="00A9777D"/>
    <w:rsid w:val="00B00630"/>
    <w:rsid w:val="00B245E2"/>
    <w:rsid w:val="00B42A8D"/>
    <w:rsid w:val="00B44158"/>
    <w:rsid w:val="00B5539A"/>
    <w:rsid w:val="00B60EAD"/>
    <w:rsid w:val="00B97A08"/>
    <w:rsid w:val="00BB5A54"/>
    <w:rsid w:val="00C33E3A"/>
    <w:rsid w:val="00C51BBF"/>
    <w:rsid w:val="00C522E2"/>
    <w:rsid w:val="00C946FD"/>
    <w:rsid w:val="00C959F6"/>
    <w:rsid w:val="00D639C2"/>
    <w:rsid w:val="00DB3B2E"/>
    <w:rsid w:val="00E0387C"/>
    <w:rsid w:val="00E227D8"/>
    <w:rsid w:val="00E60393"/>
    <w:rsid w:val="00EE41B4"/>
    <w:rsid w:val="00F3463E"/>
    <w:rsid w:val="00F408A7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D8"/>
  </w:style>
  <w:style w:type="paragraph" w:styleId="Footer">
    <w:name w:val="footer"/>
    <w:basedOn w:val="Normal"/>
    <w:link w:val="FooterChar"/>
    <w:uiPriority w:val="99"/>
    <w:unhideWhenUsed/>
    <w:rsid w:val="00E22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D8"/>
  </w:style>
  <w:style w:type="character" w:styleId="Hyperlink">
    <w:name w:val="Hyperlink"/>
    <w:uiPriority w:val="99"/>
    <w:unhideWhenUsed/>
    <w:rsid w:val="00B5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eme@vugd.gov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vs.iem.gov.lv/Portal/Documents/Update/203729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2419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Sidorko</dc:creator>
  <cp:lastModifiedBy>Lietotajs</cp:lastModifiedBy>
  <cp:revision>2</cp:revision>
  <dcterms:created xsi:type="dcterms:W3CDTF">2022-07-21T11:26:00Z</dcterms:created>
  <dcterms:modified xsi:type="dcterms:W3CDTF">2022-07-21T11:26:00Z</dcterms:modified>
</cp:coreProperties>
</file>