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E227D8" w:rsidRPr="00E227D8" w:rsidP="00E227D8" w14:paraId="3F05F684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F05F68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2E68B0" w:rsidRPr="005D1C44" w:rsidP="002E68B0" w14:paraId="3F05F685" w14:textId="1D9CAA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2E68B0" w:rsidRPr="005D1C44" w:rsidP="002E68B0" w14:paraId="3F05F68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2E68B0" w:rsidRPr="00A47DBC" w:rsidP="002E68B0" w14:paraId="3F05F687" w14:textId="4A0CAE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2D">
              <w:rPr>
                <w:rFonts w:ascii="Times New Roman" w:eastAsia="Calibri" w:hAnsi="Times New Roman" w:cs="Times New Roman"/>
                <w:sz w:val="24"/>
                <w:szCs w:val="24"/>
              </w:rPr>
              <w:t>Jūrmalas Sporta skola</w:t>
            </w:r>
          </w:p>
        </w:tc>
      </w:tr>
      <w:tr w14:paraId="3F05F68C" w14:textId="77777777" w:rsidTr="00C07822">
        <w:tblPrEx>
          <w:tblW w:w="9967" w:type="dxa"/>
          <w:jc w:val="center"/>
          <w:tblLayout w:type="fixed"/>
          <w:tblLook w:val="0000"/>
        </w:tblPrEx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2E68B0" w:rsidRPr="005D1C44" w:rsidP="002E68B0" w14:paraId="3F05F689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2E68B0" w:rsidRPr="005D1C44" w:rsidP="002E68B0" w14:paraId="3F05F6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2E68B0" w:rsidRPr="005D1C44" w:rsidP="002E68B0" w14:paraId="3F05F68B" w14:textId="3D79A8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F05F69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2E68B0" w:rsidRPr="00D639C2" w:rsidP="002E68B0" w14:paraId="3F05F68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08.07.2022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2E68B0" w:rsidRPr="005D1C44" w:rsidP="002E68B0" w14:paraId="3F05F68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2E68B0" w:rsidRPr="005D1C44" w:rsidP="002E68B0" w14:paraId="3F05F68F" w14:textId="7F4E3C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D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Reģ</w:t>
            </w:r>
            <w:r w:rsidRPr="00FA7D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Nr. 90009249367</w:t>
            </w:r>
          </w:p>
        </w:tc>
      </w:tr>
      <w:tr w14:paraId="3F05F69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2E68B0" w:rsidRPr="005D1C44" w:rsidP="002E68B0" w14:paraId="3F05F69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2E68B0" w:rsidRPr="005D1C44" w:rsidP="002E68B0" w14:paraId="3F05F69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2E68B0" w:rsidRPr="005D1C44" w:rsidP="002E68B0" w14:paraId="3F05F693" w14:textId="5FDD4B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F05F69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2E68B0" w:rsidRPr="005D1C44" w:rsidP="002E68B0" w14:paraId="3F05F69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2E68B0" w:rsidRPr="005D1C44" w:rsidP="002E68B0" w14:paraId="3F05F69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2E68B0" w:rsidRPr="005D1C44" w:rsidP="002E68B0" w14:paraId="3F05F697" w14:textId="4794E6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D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Nometņu iela 2b, Jūrmala, LV-2016</w:t>
            </w:r>
          </w:p>
        </w:tc>
      </w:tr>
      <w:tr w14:paraId="3F05F69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F05F69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F05F69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/253</w:t>
      </w:r>
    </w:p>
    <w:p w:rsidR="00C959F6" w:rsidP="00070E23" w14:paraId="3F05F69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F05F6A0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498"/>
      </w:tblGrid>
      <w:tr w14:paraId="1E4DA602" w14:textId="77777777" w:rsidTr="00314666">
        <w:tblPrEx>
          <w:tblW w:w="9924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2E68B0" w:rsidRPr="00E227D8" w:rsidP="00314666" w14:paraId="0A6A7C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E68B0" w:rsidRPr="00E227D8" w:rsidP="00314666" w14:paraId="323B0C25" w14:textId="130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7D2D">
              <w:rPr>
                <w:rFonts w:ascii="Times New Roman" w:eastAsia="Calibri" w:hAnsi="Times New Roman" w:cs="Times New Roman"/>
                <w:sz w:val="24"/>
              </w:rPr>
              <w:t>Volvo sporta centra telpas</w:t>
            </w:r>
            <w:r w:rsidR="00C25084">
              <w:rPr>
                <w:rFonts w:ascii="Times New Roman" w:eastAsia="Calibri" w:hAnsi="Times New Roman" w:cs="Times New Roman"/>
                <w:sz w:val="24"/>
              </w:rPr>
              <w:t xml:space="preserve"> un teritorija</w:t>
            </w:r>
            <w:r w:rsidRPr="00FA7D2D">
              <w:rPr>
                <w:rFonts w:ascii="Times New Roman" w:eastAsia="Calibri" w:hAnsi="Times New Roman" w:cs="Times New Roman"/>
                <w:sz w:val="24"/>
              </w:rPr>
              <w:t xml:space="preserve"> (turpmāk – Objekts).</w:t>
            </w:r>
          </w:p>
        </w:tc>
      </w:tr>
      <w:tr w14:paraId="2A883833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070E23" w:rsidP="00314666" w14:paraId="23E667E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2E68B0" w:rsidRPr="00070E23" w:rsidP="00314666" w14:paraId="592CE634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175C300F" w14:textId="77777777" w:rsidTr="00314666">
        <w:tblPrEx>
          <w:tblW w:w="9924" w:type="dxa"/>
          <w:tblInd w:w="-426" w:type="dxa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2E68B0" w:rsidRPr="00E227D8" w:rsidP="00314666" w14:paraId="46E0D8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E68B0" w:rsidRPr="00E227D8" w:rsidP="00314666" w14:paraId="3AD1A2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Jūrmalas gatve 78d, Rīga, </w:t>
            </w:r>
            <w:r w:rsidRPr="00F3152C">
              <w:rPr>
                <w:rFonts w:ascii="Times New Roman" w:hAnsi="Times New Roman" w:cs="Times New Roman"/>
                <w:sz w:val="24"/>
              </w:rPr>
              <w:t>LV-1029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7469B7C8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070E23" w:rsidP="00314666" w14:paraId="46AC604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2E68B0" w:rsidRPr="00070E23" w:rsidP="00314666" w14:paraId="5DF7544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7B7508F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E227D8" w:rsidP="00314666" w14:paraId="16BC5B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E68B0" w:rsidRPr="00E227D8" w:rsidP="00314666" w14:paraId="5300FB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SIA “Prizma</w:t>
            </w:r>
            <w:r w:rsidRPr="00BD51CB">
              <w:rPr>
                <w:rFonts w:ascii="Times New Roman" w:hAnsi="Times New Roman" w:cs="Times New Roman"/>
                <w:sz w:val="24"/>
              </w:rPr>
              <w:t>”,</w:t>
            </w:r>
          </w:p>
        </w:tc>
      </w:tr>
      <w:tr w14:paraId="1D3F6013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070E23" w:rsidP="00314666" w14:paraId="7E9A65D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2E68B0" w:rsidRPr="00070E23" w:rsidP="00314666" w14:paraId="044319B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11B555D5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E227D8" w:rsidP="00314666" w14:paraId="235568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E68B0" w:rsidRPr="00E227D8" w:rsidP="00314666" w14:paraId="1E933D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C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r w:rsidRPr="00BD51CB"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52C">
              <w:rPr>
                <w:rFonts w:ascii="Times New Roman" w:hAnsi="Times New Roman" w:cs="Times New Roman"/>
                <w:sz w:val="24"/>
                <w:szCs w:val="24"/>
              </w:rPr>
              <w:t>40103061003</w:t>
            </w:r>
            <w:r w:rsidRPr="00BD5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Valdeķu iela 1, Rīga, LV-1004.</w:t>
            </w:r>
          </w:p>
        </w:tc>
      </w:tr>
      <w:tr w14:paraId="1CCAACEB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070E23" w:rsidP="00314666" w14:paraId="74AA86B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2E68B0" w:rsidRPr="00070E23" w:rsidP="00314666" w14:paraId="4D003A5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224BD28D" w14:textId="77777777" w:rsidTr="00314666">
        <w:tblPrEx>
          <w:tblW w:w="9924" w:type="dxa"/>
          <w:tblInd w:w="-426" w:type="dxa"/>
          <w:tblLayout w:type="fixed"/>
          <w:tblLook w:val="04A0"/>
        </w:tblPrEx>
        <w:trPr>
          <w:trHeight w:val="270"/>
        </w:trPr>
        <w:tc>
          <w:tcPr>
            <w:tcW w:w="426" w:type="dxa"/>
            <w:vMerge w:val="restart"/>
          </w:tcPr>
          <w:p w:rsidR="002E68B0" w:rsidRPr="00E227D8" w:rsidP="00314666" w14:paraId="265865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E68B0" w:rsidRPr="00E227D8" w:rsidP="00314666" w14:paraId="28320739" w14:textId="50689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C25084">
              <w:rPr>
                <w:rFonts w:ascii="Times New Roman" w:hAnsi="Times New Roman" w:cs="Times New Roman"/>
                <w:sz w:val="24"/>
              </w:rPr>
              <w:t xml:space="preserve"> Zigmāra Strausa 2022.gada 6.jūl</w:t>
            </w:r>
            <w:r>
              <w:rPr>
                <w:rFonts w:ascii="Times New Roman" w:hAnsi="Times New Roman" w:cs="Times New Roman"/>
                <w:sz w:val="24"/>
              </w:rPr>
              <w:t>ija iesniegums Nr.</w:t>
            </w:r>
            <w:r w:rsidR="00C2508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b/n. Valsts </w:t>
            </w:r>
          </w:p>
        </w:tc>
      </w:tr>
      <w:tr w14:paraId="58D50ADD" w14:textId="77777777" w:rsidTr="00314666">
        <w:tblPrEx>
          <w:tblW w:w="9924" w:type="dxa"/>
          <w:tblInd w:w="-426" w:type="dxa"/>
          <w:tblLayout w:type="fixed"/>
          <w:tblLook w:val="04A0"/>
        </w:tblPrEx>
        <w:trPr>
          <w:trHeight w:val="210"/>
        </w:trPr>
        <w:tc>
          <w:tcPr>
            <w:tcW w:w="426" w:type="dxa"/>
            <w:vMerge/>
          </w:tcPr>
          <w:p w:rsidR="002E68B0" w:rsidP="00314666" w14:paraId="51D931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2E68B0" w:rsidRPr="00E227D8" w:rsidP="00314666" w14:paraId="144FEA1D" w14:textId="6B556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Ugunsdzēsības un glābšanas dienesta Rīgas reģiona </w:t>
            </w:r>
            <w:r w:rsidR="00D42029">
              <w:rPr>
                <w:rFonts w:ascii="Times New Roman" w:hAnsi="Times New Roman" w:cs="Times New Roman"/>
                <w:sz w:val="24"/>
              </w:rPr>
              <w:t>pārvaldē reģistrēts 2022.gada 6.jūl</w:t>
            </w:r>
            <w:r>
              <w:rPr>
                <w:rFonts w:ascii="Times New Roman" w:hAnsi="Times New Roman" w:cs="Times New Roman"/>
                <w:sz w:val="24"/>
              </w:rPr>
              <w:t xml:space="preserve">ijā </w:t>
            </w:r>
          </w:p>
        </w:tc>
      </w:tr>
      <w:tr w14:paraId="2B3CB125" w14:textId="77777777" w:rsidTr="00C25084">
        <w:tblPrEx>
          <w:tblW w:w="9924" w:type="dxa"/>
          <w:tblInd w:w="-426" w:type="dxa"/>
          <w:tblLayout w:type="fixed"/>
          <w:tblLook w:val="04A0"/>
        </w:tblPrEx>
        <w:trPr>
          <w:trHeight w:val="330"/>
        </w:trPr>
        <w:tc>
          <w:tcPr>
            <w:tcW w:w="426" w:type="dxa"/>
            <w:vMerge/>
          </w:tcPr>
          <w:p w:rsidR="00C25084" w:rsidP="00314666" w14:paraId="000EA0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C25084" w:rsidP="00314666" w14:paraId="4C2464D2" w14:textId="45B02F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iesniegums Nr.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22/8-1.5.1/1457.</w:t>
            </w:r>
          </w:p>
        </w:tc>
      </w:tr>
      <w:tr w14:paraId="543A9827" w14:textId="77777777" w:rsidTr="00C25084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C25084" w:rsidRPr="00070E23" w:rsidP="00314666" w14:paraId="5264AC4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C25084" w:rsidRPr="00070E23" w:rsidP="00314666" w14:paraId="7B32502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AC36309" w14:textId="77777777" w:rsidTr="00314666">
        <w:tblPrEx>
          <w:tblW w:w="9924" w:type="dxa"/>
          <w:tblInd w:w="-426" w:type="dxa"/>
          <w:tblLayout w:type="fixed"/>
          <w:tblLook w:val="04A0"/>
        </w:tblPrEx>
        <w:trPr>
          <w:trHeight w:val="300"/>
        </w:trPr>
        <w:tc>
          <w:tcPr>
            <w:tcW w:w="426" w:type="dxa"/>
            <w:vMerge w:val="restart"/>
          </w:tcPr>
          <w:p w:rsidR="002E68B0" w:rsidRPr="00E227D8" w:rsidP="00314666" w14:paraId="66EBE6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E68B0" w:rsidRPr="00E227D8" w:rsidP="00314666" w14:paraId="030465D6" w14:textId="0056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raksturojums: </w:t>
            </w:r>
            <w:r w:rsidRPr="00FA7D2D">
              <w:rPr>
                <w:rFonts w:ascii="Times New Roman" w:eastAsia="Calibri" w:hAnsi="Times New Roman" w:cs="Times New Roman"/>
                <w:sz w:val="24"/>
                <w:szCs w:val="24"/>
              </w:rPr>
              <w:t>Objekta</w:t>
            </w:r>
            <w:r w:rsidR="003C4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ārtelpu</w:t>
            </w:r>
            <w:r w:rsidR="00C25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teritorija, </w:t>
            </w:r>
            <w:r w:rsidRPr="00FA7D2D">
              <w:rPr>
                <w:rFonts w:ascii="Times New Roman" w:eastAsia="Calibri" w:hAnsi="Times New Roman" w:cs="Times New Roman"/>
                <w:sz w:val="24"/>
                <w:szCs w:val="24"/>
              </w:rPr>
              <w:t>ledus halle</w:t>
            </w:r>
            <w:r w:rsidR="00C25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 un ģērbtuves </w:t>
            </w:r>
          </w:p>
        </w:tc>
      </w:tr>
      <w:tr w14:paraId="17A48F16" w14:textId="77777777" w:rsidTr="00314666">
        <w:tblPrEx>
          <w:tblW w:w="9924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426" w:type="dxa"/>
            <w:vMerge/>
          </w:tcPr>
          <w:p w:rsidR="002E68B0" w:rsidP="00314666" w14:paraId="14BB35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2E68B0" w:rsidRPr="00592154" w:rsidP="00314666" w14:paraId="6CF1E9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4">
              <w:rPr>
                <w:rFonts w:ascii="Times New Roman" w:hAnsi="Times New Roman" w:cs="Times New Roman"/>
                <w:sz w:val="24"/>
                <w:szCs w:val="24"/>
              </w:rPr>
              <w:t>telpas, kas aprīkotas ar automātisko ugunsgrēka atklāšanas un trauksmes signalizācijas sistēmu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0779C59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070E23" w:rsidP="00314666" w14:paraId="1F11F87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2E68B0" w:rsidRPr="00070E23" w:rsidP="00314666" w14:paraId="0F75ACE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48E76B1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E227D8" w:rsidP="00314666" w14:paraId="77B5C8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E68B0" w:rsidRPr="00E227D8" w:rsidP="00314666" w14:paraId="13CCD8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Nav.</w:t>
            </w:r>
          </w:p>
        </w:tc>
      </w:tr>
      <w:tr w14:paraId="10F5A1ED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070E23" w:rsidP="00314666" w14:paraId="586C223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2E68B0" w:rsidRPr="00070E23" w:rsidP="00314666" w14:paraId="47688CF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AAC703C" w14:textId="77777777" w:rsidTr="00C25084">
        <w:tblPrEx>
          <w:tblW w:w="9924" w:type="dxa"/>
          <w:tblInd w:w="-426" w:type="dxa"/>
          <w:tblLayout w:type="fixed"/>
          <w:tblLook w:val="04A0"/>
        </w:tblPrEx>
        <w:trPr>
          <w:trHeight w:val="253"/>
        </w:trPr>
        <w:tc>
          <w:tcPr>
            <w:tcW w:w="426" w:type="dxa"/>
            <w:vMerge w:val="restart"/>
          </w:tcPr>
          <w:p w:rsidR="00C25084" w:rsidRPr="00E227D8" w:rsidP="00314666" w14:paraId="3A51B6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C25084" w:rsidRPr="00E227D8" w:rsidP="00314666" w14:paraId="6BD9B973" w14:textId="2063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Nav iebildumu apsekoto telpu izmantošanai dienas nometnes “Hokeja nometne”</w:t>
            </w:r>
          </w:p>
        </w:tc>
      </w:tr>
      <w:tr w14:paraId="4891BBBB" w14:textId="77777777" w:rsidTr="00C25084">
        <w:tblPrEx>
          <w:tblW w:w="9924" w:type="dxa"/>
          <w:tblInd w:w="-426" w:type="dxa"/>
          <w:tblLayout w:type="fixed"/>
          <w:tblLook w:val="04A0"/>
        </w:tblPrEx>
        <w:trPr>
          <w:trHeight w:val="285"/>
        </w:trPr>
        <w:tc>
          <w:tcPr>
            <w:tcW w:w="426" w:type="dxa"/>
            <w:vMerge/>
          </w:tcPr>
          <w:p w:rsidR="00C25084" w:rsidP="00314666" w14:paraId="1BCCCC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C25084" w:rsidRPr="00E227D8" w:rsidP="00314666" w14:paraId="1ADA6CEF" w14:textId="596AE98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2F6">
              <w:rPr>
                <w:rFonts w:ascii="Times New Roman" w:hAnsi="Times New Roman" w:cs="Times New Roman"/>
                <w:sz w:val="24"/>
              </w:rPr>
              <w:t xml:space="preserve">vajadzībām </w:t>
            </w:r>
            <w:r w:rsidR="00D42029">
              <w:rPr>
                <w:rFonts w:ascii="Times New Roman" w:hAnsi="Times New Roman" w:cs="Times New Roman"/>
                <w:sz w:val="24"/>
              </w:rPr>
              <w:t xml:space="preserve">no 18.07.2022. - </w:t>
            </w:r>
            <w:r>
              <w:rPr>
                <w:rFonts w:ascii="Times New Roman" w:hAnsi="Times New Roman" w:cs="Times New Roman"/>
                <w:sz w:val="24"/>
              </w:rPr>
              <w:t>22.07.2022</w:t>
            </w:r>
            <w:r w:rsidRPr="008242F6">
              <w:rPr>
                <w:rFonts w:ascii="Times New Roman" w:hAnsi="Times New Roman" w:cs="Times New Roman"/>
                <w:sz w:val="24"/>
              </w:rPr>
              <w:t>.</w:t>
            </w:r>
            <w:r w:rsidR="00D42029">
              <w:rPr>
                <w:rFonts w:ascii="Times New Roman" w:hAnsi="Times New Roman" w:cs="Times New Roman"/>
                <w:sz w:val="24"/>
              </w:rPr>
              <w:t xml:space="preserve"> un 25.07.2022. -</w:t>
            </w:r>
            <w:r>
              <w:rPr>
                <w:rFonts w:ascii="Times New Roman" w:hAnsi="Times New Roman" w:cs="Times New Roman"/>
                <w:sz w:val="24"/>
              </w:rPr>
              <w:t xml:space="preserve"> 29.07.2022</w:t>
            </w:r>
            <w:r w:rsidRPr="008242F6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  <w:tr w14:paraId="00BA2C04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070E23" w:rsidP="00314666" w14:paraId="2E756F3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2E68B0" w:rsidRPr="00070E23" w:rsidP="00314666" w14:paraId="6A37FB8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B9CBEB0" w14:textId="77777777" w:rsidTr="00314666">
        <w:tblPrEx>
          <w:tblW w:w="9924" w:type="dxa"/>
          <w:tblInd w:w="-426" w:type="dxa"/>
          <w:tblLayout w:type="fixed"/>
          <w:tblLook w:val="04A0"/>
        </w:tblPrEx>
        <w:trPr>
          <w:trHeight w:val="300"/>
        </w:trPr>
        <w:tc>
          <w:tcPr>
            <w:tcW w:w="426" w:type="dxa"/>
            <w:vMerge w:val="restart"/>
          </w:tcPr>
          <w:p w:rsidR="002E68B0" w:rsidRPr="00E227D8" w:rsidP="00314666" w14:paraId="013736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E68B0" w:rsidRPr="00E227D8" w:rsidP="00314666" w14:paraId="3E2424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Ministru kabineta 2009.gada 1.septembra noteikumu Nr.981 </w:t>
            </w:r>
          </w:p>
        </w:tc>
      </w:tr>
      <w:tr w14:paraId="4D8DF776" w14:textId="77777777" w:rsidTr="00314666">
        <w:tblPrEx>
          <w:tblW w:w="9924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426" w:type="dxa"/>
            <w:vMerge/>
          </w:tcPr>
          <w:p w:rsidR="002E68B0" w:rsidP="00314666" w14:paraId="174C1A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2E68B0" w:rsidRPr="00E227D8" w:rsidP="00314666" w14:paraId="5DA2E73D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,,Bērnu nometņu organizēšanas un darbības kārtība” 8.5.apakšpunkta prasībām.</w:t>
            </w:r>
          </w:p>
        </w:tc>
      </w:tr>
      <w:tr w14:paraId="3F833FBC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070E23" w:rsidP="00314666" w14:paraId="5A5B3DB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2E68B0" w:rsidRPr="00070E23" w:rsidP="00314666" w14:paraId="795B52C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1EA10F2" w14:textId="77777777" w:rsidTr="00314666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2E68B0" w:rsidRPr="00E227D8" w:rsidP="00314666" w14:paraId="2930E5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E68B0" w:rsidRPr="00E227D8" w:rsidP="00314666" w14:paraId="53F3FA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18F0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14:paraId="62DC8456" w14:textId="77777777" w:rsidTr="00314666">
        <w:tblPrEx>
          <w:tblW w:w="9924" w:type="dxa"/>
          <w:tblInd w:w="-426" w:type="dxa"/>
          <w:tblLayout w:type="fixed"/>
          <w:tblLook w:val="04A0"/>
        </w:tblPrEx>
        <w:trPr>
          <w:trHeight w:val="369"/>
        </w:trPr>
        <w:tc>
          <w:tcPr>
            <w:tcW w:w="426" w:type="dxa"/>
          </w:tcPr>
          <w:p w:rsidR="002E68B0" w:rsidRPr="00070E23" w:rsidP="00314666" w14:paraId="1B98F8C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2E68B0" w:rsidRPr="00070E23" w:rsidP="00314666" w14:paraId="568C63C6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2E68B0" w:rsidP="002E68B0" w14:paraId="40CDB62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2E68B0" w:rsidRPr="007D2C05" w:rsidP="002E68B0" w14:paraId="2ED2BB82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2E68B0" w:rsidRPr="007D2C05" w:rsidP="002E68B0" w14:paraId="657037ED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284"/>
        <w:gridCol w:w="1843"/>
        <w:gridCol w:w="283"/>
        <w:gridCol w:w="3148"/>
      </w:tblGrid>
      <w:tr w14:paraId="325A88EF" w14:textId="77777777" w:rsidTr="00314666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22" w:type="dxa"/>
            <w:gridSpan w:val="5"/>
            <w:tcBorders>
              <w:bottom w:val="single" w:sz="4" w:space="0" w:color="auto"/>
            </w:tcBorders>
            <w:vAlign w:val="bottom"/>
          </w:tcPr>
          <w:p w:rsidR="002E68B0" w:rsidRPr="00B245E2" w:rsidP="00314666" w14:paraId="1D1E66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14:paraId="0D366DCE" w14:textId="77777777" w:rsidTr="00314666">
        <w:tblPrEx>
          <w:tblW w:w="9922" w:type="dxa"/>
          <w:tblInd w:w="-400" w:type="dxa"/>
          <w:tblLook w:val="04A0"/>
        </w:tblPrEx>
        <w:tc>
          <w:tcPr>
            <w:tcW w:w="9922" w:type="dxa"/>
            <w:gridSpan w:val="5"/>
            <w:tcBorders>
              <w:bottom w:val="single" w:sz="4" w:space="0" w:color="auto"/>
            </w:tcBorders>
            <w:vAlign w:val="bottom"/>
          </w:tcPr>
          <w:p w:rsidR="002E68B0" w:rsidRPr="005D1C44" w:rsidP="00314666" w14:paraId="56441715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0CAE4E2" w14:textId="77777777" w:rsidTr="00314666">
        <w:tblPrEx>
          <w:tblW w:w="9922" w:type="dxa"/>
          <w:tblInd w:w="-400" w:type="dxa"/>
          <w:tblLook w:val="04A0"/>
        </w:tblPrEx>
        <w:tc>
          <w:tcPr>
            <w:tcW w:w="9922" w:type="dxa"/>
            <w:gridSpan w:val="5"/>
            <w:tcBorders>
              <w:top w:val="single" w:sz="4" w:space="0" w:color="auto"/>
            </w:tcBorders>
          </w:tcPr>
          <w:p w:rsidR="002E68B0" w:rsidRPr="00B245E2" w:rsidP="00314666" w14:paraId="7C1F1DE5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  <w:tr w14:paraId="6B4CC4A3" w14:textId="77777777" w:rsidTr="00314666">
        <w:tblPrEx>
          <w:tblW w:w="9922" w:type="dxa"/>
          <w:tblInd w:w="-400" w:type="dxa"/>
          <w:tblLook w:val="04A0"/>
        </w:tblPrEx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2E68B0" w:rsidRPr="007D2C05" w:rsidP="00314666" w14:paraId="12BB94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:rsidR="002E68B0" w:rsidRPr="007D2C05" w:rsidP="00314666" w14:paraId="41365F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E68B0" w:rsidRPr="007D2C05" w:rsidP="00314666" w14:paraId="5E03AD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2E68B0" w:rsidRPr="007D2C05" w:rsidP="00314666" w14:paraId="4E3156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2E68B0" w:rsidRPr="007D2C05" w:rsidP="00314666" w14:paraId="55BDBE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6">
              <w:rPr>
                <w:rFonts w:ascii="Times New Roman" w:hAnsi="Times New Roman" w:cs="Times New Roman"/>
                <w:sz w:val="24"/>
                <w:szCs w:val="24"/>
              </w:rPr>
              <w:t>Aivis Zeiza</w:t>
            </w:r>
          </w:p>
        </w:tc>
      </w:tr>
      <w:tr w14:paraId="65A89B5D" w14:textId="77777777" w:rsidTr="00314666">
        <w:tblPrEx>
          <w:tblW w:w="9922" w:type="dxa"/>
          <w:tblInd w:w="-400" w:type="dxa"/>
          <w:tblLook w:val="04A0"/>
        </w:tblPrEx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2E68B0" w:rsidRPr="00B245E2" w:rsidP="00314666" w14:paraId="7B2094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2E68B0" w:rsidRPr="00B245E2" w:rsidP="00314666" w14:paraId="2BDDAE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68B0" w:rsidRPr="00B245E2" w:rsidP="00314666" w14:paraId="728188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2E68B0" w:rsidRPr="00B245E2" w:rsidP="00314666" w14:paraId="6E5680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2E68B0" w:rsidRPr="00B245E2" w:rsidP="00314666" w14:paraId="07871E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2E68B0" w:rsidP="002E68B0" w14:paraId="105D1A5A" w14:textId="77777777">
      <w:pPr>
        <w:rPr>
          <w:rFonts w:ascii="Times New Roman" w:hAnsi="Times New Roman" w:cs="Times New Roman"/>
          <w:sz w:val="24"/>
          <w:szCs w:val="24"/>
        </w:rPr>
      </w:pPr>
    </w:p>
    <w:p w:rsidR="002E68B0" w:rsidP="002E68B0" w14:paraId="5EC8A0D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4"/>
        <w:gridCol w:w="284"/>
        <w:gridCol w:w="2864"/>
      </w:tblGrid>
      <w:tr w14:paraId="3F914421" w14:textId="77777777" w:rsidTr="00314666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2E68B0" w:rsidP="00314666" w14:paraId="51CE85FC" w14:textId="1427B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76">
              <w:rPr>
                <w:rFonts w:ascii="Times New Roman" w:hAnsi="Times New Roman" w:cs="Times New Roman"/>
                <w:sz w:val="24"/>
                <w:szCs w:val="24"/>
              </w:rPr>
              <w:t>Atzinu</w:t>
            </w:r>
            <w:r w:rsidR="00C25084">
              <w:rPr>
                <w:rFonts w:ascii="Times New Roman" w:hAnsi="Times New Roman" w:cs="Times New Roman"/>
                <w:sz w:val="24"/>
                <w:szCs w:val="24"/>
              </w:rPr>
              <w:t>ms nosūtīts uz e-pastu strauss22</w:t>
            </w:r>
            <w:r w:rsidRPr="00392D76">
              <w:rPr>
                <w:rFonts w:ascii="Times New Roman" w:hAnsi="Times New Roman" w:cs="Times New Roman"/>
                <w:sz w:val="24"/>
                <w:szCs w:val="24"/>
              </w:rPr>
              <w:t>@inbox.lv</w:t>
            </w:r>
          </w:p>
        </w:tc>
        <w:tc>
          <w:tcPr>
            <w:tcW w:w="284" w:type="dxa"/>
            <w:vAlign w:val="bottom"/>
          </w:tcPr>
          <w:p w:rsidR="002E68B0" w:rsidP="00314666" w14:paraId="7AF6EB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2E68B0" w:rsidP="00314666" w14:paraId="6DB122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5FB8C0" w14:textId="77777777" w:rsidTr="00314666">
        <w:tblPrEx>
          <w:tblW w:w="9922" w:type="dxa"/>
          <w:tblInd w:w="-400" w:type="dxa"/>
          <w:tblLayout w:type="fixed"/>
          <w:tblLook w:val="04A0"/>
        </w:tblPrEx>
        <w:tc>
          <w:tcPr>
            <w:tcW w:w="6774" w:type="dxa"/>
            <w:tcBorders>
              <w:top w:val="single" w:sz="4" w:space="0" w:color="auto"/>
            </w:tcBorders>
          </w:tcPr>
          <w:p w:rsidR="002E68B0" w:rsidRPr="007D2C05" w:rsidP="00314666" w14:paraId="42EF73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2E68B0" w:rsidRPr="007D2C05" w:rsidP="00314666" w14:paraId="7724CF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2E68B0" w:rsidRPr="007D2C05" w:rsidP="00314666" w14:paraId="5A35F0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2E68B0" w:rsidP="002E68B0" w14:paraId="0D3F80A9" w14:textId="77777777">
      <w:pPr>
        <w:rPr>
          <w:rFonts w:ascii="Times New Roman" w:hAnsi="Times New Roman" w:cs="Times New Roman"/>
          <w:sz w:val="24"/>
          <w:szCs w:val="24"/>
        </w:rPr>
      </w:pPr>
    </w:p>
    <w:p w:rsidR="002E68B0" w:rsidP="002E68B0" w14:paraId="58377DE1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P="00441E69" w14:paraId="3F05F700" w14:textId="0D2BF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4F2F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23DA9C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45B37047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3F05F707" w14:textId="30C3491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169BBB2C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3F05F709" w14:textId="106046F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650BD1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31942452"/>
      <w:docPartObj>
        <w:docPartGallery w:val="Page Numbers (Top of Page)"/>
        <w:docPartUnique/>
      </w:docPartObj>
    </w:sdtPr>
    <w:sdtContent>
      <w:p w:rsidR="00E227D8" w:rsidRPr="00762AE8" w14:paraId="3F05F704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4B8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F05F705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:rsidP="00B53A6F" w14:paraId="14A9911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P="00B53A6F" w14:paraId="482F84D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6207ADAD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B9EBEE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740F9EAD" w14:textId="77777777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P="00B53A6F" w14:paraId="16475A79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4A667EB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9190DFF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13ADAB6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9E5413F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P="00B53A6F" w14:paraId="2B04F284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P="00C07822" w14:paraId="3F05F708" w14:textId="362F2FDB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12BC7"/>
    <w:rsid w:val="00070E23"/>
    <w:rsid w:val="000D3E6E"/>
    <w:rsid w:val="00124D71"/>
    <w:rsid w:val="00130CCD"/>
    <w:rsid w:val="0015650A"/>
    <w:rsid w:val="001C18F0"/>
    <w:rsid w:val="00260584"/>
    <w:rsid w:val="00281811"/>
    <w:rsid w:val="002E68B0"/>
    <w:rsid w:val="00314666"/>
    <w:rsid w:val="003437F5"/>
    <w:rsid w:val="00346269"/>
    <w:rsid w:val="00387C99"/>
    <w:rsid w:val="00390F52"/>
    <w:rsid w:val="00392D76"/>
    <w:rsid w:val="003B78D3"/>
    <w:rsid w:val="003C4B8A"/>
    <w:rsid w:val="00426EBD"/>
    <w:rsid w:val="00441E69"/>
    <w:rsid w:val="00446335"/>
    <w:rsid w:val="00483BBB"/>
    <w:rsid w:val="004901B0"/>
    <w:rsid w:val="004B03FF"/>
    <w:rsid w:val="004B095D"/>
    <w:rsid w:val="004B6422"/>
    <w:rsid w:val="004E6B03"/>
    <w:rsid w:val="004F2F23"/>
    <w:rsid w:val="00561B63"/>
    <w:rsid w:val="00590A28"/>
    <w:rsid w:val="00592154"/>
    <w:rsid w:val="005D1C44"/>
    <w:rsid w:val="005D635A"/>
    <w:rsid w:val="00635786"/>
    <w:rsid w:val="00736BC1"/>
    <w:rsid w:val="0075714D"/>
    <w:rsid w:val="00762AE8"/>
    <w:rsid w:val="007665C9"/>
    <w:rsid w:val="00794977"/>
    <w:rsid w:val="00794DFA"/>
    <w:rsid w:val="007D2C05"/>
    <w:rsid w:val="008242F6"/>
    <w:rsid w:val="00884E35"/>
    <w:rsid w:val="008866CD"/>
    <w:rsid w:val="00964438"/>
    <w:rsid w:val="0097786E"/>
    <w:rsid w:val="00A025C5"/>
    <w:rsid w:val="00A24FDC"/>
    <w:rsid w:val="00A47DBC"/>
    <w:rsid w:val="00A5100D"/>
    <w:rsid w:val="00B00630"/>
    <w:rsid w:val="00B245E2"/>
    <w:rsid w:val="00B42A8D"/>
    <w:rsid w:val="00B53A6F"/>
    <w:rsid w:val="00B60EAD"/>
    <w:rsid w:val="00B77486"/>
    <w:rsid w:val="00B97A08"/>
    <w:rsid w:val="00BD51CB"/>
    <w:rsid w:val="00C07822"/>
    <w:rsid w:val="00C25084"/>
    <w:rsid w:val="00C33E3A"/>
    <w:rsid w:val="00C51BBF"/>
    <w:rsid w:val="00C522E2"/>
    <w:rsid w:val="00C946FD"/>
    <w:rsid w:val="00C959F6"/>
    <w:rsid w:val="00CD1CAC"/>
    <w:rsid w:val="00D42029"/>
    <w:rsid w:val="00D639C2"/>
    <w:rsid w:val="00DB3B2E"/>
    <w:rsid w:val="00E0387C"/>
    <w:rsid w:val="00E227D8"/>
    <w:rsid w:val="00E60393"/>
    <w:rsid w:val="00F3152C"/>
    <w:rsid w:val="00FA7D2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05F67F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514D-16DD-4457-98BE-67304AAE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Aivis Zeiza</cp:lastModifiedBy>
  <cp:revision>7</cp:revision>
  <dcterms:created xsi:type="dcterms:W3CDTF">2022-04-04T17:49:00Z</dcterms:created>
  <dcterms:modified xsi:type="dcterms:W3CDTF">2022-07-08T08:31:00Z</dcterms:modified>
</cp:coreProperties>
</file>