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06615F2" w14:textId="77777777" w:rsidTr="00333222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B31500" w:rsidP="00333222" w14:paraId="77AE9A65" w14:textId="77777777">
            <w:pPr>
              <w:jc w:val="center"/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9B06731" w14:textId="77777777" w:rsidTr="00333222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31500" w:rsidRPr="002A02AD" w:rsidP="00333222" w14:paraId="6764A520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B31500" w:rsidP="00333222" w14:paraId="1B1FB005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B31500" w:rsidRPr="00E227D8" w:rsidP="00B31500" w14:paraId="6F737F31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2998F677" w14:textId="77777777" w:rsidTr="00333222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B31500" w:rsidRPr="005D1C44" w:rsidP="00333222" w14:paraId="3CE3641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B31500" w:rsidRPr="005D1C44" w:rsidP="00333222" w14:paraId="7A830EA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31500" w:rsidRPr="005529B9" w:rsidP="00333222" w14:paraId="10D72AF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r w:rsidRPr="005529B9">
              <w:rPr>
                <w:rFonts w:ascii="Times New Roman" w:hAnsi="Times New Roman"/>
                <w:sz w:val="24"/>
                <w:szCs w:val="24"/>
              </w:rPr>
              <w:t>World</w:t>
            </w:r>
            <w:r w:rsidRPr="00552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9B9">
              <w:rPr>
                <w:rFonts w:ascii="Times New Roman" w:hAnsi="Times New Roman"/>
                <w:sz w:val="24"/>
                <w:szCs w:val="24"/>
              </w:rPr>
              <w:t>of</w:t>
            </w:r>
            <w:r w:rsidRPr="00552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9B9">
              <w:rPr>
                <w:rFonts w:ascii="Times New Roman" w:hAnsi="Times New Roman"/>
                <w:sz w:val="24"/>
                <w:szCs w:val="24"/>
              </w:rPr>
              <w:t>Events</w:t>
            </w:r>
            <w:r w:rsidRPr="005529B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7769810A" w14:textId="77777777" w:rsidTr="00333222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B31500" w:rsidRPr="005D1C44" w:rsidP="00333222" w14:paraId="6C3402CD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B31500" w:rsidRPr="005D1C44" w:rsidP="00333222" w14:paraId="225C6EE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B31500" w:rsidRPr="005D1C44" w:rsidP="00333222" w14:paraId="4F186F0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4086F05D" w14:textId="77777777" w:rsidTr="00333222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B31500" w:rsidRPr="00D639C2" w:rsidP="00333222" w14:paraId="258860B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04.07.2022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B31500" w:rsidRPr="005D1C44" w:rsidP="00333222" w14:paraId="7BF3C8C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31500" w:rsidRPr="005529B9" w:rsidP="00333222" w14:paraId="5269D11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B9">
              <w:rPr>
                <w:rFonts w:ascii="Times New Roman" w:hAnsi="Times New Roman"/>
                <w:sz w:val="24"/>
                <w:szCs w:val="24"/>
              </w:rPr>
              <w:t>Reģistrācijas Nr.42103088788</w:t>
            </w:r>
          </w:p>
        </w:tc>
      </w:tr>
      <w:tr w14:paraId="7B4B63DA" w14:textId="77777777" w:rsidTr="00333222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B31500" w:rsidRPr="005D1C44" w:rsidP="00333222" w14:paraId="13C002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B31500" w:rsidRPr="005D1C44" w:rsidP="00333222" w14:paraId="482E516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31500" w:rsidRPr="005D1C44" w:rsidP="00333222" w14:paraId="33F5E47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678E3D29" w14:textId="77777777" w:rsidTr="00333222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B31500" w:rsidRPr="005D1C44" w:rsidP="00333222" w14:paraId="1642973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31500" w:rsidRPr="005D1C44" w:rsidP="00333222" w14:paraId="13B0A82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31500" w:rsidRPr="005529B9" w:rsidP="00333222" w14:paraId="7B2F7AF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B9">
              <w:rPr>
                <w:rFonts w:ascii="Times New Roman" w:hAnsi="Times New Roman"/>
                <w:sz w:val="24"/>
                <w:szCs w:val="24"/>
              </w:rPr>
              <w:t>Siļķu iela 22A-10, Liepāja</w:t>
            </w:r>
          </w:p>
        </w:tc>
      </w:tr>
      <w:tr w14:paraId="0FDB24BF" w14:textId="77777777" w:rsidTr="00333222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B31500" w:rsidRPr="005D1C44" w:rsidP="00333222" w14:paraId="56CD347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31500" w:rsidRPr="005D1C44" w:rsidP="00333222" w14:paraId="1962D2F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31500" w:rsidRPr="005D1C44" w:rsidP="00333222" w14:paraId="7F44DCE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B31500" w:rsidRPr="00B42A8D" w:rsidP="00B31500" w14:paraId="651D680F" w14:textId="77777777">
      <w:pPr>
        <w:rPr>
          <w:rFonts w:ascii="Times New Roman" w:hAnsi="Times New Roman" w:cs="Times New Roman"/>
          <w:sz w:val="24"/>
          <w:szCs w:val="24"/>
        </w:rPr>
      </w:pPr>
    </w:p>
    <w:p w:rsidR="00B31500" w:rsidRPr="00B42A8D" w:rsidP="00B31500" w14:paraId="342DFBE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/129</w:t>
      </w:r>
    </w:p>
    <w:p w:rsidR="00B31500" w:rsidP="00B31500" w14:paraId="632517A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B31500" w:rsidRPr="00762AE8" w:rsidP="00B31500" w14:paraId="2108E92A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2D62A673" w14:textId="77777777" w:rsidTr="00333222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B31500" w:rsidRPr="005529B9" w:rsidP="00333222" w14:paraId="6DE5AA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31500" w:rsidRPr="005529B9" w:rsidP="00333222" w14:paraId="1EB8AA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Apsekots: Nometnes telpas administratīvās ēkas 1.stāvā.</w:t>
            </w:r>
          </w:p>
        </w:tc>
      </w:tr>
      <w:tr w14:paraId="0D212E9A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31500" w:rsidRPr="005529B9" w:rsidP="00333222" w14:paraId="3C985F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B31500" w:rsidRPr="005529B9" w:rsidP="00333222" w14:paraId="3C831DF6" w14:textId="77777777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(apsekoto būvju, ēku vai telpu nosaukums)</w:t>
            </w:r>
          </w:p>
        </w:tc>
      </w:tr>
      <w:tr w14:paraId="729E44FC" w14:textId="77777777" w:rsidTr="00333222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B31500" w:rsidRPr="00E227D8" w:rsidP="00333222" w14:paraId="4D0581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31500" w:rsidRPr="005529B9" w:rsidP="00333222" w14:paraId="673EE32E" w14:textId="77777777">
            <w:pPr>
              <w:tabs>
                <w:tab w:val="left" w:pos="3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Adrese: Graudu iela 45-5, Liepāja.</w:t>
            </w:r>
          </w:p>
        </w:tc>
      </w:tr>
      <w:tr w14:paraId="13B9F921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B31500" w:rsidRPr="00070E23" w:rsidP="00333222" w14:paraId="3CC9594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B31500" w:rsidRPr="005529B9" w:rsidP="00333222" w14:paraId="1371E7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1BC72D6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31500" w:rsidRPr="00E227D8" w:rsidP="00333222" w14:paraId="60970F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31500" w:rsidRPr="005529B9" w:rsidP="00333222" w14:paraId="1E46E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Īpašnieks (valdītājs): SIA “SABILOR”</w:t>
            </w:r>
          </w:p>
        </w:tc>
      </w:tr>
      <w:tr w14:paraId="4BD7BC75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31500" w:rsidRPr="00070E23" w:rsidP="00333222" w14:paraId="558E3B2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B31500" w:rsidRPr="00070E23" w:rsidP="00333222" w14:paraId="4C7F547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43E59F9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B31500" w:rsidRPr="00E227D8" w:rsidP="00333222" w14:paraId="2E65B7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31500" w:rsidRPr="005529B9" w:rsidP="00333222" w14:paraId="0F4E27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bCs/>
                <w:sz w:val="24"/>
                <w:szCs w:val="24"/>
              </w:rPr>
              <w:t>Reģistrācijas Nr.40003611069, Vidus iela 3-5, Rīga.</w:t>
            </w:r>
          </w:p>
        </w:tc>
      </w:tr>
      <w:tr w14:paraId="08787080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B31500" w:rsidRPr="00070E23" w:rsidP="00333222" w14:paraId="270E7D4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B31500" w:rsidRPr="00070E23" w:rsidP="00333222" w14:paraId="71E8BBC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6AF63AC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31500" w:rsidRPr="00E227D8" w:rsidP="00333222" w14:paraId="0F80A2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31500" w:rsidRPr="005529B9" w:rsidP="00333222" w14:paraId="54F0D88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Iesniegtie dokumenti: nometnes vadītājas Irinas 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Skinderskas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 2022.gada  30.jūnija iesniegums, nometnes ugunsdrošības instrukcija.</w:t>
            </w:r>
          </w:p>
        </w:tc>
      </w:tr>
      <w:tr w14:paraId="2DFD3C7F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31500" w:rsidRPr="00070E23" w:rsidP="00333222" w14:paraId="018F92E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B31500" w:rsidRPr="00070E23" w:rsidP="00333222" w14:paraId="7C03847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6A04887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31500" w:rsidRPr="00E227D8" w:rsidP="00333222" w14:paraId="670697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31500" w:rsidRPr="005529B9" w:rsidP="00333222" w14:paraId="02FA47C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 Telpas atrodas ēkas 1.stāvā ar tiešu izeju uz āru, nodrošinātas ar ugunsdzēsības aparātiem un autonomajiem ugunsgrēka detektoriem.</w:t>
            </w:r>
          </w:p>
        </w:tc>
      </w:tr>
      <w:tr w14:paraId="3229F473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31500" w:rsidP="00333222" w14:paraId="5E0B35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31500" w:rsidRPr="005529B9" w:rsidP="00333222" w14:paraId="6F0EFF9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Dienas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nometne “Pasaule mums apkārt” 25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.07.2022-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B31500" w:rsidRPr="005529B9" w:rsidP="00333222" w14:paraId="2D6FB97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Maksimālais dalībnieku skaits – 20.</w:t>
            </w:r>
          </w:p>
        </w:tc>
      </w:tr>
      <w:tr w14:paraId="72B5D780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31500" w:rsidRPr="00070E23" w:rsidP="00333222" w14:paraId="0E93B5C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B31500" w:rsidRPr="005529B9" w:rsidP="00333222" w14:paraId="53B21AA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3765FEC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31500" w:rsidRPr="00E227D8" w:rsidP="00333222" w14:paraId="451951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31500" w:rsidRPr="005529B9" w:rsidP="00333222" w14:paraId="775282F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nav.</w:t>
            </w:r>
          </w:p>
        </w:tc>
      </w:tr>
      <w:tr w14:paraId="139CE079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31500" w:rsidRPr="00070E23" w:rsidP="00333222" w14:paraId="5F4AAAB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B31500" w:rsidRPr="005529B9" w:rsidP="00333222" w14:paraId="4E83067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4C93AEE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31500" w:rsidRPr="00E227D8" w:rsidP="00333222" w14:paraId="045C4D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31500" w:rsidRPr="005529B9" w:rsidP="00333222" w14:paraId="64156B7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Slēdziens: </w:t>
            </w:r>
            <w:r>
              <w:rPr>
                <w:rFonts w:ascii="Times New Roman" w:hAnsi="Times New Roman" w:cs="Times New Roman"/>
                <w:sz w:val="24"/>
              </w:rPr>
              <w:t xml:space="preserve">Telpas </w:t>
            </w:r>
            <w:r w:rsidRPr="005529B9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66A2D5BB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31500" w:rsidRPr="00070E23" w:rsidP="00333222" w14:paraId="56E68FD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B31500" w:rsidRPr="005529B9" w:rsidP="00333222" w14:paraId="6629A4C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A312C57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31500" w:rsidRPr="00FC6C2D" w:rsidP="00333222" w14:paraId="0FEE61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31500" w:rsidRPr="00FC6C2D" w:rsidP="00333222" w14:paraId="4725A4D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2D">
              <w:rPr>
                <w:rFonts w:ascii="Times New Roman" w:hAnsi="Times New Roman" w:cs="Times New Roman"/>
                <w:sz w:val="24"/>
                <w:szCs w:val="24"/>
              </w:rPr>
              <w:t>Atzinums izsniegts saskaņā ar: Ministru kabineta 2009.gada 1.septembra noteikumu Nr.981 „Bērnu nometņu organizēšanas un darbības kārtība” 8.5.apakšpunkta prasībām;</w:t>
            </w:r>
          </w:p>
        </w:tc>
      </w:tr>
      <w:tr w14:paraId="0870103E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31500" w:rsidRPr="00070E23" w:rsidP="00333222" w14:paraId="1B7EB87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B31500" w:rsidRPr="00070E23" w:rsidP="00333222" w14:paraId="67782D5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ACA232" w14:textId="77777777" w:rsidTr="00333222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31500" w:rsidRPr="00E227D8" w:rsidP="00333222" w14:paraId="4E2BBF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31500" w:rsidRPr="00B31500" w:rsidP="00333222" w14:paraId="7F5A20E3" w14:textId="68A5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00">
              <w:rPr>
                <w:rFonts w:ascii="Times New Roman" w:hAnsi="Times New Roman" w:cs="Times New Roman"/>
                <w:sz w:val="24"/>
                <w:szCs w:val="24"/>
              </w:rPr>
              <w:t>Atzinumu paredzēts iesniegt: Valsts izglītības satura centrā</w:t>
            </w:r>
            <w:r w:rsidR="00E6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14:paraId="21D98808" w14:textId="77777777" w:rsidTr="00333222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B31500" w:rsidRPr="00070E23" w:rsidP="00333222" w14:paraId="5CD72A3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B31500" w:rsidRPr="00070E23" w:rsidP="00333222" w14:paraId="457B2F7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B31500" w:rsidP="00B31500" w14:paraId="31446888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B31500" w:rsidRPr="007D2C05" w:rsidP="00B31500" w14:paraId="286B0A24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31500" w:rsidP="00B31500" w14:paraId="2D70CDA9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1500" w:rsidRPr="007D2C05" w:rsidP="00B31500" w14:paraId="5B8EAA4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F2DB413" w14:textId="77777777" w:rsidTr="0033322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31500" w:rsidRPr="00B245E2" w:rsidP="00333222" w14:paraId="0B27567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01997C2" w14:textId="77777777" w:rsidTr="0033322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31500" w:rsidRPr="00B245E2" w:rsidP="00333222" w14:paraId="176245B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31500" w:rsidP="00B31500" w14:paraId="60DFC73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FE5F8E3" w14:textId="77777777" w:rsidTr="0033322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31500" w:rsidRPr="005529B9" w:rsidP="00333222" w14:paraId="03EB603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/>
                <w:sz w:val="24"/>
                <w:szCs w:val="24"/>
              </w:rPr>
              <w:t>Valsts ugunsdzēsības un glābšanas dienesta Kurzemes reģiona brigādes 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:rsidR="00B31500" w:rsidRPr="005529B9" w:rsidP="00333222" w14:paraId="77D76E9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31500" w:rsidRPr="005529B9" w:rsidP="00333222" w14:paraId="1EBA17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31500" w:rsidRPr="005529B9" w:rsidP="00333222" w14:paraId="6436C7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31500" w:rsidRPr="005529B9" w:rsidP="00333222" w14:paraId="249193F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A.Finka</w:t>
            </w:r>
          </w:p>
        </w:tc>
      </w:tr>
      <w:tr w14:paraId="21023E81" w14:textId="77777777" w:rsidTr="00333222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31500" w:rsidRPr="00B245E2" w:rsidP="00333222" w14:paraId="348A295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31500" w:rsidRPr="00B245E2" w:rsidP="00333222" w14:paraId="336067F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1500" w:rsidRPr="00B245E2" w:rsidP="00333222" w14:paraId="148035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31500" w:rsidRPr="00B245E2" w:rsidP="00333222" w14:paraId="159755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31500" w:rsidRPr="00B245E2" w:rsidP="00333222" w14:paraId="69ACB0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31500" w:rsidP="00B31500" w14:paraId="6E249F0C" w14:textId="77777777">
      <w:pPr>
        <w:rPr>
          <w:rFonts w:ascii="Times New Roman" w:hAnsi="Times New Roman" w:cs="Times New Roman"/>
          <w:sz w:val="24"/>
          <w:szCs w:val="24"/>
        </w:rPr>
      </w:pPr>
    </w:p>
    <w:p w:rsidR="00B31500" w:rsidP="00B31500" w14:paraId="0DF6747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83E37E4" w14:textId="77777777" w:rsidTr="0033322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B31500" w:rsidP="00333222" w14:paraId="42DDC7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1500" w:rsidP="00333222" w14:paraId="5149B8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B31500" w:rsidP="00333222" w14:paraId="143389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FFF482B" w14:textId="77777777" w:rsidTr="00333222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B31500" w:rsidRPr="007D2C05" w:rsidP="00333222" w14:paraId="25F2D88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B31500" w:rsidRPr="007D2C05" w:rsidP="00333222" w14:paraId="706A984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B31500" w:rsidRPr="007D2C05" w:rsidP="00333222" w14:paraId="44619E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B31500" w:rsidP="00B31500" w14:paraId="2F808F8F" w14:textId="77777777">
      <w:pPr>
        <w:rPr>
          <w:rFonts w:ascii="Times New Roman" w:hAnsi="Times New Roman" w:cs="Times New Roman"/>
          <w:sz w:val="24"/>
          <w:szCs w:val="24"/>
        </w:rPr>
      </w:pPr>
    </w:p>
    <w:p w:rsidR="00B31500" w:rsidP="00B31500" w14:paraId="72103730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B31500" w:rsidP="00B31500" w14:paraId="73222F42" w14:textId="77777777">
      <w:pPr>
        <w:rPr>
          <w:rFonts w:ascii="Times New Roman" w:hAnsi="Times New Roman" w:cs="Times New Roman"/>
          <w:sz w:val="24"/>
          <w:szCs w:val="24"/>
        </w:rPr>
      </w:pPr>
    </w:p>
    <w:p w:rsidR="00B31500" w:rsidRPr="00762AE8" w:rsidP="00B31500" w14:paraId="017BFCE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31500" w:rsidRPr="00762AE8" w:rsidP="00B31500" w14:paraId="0CA0E7A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B31500" w:rsidRPr="00762AE8" w:rsidP="00B31500" w14:paraId="13E2E58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B31500" w:rsidRPr="00FC6C2D" w:rsidP="00B31500" w14:paraId="028D444E" w14:textId="77777777"/>
    <w:p w:rsidR="00762AE8" w:rsidRPr="00B31500" w:rsidP="00B31500" w14:paraId="13D7969A" w14:textId="49DE7EAD"/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3D796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3D796A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3D796A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3D7969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95500177"/>
      <w:docPartObj>
        <w:docPartGallery w:val="Page Numbers (Top of Page)"/>
        <w:docPartUnique/>
      </w:docPartObj>
    </w:sdtPr>
    <w:sdtContent>
      <w:p w:rsidR="00E227D8" w:rsidRPr="00762AE8" w14:paraId="13D7969E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00A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3D7969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3D796A2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33322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529B9"/>
    <w:rsid w:val="005C1753"/>
    <w:rsid w:val="005D1C44"/>
    <w:rsid w:val="005D635A"/>
    <w:rsid w:val="00635786"/>
    <w:rsid w:val="00682895"/>
    <w:rsid w:val="00736BC1"/>
    <w:rsid w:val="00762AE8"/>
    <w:rsid w:val="007665C9"/>
    <w:rsid w:val="00794977"/>
    <w:rsid w:val="00794DFA"/>
    <w:rsid w:val="007A187F"/>
    <w:rsid w:val="007D2C05"/>
    <w:rsid w:val="00855072"/>
    <w:rsid w:val="00884E35"/>
    <w:rsid w:val="00964438"/>
    <w:rsid w:val="0097786E"/>
    <w:rsid w:val="00A025C5"/>
    <w:rsid w:val="00A03583"/>
    <w:rsid w:val="00A24FDC"/>
    <w:rsid w:val="00A47DBC"/>
    <w:rsid w:val="00A508CB"/>
    <w:rsid w:val="00A66FAF"/>
    <w:rsid w:val="00B00630"/>
    <w:rsid w:val="00B245E2"/>
    <w:rsid w:val="00B31500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0A5"/>
    <w:rsid w:val="00E60393"/>
    <w:rsid w:val="00F3463E"/>
    <w:rsid w:val="00F408A7"/>
    <w:rsid w:val="00FC4CBE"/>
    <w:rsid w:val="00FC6C2D"/>
  </w:rsids>
  <m:mathPr>
    <m:mathFont m:val="Cambria Math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D7961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Agnese Finka</cp:lastModifiedBy>
  <cp:revision>4</cp:revision>
  <dcterms:created xsi:type="dcterms:W3CDTF">2022-04-04T14:46:00Z</dcterms:created>
  <dcterms:modified xsi:type="dcterms:W3CDTF">2022-07-04T07:53:00Z</dcterms:modified>
</cp:coreProperties>
</file>