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DE54A4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DE54A4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DE54A4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DE54A48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BRIGĀDE</w:t>
            </w:r>
          </w:p>
          <w:p w:rsidR="00E227D8" w:rsidP="00797B91" w14:paraId="1DE54A49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1DE54A4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DE54A4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DE54A4C" w14:textId="08C905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DE54A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07754B" w14:paraId="1DE54A4E" w14:textId="746A1C1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„Eiropas Latviešu apvienība”</w:t>
            </w:r>
          </w:p>
        </w:tc>
      </w:tr>
      <w:tr w14:paraId="1DE54A5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DE54A5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E54A5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DE54A5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DE54A5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DE54A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07.07.2022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E54A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DE54A56" w14:textId="3DE50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40008157244</w:t>
            </w:r>
          </w:p>
        </w:tc>
      </w:tr>
      <w:tr w14:paraId="1DE54A5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DE54A5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E54A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DE54A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1DE54A5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DE54A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E54A5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DE54A5E" w14:textId="4144AE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Lāčplēša iela 29, Rīga, LV-1011</w:t>
            </w:r>
          </w:p>
        </w:tc>
      </w:tr>
      <w:tr w14:paraId="1DE54A6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DE54A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E54A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DE54A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DE54A6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DE54A6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/211</w:t>
      </w:r>
    </w:p>
    <w:p w:rsidR="00C959F6" w:rsidP="00070E23" w14:paraId="1DE54A6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14:paraId="1DE54A67" w14:textId="77777777">
      <w:pPr>
        <w:rPr>
          <w:rFonts w:ascii="Times New Roman" w:hAnsi="Times New Roman" w:cs="Times New Roman"/>
          <w:sz w:val="20"/>
          <w:szCs w:val="24"/>
        </w:rPr>
      </w:pPr>
    </w:p>
    <w:p w:rsidR="009A08E5" w:rsidRPr="009A08E5" w14:paraId="3107D0AB" w14:textId="77777777">
      <w:pPr>
        <w:rPr>
          <w:rFonts w:ascii="Times New Roman" w:hAnsi="Times New Roman" w:cs="Times New Roman"/>
          <w:sz w:val="2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DE54A6A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E54A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07754B" w14:paraId="1DE54A69" w14:textId="347998E4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7754B">
              <w:rPr>
                <w:rFonts w:ascii="Times New Roman" w:hAnsi="Times New Roman" w:cs="Times New Roman"/>
                <w:sz w:val="24"/>
              </w:rPr>
              <w:t>Smiltenes novada speciālās pamatskolas internāta (turpmāk – Internāts) un Smiltenes novada speciālās pamatskolas (turpmāk – Skola) telpas.</w:t>
            </w:r>
          </w:p>
        </w:tc>
      </w:tr>
      <w:tr w14:paraId="1DE54A6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E54A6B" w14:textId="17F7FDF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DE54A6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DE54A7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E54A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DE54A6F" w14:textId="457AA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7754B">
              <w:rPr>
                <w:rFonts w:ascii="Times New Roman" w:hAnsi="Times New Roman"/>
                <w:color w:val="000000"/>
                <w:sz w:val="24"/>
                <w:szCs w:val="24"/>
              </w:rPr>
              <w:t>Speciālā internātskola, Palsmane,  Palsmanes pagasts, Smiltenes novads,</w:t>
            </w:r>
          </w:p>
        </w:tc>
      </w:tr>
      <w:tr w14:paraId="2DFA488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07754B" w14:paraId="4B5618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754B" w:rsidRPr="00E227D8" w:rsidP="00E60393" w14:paraId="40E861BC" w14:textId="3E67412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LV-4724.</w:t>
            </w:r>
          </w:p>
        </w:tc>
      </w:tr>
      <w:tr w14:paraId="1DE54A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DE54A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DE54A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E54A7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E54A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DE54A75" w14:textId="35836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7754B">
              <w:rPr>
                <w:rFonts w:ascii="Times New Roman" w:hAnsi="Times New Roman"/>
                <w:sz w:val="24"/>
                <w:szCs w:val="24"/>
              </w:rPr>
              <w:t>Smiltenes novada speciālā pamatskola</w:t>
            </w:r>
          </w:p>
        </w:tc>
      </w:tr>
      <w:tr w14:paraId="1DE54A7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E54A7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DE54A7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DE54A7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DE54A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DE54A7B" w14:textId="5E66B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90000070492, Speciālā internātskola, Palsmane,  Palsmanes pagasts,</w:t>
            </w:r>
          </w:p>
        </w:tc>
      </w:tr>
      <w:tr w14:paraId="1FAD75B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754B" w:rsidRPr="00E227D8" w14:paraId="197FB7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754B" w14:paraId="53AFF095" w14:textId="6DD77E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Smiltenes novads, LV-4724.</w:t>
            </w:r>
          </w:p>
        </w:tc>
      </w:tr>
      <w:tr w14:paraId="1DE54A7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1DE54A7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DE54A7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DE54A8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E54A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7754B" w14:paraId="1DE54A81" w14:textId="427D4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7754B">
              <w:rPr>
                <w:rFonts w:ascii="Times New Roman" w:hAnsi="Times New Roman" w:cs="Times New Roman"/>
                <w:sz w:val="24"/>
              </w:rPr>
              <w:t>nometnes vadītāja Pētera Priedīša elektronisks iesniegums</w:t>
            </w:r>
          </w:p>
        </w:tc>
      </w:tr>
      <w:tr w14:paraId="254DC1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7754B" w14:paraId="3C5175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754B" w:rsidRPr="00E227D8" w:rsidP="0007754B" w14:paraId="1C1679DD" w14:textId="4E77C3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(apliecības Nr. 116-01382).</w:t>
            </w:r>
          </w:p>
        </w:tc>
      </w:tr>
      <w:tr w14:paraId="1DE54A8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E54A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DE54A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E54A8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E54A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7754B" w14:paraId="1DE54A87" w14:textId="68B75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54B">
              <w:rPr>
                <w:rFonts w:ascii="Times New Roman" w:hAnsi="Times New Roman" w:cs="Times New Roman"/>
                <w:sz w:val="24"/>
                <w:szCs w:val="24"/>
              </w:rPr>
              <w:t xml:space="preserve">Internāts izvietots trīsstāvu ēkā, kura </w:t>
            </w:r>
          </w:p>
        </w:tc>
      </w:tr>
      <w:tr w14:paraId="05BFC2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7754B" w14:paraId="0B2B4B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754B" w:rsidRPr="00E227D8" w:rsidP="0007754B" w14:paraId="1703BEEA" w14:textId="79359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aprīkota ar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 automātisko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sgrēka atklāšanas un trauksmes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5AE21B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7754B" w14:paraId="250355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754B" w:rsidRPr="00E227D8" w:rsidP="0007754B" w14:paraId="0BE13CB1" w14:textId="18C04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nodrošināta ar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Evakuācijas ceļi brīvi un izejas durvis</w:t>
            </w:r>
          </w:p>
        </w:tc>
      </w:tr>
      <w:tr w14:paraId="1FAF31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7754B" w14:paraId="68966E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754B" w:rsidRPr="00E227D8" w:rsidP="0007754B" w14:paraId="6E070DF4" w14:textId="03584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viegli atveramas no telpu iekšpuses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K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oplietošanas telpās izvietoti evakuācijas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plāni.</w:t>
            </w:r>
          </w:p>
        </w:tc>
      </w:tr>
      <w:tr w14:paraId="40686F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7754B" w14:paraId="6E15DC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754B" w:rsidRPr="00E227D8" w:rsidP="00E7472F" w14:paraId="57AA6EC5" w14:textId="19E3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Skola izvietota </w:t>
            </w:r>
            <w:r w:rsidR="00E7472F">
              <w:rPr>
                <w:rFonts w:ascii="Times New Roman" w:hAnsi="Times New Roman" w:cs="Times New Roman"/>
                <w:sz w:val="24"/>
                <w:szCs w:val="24"/>
              </w:rPr>
              <w:t>trīsstāvu ēkā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aprīkota ar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 automātisko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sgrēka </w:t>
            </w:r>
            <w:r w:rsidR="00E7472F">
              <w:rPr>
                <w:rFonts w:ascii="Times New Roman" w:hAnsi="Times New Roman" w:cs="Times New Roman"/>
                <w:sz w:val="24"/>
                <w:szCs w:val="24"/>
              </w:rPr>
              <w:t>atklāšanas un</w:t>
            </w:r>
          </w:p>
        </w:tc>
      </w:tr>
      <w:tr w14:paraId="4CB812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7754B" w14:paraId="54150D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754B" w14:paraId="46B945D0" w14:textId="24DE3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trauksmes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Ēkā izvietoti ugunsdzēsības aparāti. </w:t>
            </w:r>
            <w:r w:rsidRPr="00DB4BCB" w:rsidR="00E7472F">
              <w:rPr>
                <w:rFonts w:ascii="Times New Roman" w:hAnsi="Times New Roman" w:cs="Times New Roman"/>
                <w:sz w:val="24"/>
                <w:szCs w:val="24"/>
              </w:rPr>
              <w:t>Evakuācijas ceļi</w:t>
            </w:r>
          </w:p>
        </w:tc>
      </w:tr>
      <w:tr w14:paraId="22D5B7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7754B" w:rsidP="0007754B" w14:paraId="53B56E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754B" w:rsidP="0007754B" w14:paraId="724D8434" w14:textId="07AD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brīvi un izejas durvis viegli atveramas no telpu iekšpuses.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472F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DB4BCB" w:rsidR="00E7472F">
              <w:rPr>
                <w:rFonts w:ascii="Times New Roman" w:hAnsi="Times New Roman" w:cs="Times New Roman"/>
                <w:sz w:val="24"/>
                <w:szCs w:val="24"/>
              </w:rPr>
              <w:t>oplietošanas telpās</w:t>
            </w:r>
          </w:p>
        </w:tc>
      </w:tr>
      <w:tr w14:paraId="65D473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7754B" w:rsidP="0007754B" w14:paraId="22B46C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754B" w:rsidP="0007754B" w14:paraId="7EA39D3F" w14:textId="6A88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izvietoti evakuācijas plāni.</w:t>
            </w:r>
          </w:p>
        </w:tc>
      </w:tr>
      <w:tr w14:paraId="1DE54A8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754B" w:rsidRPr="00070E23" w:rsidP="0007754B" w14:paraId="1DE54A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754B" w:rsidRPr="00070E23" w:rsidP="0007754B" w14:paraId="1DE54A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E54A8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7754B" w:rsidRPr="00E227D8" w:rsidP="0007754B" w14:paraId="1DE54A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754B" w:rsidRPr="00E227D8" w:rsidP="0007754B" w14:paraId="1DE54A8D" w14:textId="31709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1DE54A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754B" w:rsidRPr="00070E23" w:rsidP="0007754B" w14:paraId="1DE54A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754B" w:rsidRPr="00070E23" w:rsidP="0007754B" w14:paraId="1DE54A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E54A9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7754B" w:rsidRPr="00E227D8" w:rsidP="0007754B" w14:paraId="1DE54A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754B" w:rsidRPr="0007754B" w:rsidP="0007754B" w14:paraId="1DE54A93" w14:textId="163D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 „Eiropas Vasaras Skola” Internāta un Skolas telpās, Palsmanē, </w:t>
            </w:r>
          </w:p>
        </w:tc>
      </w:tr>
      <w:tr w14:paraId="73DCB3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7754B" w:rsidP="0007754B" w14:paraId="3003F9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754B" w:rsidRPr="00E227D8" w:rsidP="0007754B" w14:paraId="23970662" w14:textId="40F57C0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Palsmanes pagastā, Smiltenes novadā, LV-4724, </w:t>
            </w:r>
            <w:r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4952">
              <w:rPr>
                <w:rFonts w:ascii="Times New Roman" w:hAnsi="Times New Roman" w:cs="Times New Roman"/>
                <w:sz w:val="24"/>
              </w:rPr>
              <w:t>ugunsdrošības prasībām</w:t>
            </w:r>
            <w:r>
              <w:rPr>
                <w:rFonts w:ascii="Times New Roman" w:hAnsi="Times New Roman" w:cs="Times New Roman"/>
                <w:sz w:val="24"/>
              </w:rPr>
              <w:t xml:space="preserve"> un</w:t>
            </w:r>
          </w:p>
        </w:tc>
      </w:tr>
      <w:tr w14:paraId="6C0C7B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7754B" w:rsidP="0007754B" w14:paraId="50956D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754B" w:rsidRPr="00E227D8" w:rsidP="0007754B" w14:paraId="0F8E9590" w14:textId="558CFF3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84952">
              <w:rPr>
                <w:rFonts w:ascii="Times New Roman" w:hAnsi="Times New Roman" w:cs="Times New Roman"/>
                <w:sz w:val="24"/>
              </w:rPr>
              <w:t>var izmantot bērnu nometnes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4952">
              <w:rPr>
                <w:rFonts w:ascii="Times New Roman" w:hAnsi="Times New Roman" w:cs="Times New Roman"/>
                <w:sz w:val="24"/>
              </w:rPr>
              <w:t xml:space="preserve">organizēšanai no </w:t>
            </w:r>
            <w:r>
              <w:rPr>
                <w:rFonts w:ascii="Times New Roman" w:hAnsi="Times New Roman" w:cs="Times New Roman"/>
                <w:sz w:val="24"/>
              </w:rPr>
              <w:t>31.07.2022.</w:t>
            </w:r>
            <w:r w:rsidR="009A08E5">
              <w:rPr>
                <w:rFonts w:ascii="Times New Roman" w:hAnsi="Times New Roman" w:cs="Times New Roman"/>
                <w:sz w:val="24"/>
              </w:rPr>
              <w:t xml:space="preserve"> līdz 14.08.2022., ievērojot </w:t>
            </w:r>
          </w:p>
        </w:tc>
      </w:tr>
      <w:tr w14:paraId="5D02FB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7754B" w:rsidP="0007754B" w14:paraId="593039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754B" w:rsidRPr="00E227D8" w:rsidP="009A08E5" w14:paraId="2A175ACC" w14:textId="6188394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84952">
              <w:rPr>
                <w:rFonts w:ascii="Times New Roman" w:hAnsi="Times New Roman" w:cs="Times New Roman"/>
                <w:sz w:val="24"/>
              </w:rPr>
              <w:t>Latvijas Republikas</w:t>
            </w:r>
            <w:r w:rsidRPr="00F04561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84952">
              <w:rPr>
                <w:rFonts w:ascii="Times New Roman" w:hAnsi="Times New Roman" w:cs="Times New Roman"/>
                <w:sz w:val="24"/>
              </w:rPr>
              <w:t>Ministru kabineta 2016.gada 19.aprīļa noteikumu</w:t>
            </w:r>
            <w:r w:rsidRPr="00F04561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84952">
              <w:rPr>
                <w:rFonts w:ascii="Times New Roman" w:hAnsi="Times New Roman" w:cs="Times New Roman"/>
                <w:sz w:val="24"/>
              </w:rPr>
              <w:t xml:space="preserve">Nr. 238 </w:t>
            </w:r>
          </w:p>
        </w:tc>
      </w:tr>
      <w:tr w14:paraId="6E2136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A08E5" w:rsidP="0007754B" w14:paraId="1F0123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A08E5" w:rsidRPr="00884952" w:rsidP="0007754B" w14:paraId="09AA879D" w14:textId="4209D3FF">
            <w:pPr>
              <w:rPr>
                <w:rFonts w:ascii="Times New Roman" w:hAnsi="Times New Roman" w:cs="Times New Roman"/>
                <w:sz w:val="24"/>
              </w:rPr>
            </w:pPr>
            <w:r w:rsidRPr="00884952">
              <w:rPr>
                <w:rFonts w:ascii="Times New Roman" w:hAnsi="Times New Roman" w:cs="Times New Roman"/>
                <w:sz w:val="24"/>
              </w:rPr>
              <w:t>„Ugunsdrošības noteikumi” prasības.</w:t>
            </w:r>
          </w:p>
        </w:tc>
      </w:tr>
      <w:tr w14:paraId="1DE54A9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754B" w:rsidRPr="00070E23" w:rsidP="0007754B" w14:paraId="1DE54A9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754B" w:rsidRPr="00070E23" w:rsidP="0007754B" w14:paraId="1DE54A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E54A9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7754B" w:rsidRPr="00E227D8" w:rsidP="0007754B" w14:paraId="1DE54A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754B" w:rsidRPr="00E227D8" w:rsidP="0007754B" w14:paraId="1DE54A99" w14:textId="316B5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A08E5">
              <w:rPr>
                <w:rFonts w:ascii="Times New Roman" w:hAnsi="Times New Roman" w:cs="Times New Roman"/>
                <w:sz w:val="24"/>
              </w:rPr>
              <w:t xml:space="preserve">Latvijas Republikas </w:t>
            </w:r>
            <w:r w:rsidRPr="00134572" w:rsidR="009A08E5">
              <w:rPr>
                <w:rFonts w:ascii="Times New Roman" w:hAnsi="Times New Roman" w:cs="Times New Roman"/>
                <w:sz w:val="24"/>
              </w:rPr>
              <w:t>Ministru kabineta</w:t>
            </w:r>
            <w:r w:rsidR="009A08E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 w:rsidR="009A08E5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18BDB68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A08E5" w:rsidP="0007754B" w14:paraId="172D91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A08E5" w:rsidRPr="00E227D8" w:rsidP="0007754B" w14:paraId="4A397155" w14:textId="22B902E2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1.septembra noteikumu Nr.981 „Bērnu nometņu organizēšanas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darbības kārtība”</w:t>
            </w:r>
          </w:p>
        </w:tc>
      </w:tr>
      <w:tr w14:paraId="5993B6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A08E5" w:rsidP="0007754B" w14:paraId="25F518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A08E5" w:rsidRPr="00E227D8" w:rsidP="0007754B" w14:paraId="46C047EA" w14:textId="384B65C0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1DE54A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754B" w:rsidRPr="00070E23" w:rsidP="0007754B" w14:paraId="1DE54A9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754B" w:rsidRPr="00070E23" w:rsidP="0007754B" w14:paraId="1DE54A9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DE54AA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7754B" w:rsidRPr="00E227D8" w:rsidP="0007754B" w14:paraId="1DE54A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754B" w:rsidRPr="00E227D8" w:rsidP="0007754B" w14:paraId="1DE54A9F" w14:textId="59DD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A08E5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DE54AA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07754B" w:rsidRPr="00070E23" w:rsidP="0007754B" w14:paraId="1DE54AA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754B" w:rsidRPr="00070E23" w:rsidP="0007754B" w14:paraId="1DE54AA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DE54AA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DE54AA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DE54AA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DE54AA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B3357" w14:paraId="1DE54AA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DE54AA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DE54AA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DE54AA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DE54AB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9A08E5" w14:paraId="1DE54AAC" w14:textId="0639D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DE54A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DE54A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DE54A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9A08E5" w14:paraId="1DE54AB0" w14:textId="47E6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I.Palkavniece</w:t>
            </w:r>
          </w:p>
        </w:tc>
      </w:tr>
      <w:tr w14:paraId="1DE54AB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DE54A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DE54A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DE54A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DE54A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DE54A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DE54AB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DE54AB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DE54AB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9A08E5" w:rsidP="009A08E5" w14:paraId="5AA3F7D8" w14:textId="0F315A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2022.gada</w:t>
            </w:r>
            <w:r w:rsidRPr="001345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7.jūlijā nosūtīts nometnes vadītājam </w:t>
            </w:r>
            <w:r w:rsidRPr="00134572">
              <w:rPr>
                <w:rFonts w:ascii="Times New Roman" w:hAnsi="Times New Roman" w:cs="Times New Roman"/>
                <w:sz w:val="24"/>
                <w:szCs w:val="24"/>
              </w:rPr>
              <w:t xml:space="preserve">uz </w:t>
            </w:r>
          </w:p>
          <w:p w:rsidR="007D2C05" w:rsidP="009A08E5" w14:paraId="1DE54ABA" w14:textId="67684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572">
              <w:rPr>
                <w:rFonts w:ascii="Times New Roman" w:hAnsi="Times New Roman" w:cs="Times New Roman"/>
                <w:sz w:val="24"/>
                <w:szCs w:val="24"/>
              </w:rPr>
              <w:t xml:space="preserve">e-pastu: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prieditis@t-online.de</w:t>
            </w:r>
          </w:p>
        </w:tc>
        <w:tc>
          <w:tcPr>
            <w:tcW w:w="284" w:type="dxa"/>
            <w:vAlign w:val="bottom"/>
          </w:tcPr>
          <w:p w:rsidR="007D2C05" w:rsidP="007D2C05" w14:paraId="1DE54A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DE54A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E54AC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DE54A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DE54A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DE54A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DE54AC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DE54AC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DE54AC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DE54AC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A08E5" w:rsidP="00441E69" w14:paraId="26E5717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8E5" w:rsidP="00441E69" w14:paraId="4B3F544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8E5" w:rsidP="00441E69" w14:paraId="578FE98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8E5" w:rsidP="00441E69" w14:paraId="46FF98F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8E5" w:rsidP="00441E69" w14:paraId="569B43C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8E5" w:rsidP="00441E69" w14:paraId="1D83BDD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8E5" w:rsidP="00441E69" w14:paraId="621618A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8E5" w:rsidP="00441E69" w14:paraId="04BC7FB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8E5" w:rsidP="00441E69" w14:paraId="4E7C0FB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8E5" w:rsidP="00441E69" w14:paraId="08735B2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8E5" w:rsidP="00441E69" w14:paraId="4C7C130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8E5" w:rsidP="00441E69" w14:paraId="4EF2A7B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8E5" w:rsidP="00441E69" w14:paraId="4E181B5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8E5" w:rsidP="00441E69" w14:paraId="0DDD19D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8E5" w:rsidP="00441E69" w14:paraId="4C693F1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A08E5" w:rsidP="00441E69" w14:paraId="7CA69AC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8E5" w:rsidP="00441E69" w14:paraId="1E8D292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DE54AC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DE54AC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DE54AC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E54AC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E54AD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DE54AC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99234088"/>
      <w:docPartObj>
        <w:docPartGallery w:val="Page Numbers (Top of Page)"/>
        <w:docPartUnique/>
      </w:docPartObj>
    </w:sdtPr>
    <w:sdtContent>
      <w:p w:rsidR="00E227D8" w:rsidRPr="00762AE8" w14:paraId="1DE54AC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7472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DE54AC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E54AC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7754B"/>
    <w:rsid w:val="00105EDB"/>
    <w:rsid w:val="00134572"/>
    <w:rsid w:val="0015650A"/>
    <w:rsid w:val="001A004B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5F5CBA"/>
    <w:rsid w:val="00635786"/>
    <w:rsid w:val="006462FF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952"/>
    <w:rsid w:val="00884E35"/>
    <w:rsid w:val="00964438"/>
    <w:rsid w:val="0097786E"/>
    <w:rsid w:val="009A08E5"/>
    <w:rsid w:val="00A025C5"/>
    <w:rsid w:val="00A24FDC"/>
    <w:rsid w:val="00A47DBC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DB4BCB"/>
    <w:rsid w:val="00E0387C"/>
    <w:rsid w:val="00E227D8"/>
    <w:rsid w:val="00E60393"/>
    <w:rsid w:val="00E7472F"/>
    <w:rsid w:val="00F0456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DE54A4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2383</Words>
  <Characters>1359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Inta Palkavniece</cp:lastModifiedBy>
  <cp:revision>5</cp:revision>
  <dcterms:created xsi:type="dcterms:W3CDTF">2022-04-04T18:02:00Z</dcterms:created>
  <dcterms:modified xsi:type="dcterms:W3CDTF">2022-07-07T04:56:00Z</dcterms:modified>
</cp:coreProperties>
</file>