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01EB8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01530B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1EB8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RDefault="0001530B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RDefault="0001530B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C01EB8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1530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153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„Mēs dzīvojam zaļi”</w:t>
            </w:r>
          </w:p>
        </w:tc>
      </w:tr>
      <w:tr w:rsidR="00C01EB8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01530B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153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C01EB8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1530B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153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Reģ. Nr. </w:t>
            </w:r>
            <w:r>
              <w:rPr>
                <w:rFonts w:ascii="Times New Roman" w:eastAsia="Times New Roman" w:hAnsi="Times New Roman" w:cs="Times New Roman"/>
                <w:sz w:val="24"/>
              </w:rPr>
              <w:t>40008218290</w:t>
            </w:r>
          </w:p>
        </w:tc>
      </w:tr>
      <w:tr w:rsidR="00C01EB8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1530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153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C01EB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153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„Sveikuļi”, Tumes pagasts, Tukuma novads</w:t>
            </w:r>
          </w:p>
        </w:tc>
      </w:tr>
      <w:tr w:rsidR="00C01EB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153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1530B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22/11-3.7/48</w:t>
      </w:r>
    </w:p>
    <w:p w:rsidR="00C959F6" w:rsidRDefault="0001530B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C01EB8" w:rsidTr="007531FF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Apsekots: </w:t>
            </w:r>
            <w:r>
              <w:rPr>
                <w:rFonts w:ascii="Times New Roman" w:hAnsi="Times New Roman" w:cs="Times New Roman"/>
                <w:sz w:val="24"/>
              </w:rPr>
              <w:t>Atpūtas komplekss „Sveikuļi”</w:t>
            </w:r>
          </w:p>
        </w:tc>
      </w:tr>
      <w:tr w:rsidR="00C01EB8" w:rsidTr="007531FF">
        <w:tc>
          <w:tcPr>
            <w:tcW w:w="421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C01EB8" w:rsidTr="007531FF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Adrese: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„Sveikuļi”, Tumes pagasts, Tukuma novads</w:t>
            </w:r>
          </w:p>
        </w:tc>
      </w:tr>
      <w:tr w:rsidR="00C01EB8" w:rsidTr="007531FF">
        <w:tc>
          <w:tcPr>
            <w:tcW w:w="421" w:type="dxa"/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SIA „Ansis”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, reģ.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49203001182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01EB8" w:rsidTr="007531FF">
        <w:tc>
          <w:tcPr>
            <w:tcW w:w="421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C01EB8" w:rsidTr="007531FF">
        <w:tc>
          <w:tcPr>
            <w:tcW w:w="421" w:type="dxa"/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„Sveikuļi”, Tumes pagasts, Tukuma novads</w:t>
            </w:r>
          </w:p>
        </w:tc>
      </w:tr>
      <w:tr w:rsidR="00C01EB8" w:rsidTr="007531FF">
        <w:tc>
          <w:tcPr>
            <w:tcW w:w="421" w:type="dxa"/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Nometnes vadītāja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Aijas Švānes apliecība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043-00005</w:t>
            </w: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2022.gada 10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maija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iesniegums (izsūtīts no nometnes.gov.lv)</w:t>
            </w:r>
          </w:p>
        </w:tc>
      </w:tr>
      <w:tr w:rsidR="00C01EB8" w:rsidTr="007531FF">
        <w:tc>
          <w:tcPr>
            <w:tcW w:w="421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ugunsnoturības pakāpe,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ēka aprīkota </w:t>
            </w: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manuāliem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 ugunsgrēka atklāšanas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detektoriem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telpas </w:t>
            </w: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nokomplektētas ar ugunsdzēsības aparātiem.</w:t>
            </w:r>
          </w:p>
        </w:tc>
      </w:tr>
      <w:tr w:rsidR="00C01EB8" w:rsidTr="007531FF">
        <w:tc>
          <w:tcPr>
            <w:tcW w:w="421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netika konstatēti.</w:t>
            </w:r>
          </w:p>
        </w:tc>
      </w:tr>
      <w:tr w:rsidR="00C01EB8" w:rsidTr="007531FF">
        <w:tc>
          <w:tcPr>
            <w:tcW w:w="421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>
              <w:rPr>
                <w:rFonts w:ascii="Times New Roman" w:hAnsi="Times New Roman" w:cs="Times New Roman"/>
                <w:sz w:val="24"/>
              </w:rPr>
              <w:t>Atpūtas komplekss „Sveikuļi”</w:t>
            </w:r>
            <w:r w:rsidRPr="008E1C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ugunsdrošība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prasībām un var tikt </w:t>
            </w: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izmantots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diennakts nometnes organizēšanai.</w:t>
            </w:r>
          </w:p>
        </w:tc>
      </w:tr>
      <w:tr w:rsidR="00C01EB8" w:rsidTr="007531FF">
        <w:tc>
          <w:tcPr>
            <w:tcW w:w="421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Atzinums izsniegts saskaņā ar: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Ministru kabineta 2009.gada 1.septembra noteikumu</w:t>
            </w: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Nr.981 „Bērnu nometņu organizēšanas un darbības kārtība” 8.5.apakšpunkta prasībām.</w:t>
            </w:r>
          </w:p>
        </w:tc>
      </w:tr>
      <w:tr w:rsidR="00C01EB8" w:rsidTr="007531FF">
        <w:tc>
          <w:tcPr>
            <w:tcW w:w="421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Atzinumu paredzēts iesniegt: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C01EB8" w:rsidTr="007531FF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69707C" w:rsidRPr="008E1CF0" w:rsidRDefault="0001530B" w:rsidP="0069707C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8E1CF0">
        <w:rPr>
          <w:rFonts w:ascii="Times New Roman" w:hAnsi="Times New Roman" w:cs="Times New Roman"/>
          <w:sz w:val="24"/>
        </w:rPr>
        <w:t>Atzinums iesniegšanai derīgs sešus mēnešus.</w:t>
      </w:r>
    </w:p>
    <w:p w:rsidR="0069707C" w:rsidRPr="008E1CF0" w:rsidRDefault="0069707C" w:rsidP="0069707C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69707C" w:rsidRPr="008E1CF0" w:rsidRDefault="0001530B" w:rsidP="006970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01EB8" w:rsidTr="007531FF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69707C" w:rsidRPr="008E1CF0" w:rsidRDefault="0001530B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Zemgales reģiona brigādes komandierim, </w:t>
            </w:r>
          </w:p>
        </w:tc>
      </w:tr>
      <w:tr w:rsidR="00C01EB8" w:rsidTr="007531FF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69707C" w:rsidRPr="008E1CF0" w:rsidRDefault="0001530B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Dobeles ielā16, Jelgavā, LV-3001</w:t>
            </w:r>
          </w:p>
        </w:tc>
      </w:tr>
      <w:tr w:rsidR="00C01EB8" w:rsidTr="007531FF">
        <w:tc>
          <w:tcPr>
            <w:tcW w:w="9061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E1CF0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69707C" w:rsidRPr="008E1CF0" w:rsidRDefault="0069707C" w:rsidP="006970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C01EB8" w:rsidTr="007531FF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69707C" w:rsidRPr="008E1CF0" w:rsidRDefault="0001530B" w:rsidP="007531FF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Valsts ugunsdzēsības un glābšanas </w:t>
            </w:r>
          </w:p>
          <w:p w:rsidR="0069707C" w:rsidRPr="008E1CF0" w:rsidRDefault="0001530B" w:rsidP="007531FF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dienesta Zemgales reģiona brigādes </w:t>
            </w:r>
          </w:p>
          <w:p w:rsidR="0069707C" w:rsidRPr="008E1CF0" w:rsidRDefault="0001530B" w:rsidP="007531FF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Ugunsdrošības uzraudzības un civilās </w:t>
            </w:r>
          </w:p>
          <w:p w:rsidR="0069707C" w:rsidRPr="008E1CF0" w:rsidRDefault="0001530B" w:rsidP="007531FF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aizsardzības nodaļas inspektors </w:t>
            </w:r>
          </w:p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>leitnants Jānis Noviks</w:t>
            </w:r>
          </w:p>
        </w:tc>
        <w:tc>
          <w:tcPr>
            <w:tcW w:w="284" w:type="dxa"/>
            <w:vAlign w:val="bottom"/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69707C" w:rsidRPr="008E1CF0" w:rsidRDefault="0001530B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Jānis Noviks</w:t>
            </w:r>
          </w:p>
        </w:tc>
      </w:tr>
      <w:tr w:rsidR="00C01EB8" w:rsidTr="007531FF">
        <w:tc>
          <w:tcPr>
            <w:tcW w:w="3964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69707C" w:rsidRPr="008E1CF0" w:rsidRDefault="0069707C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69707C" w:rsidRPr="008E1CF0" w:rsidRDefault="0069707C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69707C" w:rsidRPr="008E1CF0" w:rsidRDefault="0069707C" w:rsidP="0069707C">
      <w:pPr>
        <w:rPr>
          <w:rFonts w:ascii="Times New Roman" w:hAnsi="Times New Roman" w:cs="Times New Roman"/>
          <w:sz w:val="24"/>
          <w:szCs w:val="24"/>
        </w:rPr>
      </w:pPr>
    </w:p>
    <w:p w:rsidR="0069707C" w:rsidRPr="008E1CF0" w:rsidRDefault="0001530B" w:rsidP="006970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C01EB8" w:rsidTr="007531FF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B8" w:rsidTr="007531FF">
        <w:tc>
          <w:tcPr>
            <w:tcW w:w="6374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69707C" w:rsidRPr="008E1CF0" w:rsidRDefault="0069707C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69707C" w:rsidRPr="008E1CF0" w:rsidRDefault="0069707C" w:rsidP="0069707C">
      <w:pPr>
        <w:rPr>
          <w:rFonts w:ascii="Times New Roman" w:hAnsi="Times New Roman" w:cs="Times New Roman"/>
          <w:sz w:val="24"/>
          <w:szCs w:val="24"/>
        </w:rPr>
      </w:pPr>
    </w:p>
    <w:p w:rsidR="0069707C" w:rsidRPr="008E1CF0" w:rsidRDefault="0001530B" w:rsidP="00697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gada 23. maijs</w:t>
      </w:r>
    </w:p>
    <w:p w:rsidR="0069707C" w:rsidRPr="008E1CF0" w:rsidRDefault="0069707C" w:rsidP="0069707C">
      <w:pPr>
        <w:rPr>
          <w:rFonts w:ascii="Times New Roman" w:hAnsi="Times New Roman" w:cs="Times New Roman"/>
          <w:sz w:val="24"/>
          <w:szCs w:val="24"/>
        </w:rPr>
      </w:pPr>
    </w:p>
    <w:p w:rsidR="0069707C" w:rsidRPr="008E1CF0" w:rsidRDefault="0069707C" w:rsidP="0069707C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69707C" w:rsidRPr="008E1CF0" w:rsidRDefault="0001530B" w:rsidP="00697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707C" w:rsidRPr="008E1CF0" w:rsidRDefault="0001530B" w:rsidP="00697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LAIKA ZĪMOGU</w:t>
      </w:r>
    </w:p>
    <w:p w:rsidR="0069707C" w:rsidRPr="00762AE8" w:rsidRDefault="0069707C" w:rsidP="00697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07C" w:rsidRPr="00762AE8" w:rsidRDefault="0069707C" w:rsidP="00697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AF2A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A8" w:rsidRDefault="005A20A8">
      <w:pPr>
        <w:spacing w:after="0" w:line="240" w:lineRule="auto"/>
      </w:pPr>
      <w:r>
        <w:separator/>
      </w:r>
    </w:p>
  </w:endnote>
  <w:endnote w:type="continuationSeparator" w:id="0">
    <w:p w:rsidR="005A20A8" w:rsidRDefault="005A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A8" w:rsidRDefault="005A20A8">
      <w:pPr>
        <w:spacing w:after="0" w:line="240" w:lineRule="auto"/>
      </w:pPr>
      <w:r>
        <w:separator/>
      </w:r>
    </w:p>
  </w:footnote>
  <w:footnote w:type="continuationSeparator" w:id="0">
    <w:p w:rsidR="005A20A8" w:rsidRDefault="005A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60478422"/>
      <w:docPartObj>
        <w:docPartGallery w:val="Page Numbers (Top of Page)"/>
        <w:docPartUnique/>
      </w:docPartObj>
    </w:sdtPr>
    <w:sdtEndPr/>
    <w:sdtContent>
      <w:p w:rsidR="00E227D8" w:rsidRPr="00762AE8" w:rsidRDefault="0001530B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0C7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530B"/>
    <w:rsid w:val="0003677C"/>
    <w:rsid w:val="00070E23"/>
    <w:rsid w:val="000B0736"/>
    <w:rsid w:val="000D7D52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572C4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55453"/>
    <w:rsid w:val="00594CE4"/>
    <w:rsid w:val="005A20A8"/>
    <w:rsid w:val="005D1C44"/>
    <w:rsid w:val="005D635A"/>
    <w:rsid w:val="00635786"/>
    <w:rsid w:val="0069707C"/>
    <w:rsid w:val="006F656D"/>
    <w:rsid w:val="00724ED0"/>
    <w:rsid w:val="00736BC1"/>
    <w:rsid w:val="007531FF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8E1CF0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BB0342"/>
    <w:rsid w:val="00C01EB8"/>
    <w:rsid w:val="00C33E3A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  <w:rsid w:val="00E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1711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Lietotajs</cp:lastModifiedBy>
  <cp:revision>2</cp:revision>
  <dcterms:created xsi:type="dcterms:W3CDTF">2022-07-03T10:22:00Z</dcterms:created>
  <dcterms:modified xsi:type="dcterms:W3CDTF">2022-07-03T10:22:00Z</dcterms:modified>
</cp:coreProperties>
</file>