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E57A9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9119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7A9C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691191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691191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E57A9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9119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Latvijas Vieglatlētikas Savienība</w:t>
            </w:r>
          </w:p>
        </w:tc>
      </w:tr>
      <w:tr w:rsidR="00E57A9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9119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E57A9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9119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</w:rPr>
              <w:t xml:space="preserve">Reģ. Nr. </w:t>
            </w:r>
            <w:r>
              <w:rPr>
                <w:rFonts w:ascii="Times New Roman" w:hAnsi="Times New Roman" w:cs="Times New Roman"/>
                <w:sz w:val="24"/>
              </w:rPr>
              <w:t>40008029019</w:t>
            </w:r>
          </w:p>
        </w:tc>
      </w:tr>
      <w:tr w:rsidR="00E57A9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9119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E57A9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Stabu iela 18, Rīga, LV-1011</w:t>
            </w:r>
          </w:p>
        </w:tc>
      </w:tr>
      <w:tr w:rsidR="00E57A9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9119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9119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22/11-3.7/75</w:t>
      </w:r>
    </w:p>
    <w:p w:rsidR="00C959F6" w:rsidRDefault="0069119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E57A9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Kokneses sporta centrs</w:t>
            </w:r>
          </w:p>
        </w:tc>
      </w:tr>
      <w:tr w:rsidR="00E57A9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9119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57A9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Parka iela 27a, Koknese, Aizkraukles novads, LV-5113</w:t>
            </w:r>
          </w:p>
        </w:tc>
      </w:tr>
      <w:tr w:rsidR="00E57A9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 xml:space="preserve">Aizkraukles </w:t>
            </w:r>
            <w:r w:rsidRPr="00E4088A">
              <w:rPr>
                <w:rFonts w:ascii="Times New Roman" w:hAnsi="Times New Roman" w:cs="Times New Roman"/>
                <w:sz w:val="24"/>
              </w:rPr>
              <w:t>novada pašvaldība, Reģ.Nr.90000074812,</w:t>
            </w:r>
          </w:p>
        </w:tc>
      </w:tr>
      <w:tr w:rsidR="00E57A9C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9119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57A9C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:rsidR="00E57A9C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9119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>
              <w:rPr>
                <w:rFonts w:ascii="Times New Roman" w:hAnsi="Times New Roman" w:cs="Times New Roman"/>
                <w:sz w:val="24"/>
              </w:rPr>
              <w:t>Skaidrītes Velbergas 2022.gada 6.jūnija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 w:rsidP="00E60393">
            <w:pPr>
              <w:rPr>
                <w:rFonts w:ascii="Times New Roman" w:hAnsi="Times New Roman" w:cs="Times New Roman"/>
                <w:sz w:val="24"/>
              </w:rPr>
            </w:pPr>
            <w:r w:rsidRPr="00FD3E9C">
              <w:rPr>
                <w:rFonts w:ascii="Times New Roman" w:hAnsi="Times New Roman" w:cs="Times New Roman"/>
                <w:sz w:val="24"/>
              </w:rPr>
              <w:t>iesniegums b/n par nometni „</w:t>
            </w:r>
            <w:r>
              <w:rPr>
                <w:rFonts w:ascii="Times New Roman" w:hAnsi="Times New Roman" w:cs="Times New Roman"/>
                <w:sz w:val="24"/>
              </w:rPr>
              <w:t>Atbalsts Dobeles novada vieglatlētu izaugsmei 2022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E57A9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Kokneses sporta centrs angāra tipa būve.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 w:rsidP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U3 ugunsnoturības pakāpes ēka.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 xml:space="preserve">Ierīkota automātiskā ugunsgrēka atklāšanas un 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trauksmes</w:t>
            </w:r>
            <w:r>
              <w:rPr>
                <w:rFonts w:ascii="Times New Roman" w:hAnsi="Times New Roman" w:cs="Times New Roman"/>
                <w:sz w:val="24"/>
              </w:rPr>
              <w:t xml:space="preserve"> s</w:t>
            </w:r>
            <w:r w:rsidRPr="00E4088A">
              <w:rPr>
                <w:rFonts w:ascii="Times New Roman" w:hAnsi="Times New Roman" w:cs="Times New Roman"/>
                <w:sz w:val="24"/>
              </w:rPr>
              <w:t>ignalizācijas</w:t>
            </w:r>
            <w:r>
              <w:rPr>
                <w:rFonts w:ascii="Times New Roman" w:hAnsi="Times New Roman" w:cs="Times New Roman"/>
                <w:sz w:val="24"/>
              </w:rPr>
              <w:t xml:space="preserve"> sistēma.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Ēka aprīkota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ar ugunsdzēsības aparātiem un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evakuācijas plāniem. Ēka veikti elektroinstalācijas izolācijas pretestības mērījumi.</w:t>
            </w:r>
          </w:p>
        </w:tc>
      </w:tr>
      <w:tr w:rsidR="00E57A9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 netika konstatēti.</w:t>
            </w:r>
          </w:p>
        </w:tc>
      </w:tr>
      <w:tr w:rsidR="00E57A9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Kokneses sporta centrs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Parka ielā 27a, Koknesē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, Aizkraukles  novadā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55AE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prasībām un tās var izmantot paredzētajam mērķim.</w:t>
            </w:r>
          </w:p>
        </w:tc>
      </w:tr>
      <w:tr w:rsidR="00E57A9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E57A9C" w:rsidTr="00070E23">
        <w:tc>
          <w:tcPr>
            <w:tcW w:w="421" w:type="dxa"/>
            <w:tcBorders>
              <w:bottom w:val="single" w:sz="4" w:space="0" w:color="auto"/>
            </w:tcBorders>
          </w:tcPr>
          <w:p w:rsidR="00032A2C" w:rsidRDefault="000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32A2C" w:rsidRPr="00E227D8" w:rsidRDefault="00691191" w:rsidP="0087234B">
            <w:pPr>
              <w:rPr>
                <w:rFonts w:ascii="Times New Roman" w:hAnsi="Times New Roman" w:cs="Times New Roman"/>
                <w:sz w:val="24"/>
              </w:rPr>
            </w:pPr>
            <w:r w:rsidRPr="006955AE">
              <w:rPr>
                <w:rFonts w:ascii="Times New Roman" w:hAnsi="Times New Roman" w:cs="Times New Roman"/>
                <w:sz w:val="24"/>
              </w:rPr>
              <w:t>Nr.981”Bērnu nometņu organizēšanas un darbības kārtība” 8.5. punkta prasībām.</w:t>
            </w:r>
          </w:p>
        </w:tc>
      </w:tr>
      <w:tr w:rsidR="00E57A9C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9119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E57A9C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E57A9C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9119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69119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69119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</w:t>
      </w:r>
      <w:r w:rsidRPr="007D2C05">
        <w:rPr>
          <w:rFonts w:ascii="Times New Roman" w:hAnsi="Times New Roman" w:cs="Times New Roman"/>
          <w:sz w:val="24"/>
          <w:szCs w:val="24"/>
        </w:rPr>
        <w:t>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E57A9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691191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brigādes komandierim,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A9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69119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E57A9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691191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691191" w:rsidP="000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</w:t>
            </w:r>
            <w:bookmarkStart w:id="0" w:name="_GoBack"/>
            <w:bookmarkEnd w:id="0"/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atjevs</w:t>
            </w:r>
          </w:p>
        </w:tc>
      </w:tr>
      <w:tr w:rsidR="00E57A9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69119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69119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69119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69119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E57A9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69119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07.06</w:t>
            </w:r>
            <w:r w:rsidRPr="0069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.2022. nosūtīts elektroniski parakstīts dokuments uz e-pastu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skaidrite.velberga@gmail.com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9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69119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69119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69119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69119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69119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91" w:rsidRDefault="00691191" w:rsidP="00E57A9C">
      <w:pPr>
        <w:spacing w:after="0" w:line="240" w:lineRule="auto"/>
      </w:pPr>
      <w:r>
        <w:separator/>
      </w:r>
    </w:p>
  </w:endnote>
  <w:endnote w:type="continuationSeparator" w:id="0">
    <w:p w:rsidR="00691191" w:rsidRDefault="00691191" w:rsidP="00E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91" w:rsidRDefault="00691191" w:rsidP="00E57A9C">
      <w:pPr>
        <w:spacing w:after="0" w:line="240" w:lineRule="auto"/>
      </w:pPr>
      <w:r>
        <w:separator/>
      </w:r>
    </w:p>
  </w:footnote>
  <w:footnote w:type="continuationSeparator" w:id="0">
    <w:p w:rsidR="00691191" w:rsidRDefault="00691191" w:rsidP="00E5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68647240"/>
      <w:docPartObj>
        <w:docPartGallery w:val="Page Numbers (Top of Page)"/>
        <w:docPartUnique/>
      </w:docPartObj>
    </w:sdtPr>
    <w:sdtContent>
      <w:p w:rsidR="00E227D8" w:rsidRPr="00762AE8" w:rsidRDefault="00E57A9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1191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9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D8"/>
    <w:rsid w:val="00032A2C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91191"/>
    <w:rsid w:val="006955AE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9091C"/>
    <w:rsid w:val="00964438"/>
    <w:rsid w:val="0097786E"/>
    <w:rsid w:val="009B6744"/>
    <w:rsid w:val="00A025C5"/>
    <w:rsid w:val="00A051B4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4088A"/>
    <w:rsid w:val="00E57A9C"/>
    <w:rsid w:val="00E60393"/>
    <w:rsid w:val="00FD3E9C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Skaidrite Velberga</cp:lastModifiedBy>
  <cp:revision>2</cp:revision>
  <dcterms:created xsi:type="dcterms:W3CDTF">2022-06-07T18:41:00Z</dcterms:created>
  <dcterms:modified xsi:type="dcterms:W3CDTF">2022-06-07T18:41:00Z</dcterms:modified>
</cp:coreProperties>
</file>