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23.05.2022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2.4.5.-8/243</w:t>
            </w:r>
          </w:p>
        </w:tc>
      </w:tr>
    </w:tbl>
    <w:p w:rsidR="00BC67F6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464" w:type="dxa"/>
        <w:tblLayout w:type="fixed"/>
        <w:tblLook w:val="04A0"/>
      </w:tblPr>
      <w:tblGrid>
        <w:gridCol w:w="5353"/>
        <w:gridCol w:w="4111"/>
      </w:tblGrid>
      <w:tr w14:paraId="704074D9" w14:textId="77777777" w:rsidTr="00DF263F">
        <w:tblPrEx>
          <w:tblW w:w="9464" w:type="dxa"/>
          <w:tblLayout w:type="fixed"/>
          <w:tblLook w:val="04A0"/>
        </w:tblPrEx>
        <w:tc>
          <w:tcPr>
            <w:tcW w:w="5353" w:type="dxa"/>
            <w:vAlign w:val="bottom"/>
          </w:tcPr>
          <w:p w:rsidR="00DF263F" w:rsidRPr="008A3DA7" w:rsidP="003402CF" w14:paraId="0AD41F3E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4111" w:type="dxa"/>
          </w:tcPr>
          <w:p w:rsidR="00DF263F" w:rsidRPr="00E22F14" w:rsidP="003402CF" w14:paraId="06BF3427" w14:textId="77777777">
            <w:pPr>
              <w:ind w:right="-108" w:hanging="108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 Bolderājas Jaunajai</w:t>
            </w:r>
            <w:r w:rsidRPr="00E22F14">
              <w:rPr>
                <w:b/>
                <w:sz w:val="24"/>
                <w:lang w:val="lv-LV"/>
              </w:rPr>
              <w:t xml:space="preserve"> pamatskola</w:t>
            </w:r>
            <w:r>
              <w:rPr>
                <w:b/>
                <w:sz w:val="24"/>
                <w:lang w:val="lv-LV"/>
              </w:rPr>
              <w:t>i</w:t>
            </w:r>
          </w:p>
        </w:tc>
      </w:tr>
      <w:tr w14:paraId="44E087ED" w14:textId="77777777" w:rsidTr="00DF263F">
        <w:tblPrEx>
          <w:tblW w:w="9464" w:type="dxa"/>
          <w:tblLayout w:type="fixed"/>
          <w:tblLook w:val="04A0"/>
        </w:tblPrEx>
        <w:tc>
          <w:tcPr>
            <w:tcW w:w="5353" w:type="dxa"/>
            <w:vAlign w:val="bottom"/>
          </w:tcPr>
          <w:p w:rsidR="00DF263F" w:rsidRPr="008A3DA7" w:rsidP="003402CF" w14:paraId="73CFA59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4111" w:type="dxa"/>
          </w:tcPr>
          <w:p w:rsidR="00DF263F" w:rsidRPr="002220D0" w:rsidP="003402CF" w14:paraId="0011C5DE" w14:textId="77777777">
            <w:pPr>
              <w:ind w:right="-108"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rbjps@riga.lv</w:t>
            </w:r>
          </w:p>
        </w:tc>
      </w:tr>
      <w:tr w14:paraId="6C570E84" w14:textId="77777777" w:rsidTr="00DF263F">
        <w:tblPrEx>
          <w:tblW w:w="9464" w:type="dxa"/>
          <w:tblLayout w:type="fixed"/>
          <w:tblLook w:val="04A0"/>
        </w:tblPrEx>
        <w:tc>
          <w:tcPr>
            <w:tcW w:w="5353" w:type="dxa"/>
            <w:vAlign w:val="bottom"/>
          </w:tcPr>
          <w:p w:rsidR="00DF263F" w:rsidRPr="008A3DA7" w:rsidP="003402CF" w14:paraId="74CB645D" w14:textId="77777777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</w:tcPr>
          <w:p w:rsidR="00DF263F" w:rsidP="003402CF" w14:paraId="39D64663" w14:textId="77777777">
            <w:pPr>
              <w:ind w:hanging="108"/>
              <w:rPr>
                <w:sz w:val="24"/>
                <w:lang w:val="lv-LV"/>
              </w:rPr>
            </w:pPr>
          </w:p>
        </w:tc>
      </w:tr>
      <w:tr w14:paraId="19D1A813" w14:textId="77777777" w:rsidTr="00DF263F">
        <w:tblPrEx>
          <w:tblW w:w="9464" w:type="dxa"/>
          <w:tblLayout w:type="fixed"/>
          <w:tblLook w:val="04A0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8A3DA7" w:rsidP="00DF263F" w14:paraId="62D4D3E3" w14:textId="77777777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652DBF">
              <w:rPr>
                <w:sz w:val="24"/>
                <w:lang w:val="lv-LV"/>
              </w:rPr>
              <w:t xml:space="preserve">nometne </w:t>
            </w:r>
            <w:r>
              <w:rPr>
                <w:sz w:val="24"/>
                <w:lang w:val="lv-LV"/>
              </w:rPr>
              <w:t>„Fantazētāji”</w:t>
            </w:r>
          </w:p>
        </w:tc>
      </w:tr>
      <w:tr w14:paraId="2592BA63" w14:textId="77777777" w:rsidTr="00DF263F">
        <w:tblPrEx>
          <w:tblW w:w="9464" w:type="dxa"/>
          <w:tblLayout w:type="fixed"/>
          <w:tblLook w:val="04A0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8A3DA7" w:rsidP="00DF263F" w14:paraId="1B29970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Rīga, Flotes iela 8 </w:t>
            </w:r>
            <w:r w:rsidRPr="0029776C">
              <w:rPr>
                <w:sz w:val="24"/>
                <w:lang w:val="lv-LV"/>
              </w:rPr>
              <w:t>(</w:t>
            </w:r>
            <w:r w:rsidRPr="0062613A">
              <w:rPr>
                <w:sz w:val="24"/>
                <w:lang w:val="lv-LV"/>
              </w:rPr>
              <w:t>Rīgas Bolderājas Jaunā</w:t>
            </w:r>
            <w:r>
              <w:rPr>
                <w:sz w:val="24"/>
                <w:lang w:val="lv-LV"/>
              </w:rPr>
              <w:t>s</w:t>
            </w:r>
            <w:r w:rsidRPr="0062613A">
              <w:rPr>
                <w:sz w:val="24"/>
                <w:lang w:val="lv-LV"/>
              </w:rPr>
              <w:t xml:space="preserve"> pamatskola</w:t>
            </w:r>
            <w:r>
              <w:rPr>
                <w:sz w:val="24"/>
                <w:lang w:val="lv-LV"/>
              </w:rPr>
              <w:t xml:space="preserve">s interešu izglītības </w:t>
            </w:r>
            <w:r w:rsidRPr="0029776C">
              <w:rPr>
                <w:sz w:val="24"/>
                <w:lang w:val="lv-LV"/>
              </w:rPr>
              <w:t xml:space="preserve">centra </w:t>
            </w:r>
            <w:r>
              <w:rPr>
                <w:sz w:val="24"/>
                <w:lang w:val="lv-LV"/>
              </w:rPr>
              <w:t>telpās</w:t>
            </w:r>
            <w:r w:rsidRPr="0029776C">
              <w:rPr>
                <w:sz w:val="24"/>
                <w:lang w:val="lv-LV"/>
              </w:rPr>
              <w:t>)</w:t>
            </w:r>
          </w:p>
        </w:tc>
      </w:tr>
      <w:tr w14:paraId="254AE098" w14:textId="77777777" w:rsidTr="00DF263F">
        <w:tblPrEx>
          <w:tblW w:w="9464" w:type="dxa"/>
          <w:tblLayout w:type="fixed"/>
          <w:tblLook w:val="04A0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8A3DA7" w:rsidP="00DF263F" w14:paraId="09052436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a</w:t>
            </w:r>
            <w:r w:rsidRPr="00B21B46">
              <w:rPr>
                <w:sz w:val="24"/>
                <w:lang w:val="lv-LV"/>
              </w:rPr>
              <w:t>s nometne</w:t>
            </w:r>
          </w:p>
        </w:tc>
      </w:tr>
      <w:tr w14:paraId="6CBAB487" w14:textId="77777777" w:rsidTr="00DF263F">
        <w:tblPrEx>
          <w:tblW w:w="9464" w:type="dxa"/>
          <w:tblLayout w:type="fixed"/>
          <w:tblLook w:val="04A0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8A3DA7" w:rsidP="00DF263F" w14:paraId="4496EACE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nomnieks - 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14:paraId="65C7ECAB" w14:textId="77777777" w:rsidTr="00DF263F">
        <w:tblPrEx>
          <w:tblW w:w="9464" w:type="dxa"/>
          <w:tblLayout w:type="fixed"/>
          <w:tblLook w:val="04A0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864AE0" w:rsidP="00DF263F" w14:paraId="51AC9B20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. 1. 03.05.2022. iesniegums ar informāciju par nometni. 2. Nometnes programma. 3. </w:t>
            </w:r>
            <w:r w:rsidRPr="0062613A">
              <w:rPr>
                <w:sz w:val="24"/>
                <w:lang w:val="lv-LV"/>
              </w:rPr>
              <w:t>Rīgas Bolderājas Jaunā</w:t>
            </w:r>
            <w:r>
              <w:rPr>
                <w:sz w:val="24"/>
                <w:lang w:val="lv-LV"/>
              </w:rPr>
              <w:t>s</w:t>
            </w:r>
            <w:r w:rsidRPr="0062613A">
              <w:rPr>
                <w:sz w:val="24"/>
                <w:lang w:val="lv-LV"/>
              </w:rPr>
              <w:t xml:space="preserve"> </w:t>
            </w:r>
            <w:r w:rsidRPr="00864AE0">
              <w:rPr>
                <w:sz w:val="24"/>
                <w:lang w:val="lv-LV"/>
              </w:rPr>
              <w:t>pamatskolas 11.05.2022. rīkojums Nr. VS19</w:t>
            </w:r>
            <w:r>
              <w:rPr>
                <w:sz w:val="24"/>
                <w:lang w:val="lv-LV"/>
              </w:rPr>
              <w:t>-22-79-rs.</w:t>
            </w:r>
          </w:p>
        </w:tc>
      </w:tr>
      <w:tr w14:paraId="4A7D54AE" w14:textId="77777777" w:rsidTr="00DF263F">
        <w:tblPrEx>
          <w:tblW w:w="9464" w:type="dxa"/>
          <w:tblLayout w:type="fixed"/>
          <w:tblLook w:val="04A0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8A3DA7" w:rsidP="00DF263F" w14:paraId="41CF585A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2022. gada 9. maijā</w:t>
            </w:r>
            <w:r w:rsidRPr="002D2153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 xml:space="preserve">vecākais </w:t>
            </w:r>
            <w:r w:rsidRPr="002D2153">
              <w:rPr>
                <w:sz w:val="24"/>
                <w:lang w:val="lv-LV"/>
              </w:rPr>
              <w:t xml:space="preserve">higiēnas ārsts Ruslans </w:t>
            </w:r>
            <w:r w:rsidRPr="002D2153">
              <w:rPr>
                <w:sz w:val="24"/>
                <w:lang w:val="lv-LV"/>
              </w:rPr>
              <w:t>Lucenko</w:t>
            </w:r>
          </w:p>
        </w:tc>
      </w:tr>
      <w:tr w14:paraId="6CF74679" w14:textId="77777777" w:rsidTr="00DF263F">
        <w:tblPrEx>
          <w:tblW w:w="9464" w:type="dxa"/>
          <w:tblLayout w:type="fixed"/>
          <w:tblLook w:val="04A0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8A3DA7" w:rsidP="00DF263F" w14:paraId="452664D6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14:paraId="043E6413" w14:textId="77777777" w:rsidTr="00DF263F">
        <w:tblPrEx>
          <w:tblW w:w="9464" w:type="dxa"/>
          <w:tblLayout w:type="fixed"/>
          <w:tblLook w:val="04A0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80001F" w:rsidP="00DF263F" w14:paraId="65577CE7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F263F" w:rsidP="003402CF" w14:paraId="685F87F3" w14:textId="77777777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652DBF">
              <w:rPr>
                <w:sz w:val="24"/>
                <w:lang w:val="lv-LV"/>
              </w:rPr>
              <w:t xml:space="preserve">nometne </w:t>
            </w:r>
            <w:r>
              <w:rPr>
                <w:sz w:val="24"/>
                <w:lang w:val="lv-LV"/>
              </w:rPr>
              <w:t>„Fantazētāji””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Rīgā, Flotes ielā 8 </w:t>
            </w:r>
            <w:r w:rsidRPr="0029776C">
              <w:rPr>
                <w:sz w:val="24"/>
                <w:lang w:val="lv-LV"/>
              </w:rPr>
              <w:t>(</w:t>
            </w:r>
            <w:r w:rsidRPr="0062613A">
              <w:rPr>
                <w:sz w:val="24"/>
                <w:lang w:val="lv-LV"/>
              </w:rPr>
              <w:t>Rīgas Bolderājas Jaunā</w:t>
            </w:r>
            <w:r>
              <w:rPr>
                <w:sz w:val="24"/>
                <w:lang w:val="lv-LV"/>
              </w:rPr>
              <w:t>s</w:t>
            </w:r>
            <w:r w:rsidRPr="0062613A">
              <w:rPr>
                <w:sz w:val="24"/>
                <w:lang w:val="lv-LV"/>
              </w:rPr>
              <w:t xml:space="preserve"> pamatskola</w:t>
            </w:r>
            <w:r>
              <w:rPr>
                <w:sz w:val="24"/>
                <w:lang w:val="lv-LV"/>
              </w:rPr>
              <w:t>s interešu izglītības centrā</w:t>
            </w:r>
            <w:r w:rsidRPr="0029776C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 xml:space="preserve"> </w:t>
            </w:r>
            <w:r w:rsidRPr="00535BBF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gatavs</w:t>
            </w:r>
            <w:r w:rsidRPr="00535BBF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>, kā bērnu dienas nometne</w:t>
            </w:r>
            <w:r w:rsidRPr="00535BBF">
              <w:rPr>
                <w:sz w:val="24"/>
                <w:lang w:val="lv-LV"/>
              </w:rPr>
              <w:t xml:space="preserve"> laika posmā no </w:t>
            </w:r>
            <w:r>
              <w:rPr>
                <w:sz w:val="24"/>
                <w:lang w:val="lv-LV"/>
              </w:rPr>
              <w:t>2022. gada 6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17. jūnija</w:t>
            </w:r>
            <w:r w:rsidRPr="00535BBF">
              <w:rPr>
                <w:sz w:val="24"/>
                <w:lang w:val="lv-LV"/>
              </w:rPr>
              <w:t>m.</w:t>
            </w:r>
          </w:p>
          <w:p w:rsidR="00DF263F" w:rsidRPr="00535BBF" w:rsidP="003402CF" w14:paraId="33EF73E8" w14:textId="77777777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gadu, veicot dienas bērnu nometņu ar maksimālo dalībnieku skaitu līdz 30 bērniem organizēšanu minētajās telpās.</w:t>
            </w:r>
          </w:p>
        </w:tc>
      </w:tr>
    </w:tbl>
    <w:p w:rsidR="00DF263F" w:rsidP="00DF263F" w14:paraId="6891E9BE" w14:textId="77777777">
      <w:pPr>
        <w:jc w:val="both"/>
        <w:rPr>
          <w:sz w:val="24"/>
          <w:lang w:val="lv-LV"/>
        </w:rPr>
      </w:pPr>
    </w:p>
    <w:p w:rsidR="00DF263F" w:rsidP="00DF263F" w14:paraId="40C10ABF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</w:t>
      </w:r>
      <w:bookmarkStart w:id="0" w:name="_GoBack"/>
      <w:bookmarkEnd w:id="0"/>
      <w:r>
        <w:rPr>
          <w:sz w:val="24"/>
          <w:lang w:val="lv-LV"/>
        </w:rPr>
        <w:t xml:space="preserve">mā: </w:t>
      </w:r>
      <w:r w:rsidRPr="00864AE0">
        <w:rPr>
          <w:sz w:val="24"/>
          <w:lang w:val="lv-LV"/>
        </w:rPr>
        <w:t xml:space="preserve">23.05.2022. Objekta higiēniskais novērtējums uz 2 </w:t>
      </w:r>
      <w:r w:rsidRPr="00864AE0">
        <w:rPr>
          <w:sz w:val="24"/>
          <w:lang w:val="lv-LV"/>
        </w:rPr>
        <w:t>lp</w:t>
      </w:r>
      <w:r w:rsidRPr="00864AE0">
        <w:rPr>
          <w:sz w:val="24"/>
          <w:lang w:val="lv-LV"/>
        </w:rPr>
        <w:t>.</w:t>
      </w:r>
    </w:p>
    <w:p w:rsidR="00DF263F" w:rsidP="00DF263F" w14:paraId="48C60A5E" w14:textId="77777777">
      <w:pPr>
        <w:jc w:val="both"/>
        <w:rPr>
          <w:sz w:val="24"/>
          <w:lang w:val="lv-LV"/>
        </w:rPr>
      </w:pPr>
    </w:p>
    <w:tbl>
      <w:tblPr>
        <w:tblW w:w="9464" w:type="dxa"/>
        <w:tblLook w:val="04A0"/>
      </w:tblPr>
      <w:tblGrid>
        <w:gridCol w:w="7763"/>
        <w:gridCol w:w="1701"/>
      </w:tblGrid>
      <w:tr w14:paraId="524CF3C0" w14:textId="77777777" w:rsidTr="00DF263F">
        <w:tblPrEx>
          <w:tblW w:w="9464" w:type="dxa"/>
          <w:tblLook w:val="04A0"/>
        </w:tblPrEx>
        <w:tc>
          <w:tcPr>
            <w:tcW w:w="7763" w:type="dxa"/>
            <w:vAlign w:val="bottom"/>
          </w:tcPr>
          <w:p w:rsidR="00DF263F" w:rsidP="003402CF" w14:paraId="70888ED6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DF263F" w:rsidRPr="008A3DA7" w:rsidP="003402CF" w14:paraId="41DCAE04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:rsidR="00DF263F" w:rsidP="003402CF" w14:paraId="4A0C961C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DF263F" w:rsidRPr="008A3DA7" w:rsidP="003402CF" w14:paraId="5FE79506" w14:textId="77777777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 xml:space="preserve">Olga </w:t>
            </w:r>
            <w:r w:rsidRPr="002D4109">
              <w:rPr>
                <w:bCs/>
                <w:sz w:val="24"/>
                <w:lang w:val="lv-LV"/>
              </w:rPr>
              <w:t>Saganoviča</w:t>
            </w:r>
          </w:p>
        </w:tc>
      </w:tr>
    </w:tbl>
    <w:p w:rsidR="00DF263F" w:rsidP="00DF263F" w14:paraId="6D2FEE28" w14:textId="77777777">
      <w:pPr>
        <w:jc w:val="both"/>
        <w:rPr>
          <w:sz w:val="24"/>
          <w:lang w:val="lv-LV"/>
        </w:rPr>
      </w:pPr>
    </w:p>
    <w:p w:rsidR="00DF263F" w:rsidP="00DF263F" w14:paraId="62D05377" w14:textId="77777777">
      <w:pPr>
        <w:jc w:val="both"/>
        <w:rPr>
          <w:sz w:val="24"/>
          <w:lang w:val="lv-LV"/>
        </w:rPr>
      </w:pPr>
    </w:p>
    <w:p w:rsidR="00DF263F" w:rsidP="00DF263F" w14:paraId="6D1EDB76" w14:textId="77777777">
      <w:pPr>
        <w:jc w:val="both"/>
        <w:rPr>
          <w:sz w:val="24"/>
          <w:lang w:val="lv-LV"/>
        </w:rPr>
      </w:pPr>
    </w:p>
    <w:tbl>
      <w:tblPr>
        <w:tblW w:w="9464" w:type="dxa"/>
        <w:tblLook w:val="04A0"/>
      </w:tblPr>
      <w:tblGrid>
        <w:gridCol w:w="9464"/>
      </w:tblGrid>
      <w:tr w14:paraId="4557C84B" w14:textId="77777777" w:rsidTr="00DF263F">
        <w:tblPrEx>
          <w:tblW w:w="9464" w:type="dxa"/>
          <w:tblLook w:val="04A0"/>
        </w:tblPrEx>
        <w:tc>
          <w:tcPr>
            <w:tcW w:w="9464" w:type="dxa"/>
            <w:vAlign w:val="bottom"/>
          </w:tcPr>
          <w:p w:rsidR="00DF263F" w:rsidRPr="001740F1" w:rsidP="003402CF" w14:paraId="53D638E6" w14:textId="77777777">
            <w:pPr>
              <w:ind w:hanging="108"/>
              <w:rPr>
                <w:sz w:val="24"/>
                <w:lang w:val="lv-LV"/>
              </w:rPr>
            </w:pPr>
            <w:r w:rsidRPr="00B81A78">
              <w:rPr>
                <w:sz w:val="24"/>
                <w:lang w:val="lv-LV"/>
              </w:rPr>
              <w:t xml:space="preserve">Ruslans </w:t>
            </w:r>
            <w:r w:rsidRPr="00B81A78">
              <w:rPr>
                <w:sz w:val="24"/>
                <w:lang w:val="lv-LV"/>
              </w:rPr>
              <w:t>Lucenko</w:t>
            </w:r>
            <w:r>
              <w:rPr>
                <w:sz w:val="24"/>
                <w:lang w:val="lv-LV"/>
              </w:rPr>
              <w:t>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:rsidR="00DF263F" w:rsidRPr="008A3DA7" w:rsidP="003402CF" w14:paraId="5C51B348" w14:textId="77777777">
            <w:pPr>
              <w:ind w:hanging="108"/>
              <w:rPr>
                <w:sz w:val="24"/>
                <w:lang w:val="lv-LV"/>
              </w:rPr>
            </w:pPr>
            <w:r w:rsidRPr="001740F1">
              <w:rPr>
                <w:sz w:val="24"/>
                <w:lang w:val="lv-LV"/>
              </w:rPr>
              <w:t>ruslans.lucenko@vi.gov.lv</w:t>
            </w:r>
          </w:p>
        </w:tc>
      </w:tr>
    </w:tbl>
    <w:p w:rsidR="00DF263F" w:rsidRPr="008A3DA7" w:rsidP="00BC67F6" w14:paraId="3C444C6B" w14:textId="77777777">
      <w:pPr>
        <w:tabs>
          <w:tab w:val="left" w:pos="3825"/>
        </w:tabs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E0D0C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40F1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03DD"/>
    <w:rsid w:val="002220D0"/>
    <w:rsid w:val="00222712"/>
    <w:rsid w:val="00240007"/>
    <w:rsid w:val="00280160"/>
    <w:rsid w:val="00285D97"/>
    <w:rsid w:val="0029776C"/>
    <w:rsid w:val="002A3165"/>
    <w:rsid w:val="002B40AB"/>
    <w:rsid w:val="002D2040"/>
    <w:rsid w:val="002D2153"/>
    <w:rsid w:val="002D4109"/>
    <w:rsid w:val="002E10C2"/>
    <w:rsid w:val="002F1A3D"/>
    <w:rsid w:val="002F31D0"/>
    <w:rsid w:val="002F432F"/>
    <w:rsid w:val="003059B5"/>
    <w:rsid w:val="00327CF0"/>
    <w:rsid w:val="003371AD"/>
    <w:rsid w:val="003402C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5BBF"/>
    <w:rsid w:val="005514D8"/>
    <w:rsid w:val="00567F04"/>
    <w:rsid w:val="005B6AAB"/>
    <w:rsid w:val="005F2AE5"/>
    <w:rsid w:val="00603BC3"/>
    <w:rsid w:val="0062613A"/>
    <w:rsid w:val="00627CC4"/>
    <w:rsid w:val="00652DBF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64AE0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21B46"/>
    <w:rsid w:val="00B52369"/>
    <w:rsid w:val="00B65F5C"/>
    <w:rsid w:val="00B81A78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263F"/>
    <w:rsid w:val="00DF61A7"/>
    <w:rsid w:val="00E0488C"/>
    <w:rsid w:val="00E22F14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1F2DE-E0E3-41B2-8779-31718089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</cp:lastModifiedBy>
  <cp:revision>10</cp:revision>
  <cp:lastPrinted>2010-10-14T10:49:00Z</cp:lastPrinted>
  <dcterms:created xsi:type="dcterms:W3CDTF">2021-11-12T11:25:00Z</dcterms:created>
  <dcterms:modified xsi:type="dcterms:W3CDTF">2022-05-23T06:37:00Z</dcterms:modified>
</cp:coreProperties>
</file>