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D0BDB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085F358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4796537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613AA74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AE29352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P="00A13646" w14:paraId="222F22D6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080335B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05582464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178D0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32D3F24D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2.4.9.-14/338</w:t>
            </w:r>
          </w:p>
        </w:tc>
      </w:tr>
    </w:tbl>
    <w:p w:rsidR="00BC67F6" w:rsidRPr="008A3DA7" w:rsidP="00BC67F6" w14:paraId="7E2F5FE0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4B0980A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3F0D9B" w:rsidRPr="008A3DA7" w:rsidP="003F0D9B" w14:paraId="7A7E046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F0D9B" w:rsidRPr="008A3DA7" w:rsidP="003F0D9B" w14:paraId="4F7B5F72" w14:textId="297ADBA0">
            <w:pPr>
              <w:rPr>
                <w:sz w:val="24"/>
                <w:lang w:val="lv-LV"/>
              </w:rPr>
            </w:pPr>
            <w:r w:rsidRPr="000D0EF7">
              <w:rPr>
                <w:b/>
                <w:noProof/>
                <w:sz w:val="24"/>
                <w:lang w:val="lv-LV"/>
              </w:rPr>
              <w:t>AS „Latvijas finieris” kempings „Abragciems”</w:t>
            </w:r>
          </w:p>
        </w:tc>
      </w:tr>
      <w:tr w14:paraId="5F6E65CD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3F0D9B" w:rsidRPr="008A3DA7" w:rsidP="003F0D9B" w14:paraId="4698E074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F0D9B" w:rsidRPr="000D0EF7" w:rsidP="003F0D9B" w14:paraId="16B66A2D" w14:textId="77777777">
            <w:pPr>
              <w:rPr>
                <w:noProof/>
                <w:lang w:val="lv-LV"/>
              </w:rPr>
            </w:pPr>
            <w:hyperlink r:id="rId5" w:history="1">
              <w:r w:rsidRPr="000D0EF7">
                <w:rPr>
                  <w:rStyle w:val="Hyperlink"/>
                  <w:noProof/>
                  <w:sz w:val="24"/>
                  <w:lang w:val="lv-LV"/>
                </w:rPr>
                <w:t>kempings_dez@finieris.lv</w:t>
              </w:r>
            </w:hyperlink>
          </w:p>
          <w:p w:rsidR="003F0D9B" w:rsidRPr="008A3DA7" w:rsidP="00667189" w14:paraId="71E7A9EA" w14:textId="68B360E2">
            <w:pPr>
              <w:rPr>
                <w:b/>
                <w:sz w:val="24"/>
                <w:lang w:val="lv-LV"/>
              </w:rPr>
            </w:pPr>
            <w:hyperlink r:id="rId6" w:history="1">
              <w:r w:rsidRPr="000D0EF7">
                <w:rPr>
                  <w:rStyle w:val="Hyperlink"/>
                  <w:noProof/>
                  <w:sz w:val="24"/>
                  <w:lang w:val="lv-LV"/>
                </w:rPr>
                <w:t>peteris.davidenko@finieris.lv</w:t>
              </w:r>
            </w:hyperlink>
          </w:p>
        </w:tc>
      </w:tr>
    </w:tbl>
    <w:p w:rsidR="00BC67F6" w:rsidRPr="008A3DA7" w:rsidP="00BC67F6" w14:paraId="2944439D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23E91E4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AE2A538" w14:textId="4402295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0D0EF7" w:rsidR="00A345C8">
              <w:rPr>
                <w:noProof/>
                <w:sz w:val="24"/>
                <w:lang w:val="lv-LV"/>
              </w:rPr>
              <w:t>Bērnu nometnes</w:t>
            </w:r>
          </w:p>
        </w:tc>
      </w:tr>
      <w:tr w14:paraId="74A7D07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13A4CF9" w14:textId="44D87F2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D0EF7" w:rsidR="00A345C8">
              <w:rPr>
                <w:noProof/>
                <w:sz w:val="24"/>
                <w:lang w:val="lv-LV"/>
              </w:rPr>
              <w:t xml:space="preserve">Abragciems, Engures pagasts, </w:t>
            </w:r>
            <w:r w:rsidR="00A345C8">
              <w:rPr>
                <w:noProof/>
                <w:sz w:val="24"/>
                <w:lang w:val="lv-LV"/>
              </w:rPr>
              <w:t>Tukuma</w:t>
            </w:r>
            <w:r w:rsidRPr="000D0EF7" w:rsidR="00A345C8">
              <w:rPr>
                <w:noProof/>
                <w:sz w:val="24"/>
                <w:lang w:val="lv-LV"/>
              </w:rPr>
              <w:t xml:space="preserve"> novads</w:t>
            </w:r>
          </w:p>
        </w:tc>
      </w:tr>
      <w:tr w14:paraId="4F119BD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4F611B1" w14:textId="42EA26F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D0EF7" w:rsidR="00A345C8">
              <w:rPr>
                <w:noProof/>
                <w:sz w:val="24"/>
                <w:lang w:val="lv-LV"/>
              </w:rPr>
              <w:t>Diennakts nometnes</w:t>
            </w:r>
          </w:p>
        </w:tc>
      </w:tr>
      <w:tr w14:paraId="4F9504B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93D666" w14:textId="03755D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D0EF7" w:rsidR="00A345C8">
              <w:rPr>
                <w:noProof/>
                <w:sz w:val="24"/>
                <w:lang w:val="lv-LV"/>
              </w:rPr>
              <w:t xml:space="preserve">AS „Latvijas finieris” kempings „Abragciems”, reģistrācijas Nr.40003094173, Abragciems, Engures pagasts, </w:t>
            </w:r>
            <w:r w:rsidR="00A345C8">
              <w:rPr>
                <w:noProof/>
                <w:sz w:val="24"/>
                <w:lang w:val="lv-LV"/>
              </w:rPr>
              <w:t xml:space="preserve">Tukuma </w:t>
            </w:r>
            <w:r w:rsidRPr="000D0EF7" w:rsidR="00A345C8">
              <w:rPr>
                <w:noProof/>
                <w:sz w:val="24"/>
                <w:lang w:val="lv-LV"/>
              </w:rPr>
              <w:t>novads</w:t>
            </w:r>
          </w:p>
        </w:tc>
      </w:tr>
      <w:tr w14:paraId="6719C94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2E2851F" w14:textId="33E8366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0D0EF7" w:rsidR="00A345C8">
              <w:rPr>
                <w:noProof/>
                <w:sz w:val="24"/>
                <w:lang w:val="lv-LV"/>
              </w:rPr>
              <w:t xml:space="preserve">AS „Latvijas finieris” iesniegums reģistrēts Veselības inspekcijā </w:t>
            </w:r>
            <w:r w:rsidR="00A345C8">
              <w:rPr>
                <w:noProof/>
                <w:sz w:val="24"/>
                <w:lang w:val="lv-LV"/>
              </w:rPr>
              <w:t>12</w:t>
            </w:r>
            <w:r w:rsidRPr="000D0EF7" w:rsidR="00A345C8">
              <w:rPr>
                <w:noProof/>
                <w:sz w:val="24"/>
                <w:lang w:val="lv-LV"/>
              </w:rPr>
              <w:t>.0</w:t>
            </w:r>
            <w:r w:rsidR="00A345C8">
              <w:rPr>
                <w:noProof/>
                <w:sz w:val="24"/>
                <w:lang w:val="lv-LV"/>
              </w:rPr>
              <w:t>5</w:t>
            </w:r>
            <w:r w:rsidRPr="000D0EF7" w:rsidR="00A345C8">
              <w:rPr>
                <w:noProof/>
                <w:sz w:val="24"/>
                <w:lang w:val="lv-LV"/>
              </w:rPr>
              <w:t>.202</w:t>
            </w:r>
            <w:r w:rsidR="00A345C8">
              <w:rPr>
                <w:noProof/>
                <w:sz w:val="24"/>
                <w:lang w:val="lv-LV"/>
              </w:rPr>
              <w:t>2</w:t>
            </w:r>
            <w:r w:rsidRPr="000D0EF7" w:rsidR="00A345C8">
              <w:rPr>
                <w:noProof/>
                <w:sz w:val="24"/>
                <w:lang w:val="lv-LV"/>
              </w:rPr>
              <w:t xml:space="preserve">. Nr. </w:t>
            </w:r>
            <w:r w:rsidR="00A345C8">
              <w:rPr>
                <w:noProof/>
                <w:sz w:val="24"/>
                <w:lang w:val="lv-LV"/>
              </w:rPr>
              <w:t>194</w:t>
            </w:r>
            <w:r w:rsidRPr="000D0EF7" w:rsidR="00A345C8">
              <w:rPr>
                <w:noProof/>
                <w:sz w:val="24"/>
                <w:lang w:val="lv-LV"/>
              </w:rPr>
              <w:t>/Z</w:t>
            </w:r>
          </w:p>
        </w:tc>
      </w:tr>
      <w:tr w14:paraId="6A1A7F3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34BB2E2" w14:textId="3775492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="00AA29B4">
              <w:rPr>
                <w:b/>
                <w:sz w:val="24"/>
                <w:lang w:val="lv-LV"/>
              </w:rPr>
              <w:t xml:space="preserve">: </w:t>
            </w:r>
            <w:r w:rsidRPr="00AA29B4" w:rsidR="00AA29B4">
              <w:rPr>
                <w:bCs/>
                <w:sz w:val="24"/>
                <w:lang w:val="lv-LV"/>
              </w:rPr>
              <w:t>12</w:t>
            </w:r>
            <w:r w:rsidRPr="000D0EF7" w:rsidR="00AA29B4">
              <w:rPr>
                <w:noProof/>
                <w:sz w:val="24"/>
                <w:lang w:val="lv-LV"/>
              </w:rPr>
              <w:t>.0</w:t>
            </w:r>
            <w:r w:rsidR="00AA29B4">
              <w:rPr>
                <w:noProof/>
                <w:sz w:val="24"/>
                <w:lang w:val="lv-LV"/>
              </w:rPr>
              <w:t>5</w:t>
            </w:r>
            <w:r w:rsidRPr="000D0EF7" w:rsidR="00AA29B4">
              <w:rPr>
                <w:noProof/>
                <w:sz w:val="24"/>
                <w:lang w:val="lv-LV"/>
              </w:rPr>
              <w:t>.202</w:t>
            </w:r>
            <w:r w:rsidR="00AA29B4">
              <w:rPr>
                <w:noProof/>
                <w:sz w:val="24"/>
                <w:lang w:val="lv-LV"/>
              </w:rPr>
              <w:t>2</w:t>
            </w:r>
            <w:r w:rsidRPr="000D0EF7" w:rsidR="00AA29B4">
              <w:rPr>
                <w:noProof/>
                <w:sz w:val="24"/>
                <w:lang w:val="lv-LV"/>
              </w:rPr>
              <w:t>.</w:t>
            </w:r>
          </w:p>
        </w:tc>
      </w:tr>
      <w:tr w14:paraId="54351B5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59019A9" w14:textId="373860A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662AC">
              <w:rPr>
                <w:sz w:val="24"/>
                <w:lang w:val="lv-LV"/>
              </w:rPr>
              <w:t>16</w:t>
            </w:r>
            <w:r w:rsidRPr="000D0EF7" w:rsidR="001013EF">
              <w:rPr>
                <w:noProof/>
                <w:sz w:val="24"/>
                <w:lang w:val="lv-LV"/>
              </w:rPr>
              <w:t>.05.202</w:t>
            </w:r>
            <w:r w:rsidR="00F662AC">
              <w:rPr>
                <w:noProof/>
                <w:sz w:val="24"/>
                <w:lang w:val="lv-LV"/>
              </w:rPr>
              <w:t>2</w:t>
            </w:r>
            <w:r w:rsidRPr="000D0EF7" w:rsidR="001013EF">
              <w:rPr>
                <w:noProof/>
                <w:sz w:val="24"/>
                <w:lang w:val="lv-LV"/>
              </w:rPr>
              <w:t xml:space="preserve">. </w:t>
            </w:r>
            <w:r w:rsidRPr="000D0EF7" w:rsidR="001013EF">
              <w:rPr>
                <w:noProof/>
                <w:color w:val="000000" w:themeColor="text1"/>
                <w:sz w:val="24"/>
                <w:lang w:val="lv-LV"/>
              </w:rPr>
              <w:t>Dzeramā ūdens kvalitāte BIOR laboratorijas  testēšanas pārskats Nr. PV-202</w:t>
            </w:r>
            <w:r w:rsidR="00F662AC">
              <w:rPr>
                <w:noProof/>
                <w:color w:val="000000" w:themeColor="text1"/>
                <w:sz w:val="24"/>
                <w:lang w:val="lv-LV"/>
              </w:rPr>
              <w:t>2</w:t>
            </w:r>
            <w:r w:rsidRPr="000D0EF7" w:rsidR="001013EF">
              <w:rPr>
                <w:noProof/>
                <w:color w:val="000000" w:themeColor="text1"/>
                <w:sz w:val="24"/>
                <w:lang w:val="lv-LV"/>
              </w:rPr>
              <w:t>-P-</w:t>
            </w:r>
            <w:r w:rsidR="00F662AC">
              <w:rPr>
                <w:noProof/>
                <w:color w:val="000000" w:themeColor="text1"/>
                <w:sz w:val="24"/>
                <w:lang w:val="lv-LV"/>
              </w:rPr>
              <w:t>367818</w:t>
            </w:r>
            <w:r w:rsidRPr="000D0EF7" w:rsidR="001013EF">
              <w:rPr>
                <w:noProof/>
                <w:color w:val="000000" w:themeColor="text1"/>
                <w:sz w:val="24"/>
                <w:lang w:val="lv-LV"/>
              </w:rPr>
              <w:t>.01</w:t>
            </w:r>
          </w:p>
        </w:tc>
      </w:tr>
      <w:tr w14:paraId="4EB3CD8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P="00030CD4" w14:paraId="4B8F2CBB" w14:textId="273953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013EF">
              <w:rPr>
                <w:b/>
                <w:caps/>
                <w:sz w:val="24"/>
                <w:lang w:val="lv-LV"/>
              </w:rPr>
              <w:t xml:space="preserve">: </w:t>
            </w:r>
            <w:r w:rsidRPr="000D0EF7" w:rsidR="001013EF">
              <w:rPr>
                <w:noProof/>
                <w:sz w:val="24"/>
                <w:lang w:val="lv-LV"/>
              </w:rPr>
              <w:t xml:space="preserve">Objekts „Bērnu nometnes” kempingā „Abragciems”, Abragciemā, Engures pagastā, </w:t>
            </w:r>
            <w:r w:rsidR="001013EF">
              <w:rPr>
                <w:noProof/>
                <w:sz w:val="24"/>
                <w:lang w:val="lv-LV"/>
              </w:rPr>
              <w:t>Tukuma</w:t>
            </w:r>
            <w:r w:rsidRPr="000D0EF7" w:rsidR="001013EF">
              <w:rPr>
                <w:noProof/>
                <w:sz w:val="24"/>
                <w:lang w:val="lv-LV"/>
              </w:rPr>
              <w:t xml:space="preserve"> novadā atbilst higiēnas prasībām un gatavs uzsākt darbību</w:t>
            </w:r>
            <w:r w:rsidR="001013EF">
              <w:rPr>
                <w:noProof/>
                <w:sz w:val="24"/>
                <w:lang w:val="lv-LV"/>
              </w:rPr>
              <w:t xml:space="preserve">. </w:t>
            </w:r>
            <w:r w:rsidRPr="001B6798" w:rsidR="00030CD4">
              <w:rPr>
                <w:noProof/>
                <w:sz w:val="24"/>
                <w:lang w:val="lv-LV"/>
              </w:rPr>
              <w:t>Veselības inspekcijas izsniegtais atzinums ir derīgs vienu gadu, veicot nometņu organizēšanu un</w:t>
            </w:r>
            <w:r w:rsidR="0066376E">
              <w:rPr>
                <w:noProof/>
                <w:sz w:val="24"/>
                <w:lang w:val="lv-LV"/>
              </w:rPr>
              <w:t xml:space="preserve"> bērnu </w:t>
            </w:r>
            <w:r w:rsidRPr="001B6798" w:rsidR="00030CD4">
              <w:rPr>
                <w:noProof/>
                <w:sz w:val="24"/>
                <w:lang w:val="lv-LV"/>
              </w:rPr>
              <w:t xml:space="preserve"> izmitināšanu atzinumā norādītajā vietā un telpās, stingri ievērojot tiesību aktu prasības atbilstoši epidemioloģiskās situācijas attīstībai valstī</w:t>
            </w:r>
            <w:r w:rsidR="00030CD4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P="009E47A7" w14:paraId="62E0E52C" w14:textId="5FE6000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AA29B4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66376E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7B7A7E5B" w14:textId="77777777" w:rsidTr="0066376E">
        <w:tblPrEx>
          <w:tblW w:w="0" w:type="auto"/>
          <w:tblInd w:w="108" w:type="dxa"/>
          <w:tblLook w:val="04A0"/>
        </w:tblPrEx>
        <w:tc>
          <w:tcPr>
            <w:tcW w:w="6163" w:type="dxa"/>
            <w:hideMark/>
          </w:tcPr>
          <w:p w:rsidR="00F36CE2" w:rsidP="003F4FB2" w14:paraId="3EF78D3D" w14:textId="77777777">
            <w:pPr>
              <w:rPr>
                <w:sz w:val="24"/>
                <w:lang w:val="lv-LV"/>
              </w:rPr>
            </w:pPr>
          </w:p>
          <w:p w:rsidR="00A03445" w:rsidRPr="000D0EF7" w:rsidP="00A03445" w14:paraId="7930A576" w14:textId="77777777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0D0EF7">
              <w:rPr>
                <w:noProof/>
                <w:sz w:val="24"/>
                <w:lang w:val="lv-LV"/>
              </w:rPr>
              <w:t>Sabiedrības veselības departamenta</w:t>
            </w:r>
          </w:p>
          <w:p w:rsidR="00A03445" w:rsidRPr="000D0EF7" w:rsidP="00A03445" w14:paraId="5A4898A6" w14:textId="77777777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0D0EF7">
              <w:rPr>
                <w:noProof/>
                <w:sz w:val="24"/>
                <w:lang w:val="lv-LV"/>
              </w:rPr>
              <w:t>Zemgales kontroles nodaļas vadītāja</w:t>
            </w:r>
          </w:p>
          <w:p w:rsidR="00F36CE2" w:rsidP="003F4FB2" w14:paraId="39F22B16" w14:textId="364E6976">
            <w:pPr>
              <w:rPr>
                <w:sz w:val="24"/>
                <w:lang w:val="lv-LV"/>
              </w:rPr>
            </w:pPr>
          </w:p>
        </w:tc>
        <w:tc>
          <w:tcPr>
            <w:tcW w:w="3084" w:type="dxa"/>
            <w:hideMark/>
          </w:tcPr>
          <w:p w:rsidR="00F36CE2" w:rsidP="003F4FB2" w14:paraId="1A6BC13D" w14:textId="77777777">
            <w:pPr>
              <w:rPr>
                <w:sz w:val="24"/>
                <w:lang w:val="lv-LV"/>
              </w:rPr>
            </w:pPr>
          </w:p>
          <w:p w:rsidR="0066376E" w:rsidP="003F4FB2" w14:paraId="311D3830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32E0F742" w14:textId="159C8815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P="00F36CE2" w14:paraId="254E7208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4D7951E1" w14:textId="36DB8999">
      <w:pPr>
        <w:tabs>
          <w:tab w:val="right" w:pos="9072"/>
        </w:tabs>
        <w:rPr>
          <w:sz w:val="24"/>
          <w:lang w:val="lv-LV"/>
        </w:rPr>
      </w:pPr>
    </w:p>
    <w:p w:rsidR="0066376E" w:rsidP="00F36CE2" w14:paraId="1F3A9318" w14:textId="2529B166">
      <w:pPr>
        <w:tabs>
          <w:tab w:val="right" w:pos="9072"/>
        </w:tabs>
        <w:rPr>
          <w:sz w:val="24"/>
          <w:lang w:val="lv-LV"/>
        </w:rPr>
      </w:pPr>
    </w:p>
    <w:p w:rsidR="0066376E" w:rsidP="00F36CE2" w14:paraId="4B8759F0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B0B49A2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2470EB0" w14:textId="1493AC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66376E">
              <w:rPr>
                <w:b w:val="0"/>
                <w:sz w:val="20"/>
                <w:szCs w:val="20"/>
              </w:rPr>
              <w:t>63020038</w:t>
            </w:r>
          </w:p>
        </w:tc>
      </w:tr>
      <w:tr w14:paraId="21873016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3B14A192" w14:textId="42D4BA6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7" w:history="1">
              <w:r w:rsidRPr="00C607A8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P="00DC7539" w14:paraId="5A4C91DC" w14:textId="77777777">
      <w:pPr>
        <w:rPr>
          <w:sz w:val="24"/>
          <w:lang w:val="lv-LV"/>
        </w:rPr>
      </w:pPr>
    </w:p>
    <w:sectPr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735211A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E7C0F88" w14:textId="77777777">
    <w:pPr>
      <w:pStyle w:val="Footer"/>
      <w:rPr>
        <w:sz w:val="20"/>
        <w:lang w:val="lv-LV"/>
      </w:rPr>
    </w:pPr>
  </w:p>
  <w:p w:rsidR="0045451E" w:rsidRPr="00DC7539" w:rsidP="00DC7539" w14:paraId="686CA28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9B4799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0BA9375A" w14:textId="77777777">
    <w:pPr>
      <w:pStyle w:val="Footer"/>
      <w:rPr>
        <w:sz w:val="20"/>
        <w:lang w:val="lv-LV"/>
      </w:rPr>
    </w:pPr>
  </w:p>
  <w:p w:rsidR="0045451E" w:rsidRPr="00022614" w14:paraId="75BD32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EDFA07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15748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41C80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2ABFA8D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2AB7C81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18E6586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D9FB3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6086AB91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2970C3ED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6619244D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E9BC7E38"/>
    <w:lvl w:ilvl="0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0CD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0D0EF7"/>
    <w:rsid w:val="001013EF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0D9B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6376E"/>
    <w:rsid w:val="00667189"/>
    <w:rsid w:val="0068137B"/>
    <w:rsid w:val="006B163A"/>
    <w:rsid w:val="006B2204"/>
    <w:rsid w:val="006B2F1A"/>
    <w:rsid w:val="006B68D7"/>
    <w:rsid w:val="006C5001"/>
    <w:rsid w:val="006D43A1"/>
    <w:rsid w:val="006D6ACF"/>
    <w:rsid w:val="006E6A65"/>
    <w:rsid w:val="00710429"/>
    <w:rsid w:val="007162E0"/>
    <w:rsid w:val="00717118"/>
    <w:rsid w:val="00726039"/>
    <w:rsid w:val="00735083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1E2F"/>
    <w:rsid w:val="009C5235"/>
    <w:rsid w:val="009C7C74"/>
    <w:rsid w:val="009E167F"/>
    <w:rsid w:val="009E47A7"/>
    <w:rsid w:val="009F7C1B"/>
    <w:rsid w:val="00A02B48"/>
    <w:rsid w:val="00A03445"/>
    <w:rsid w:val="00A13646"/>
    <w:rsid w:val="00A1539A"/>
    <w:rsid w:val="00A26FE5"/>
    <w:rsid w:val="00A345C8"/>
    <w:rsid w:val="00A51A91"/>
    <w:rsid w:val="00A71A45"/>
    <w:rsid w:val="00A93E38"/>
    <w:rsid w:val="00A97198"/>
    <w:rsid w:val="00AA29B4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07A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662AC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A6A563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kempings_dez@finieris.lv" TargetMode="External" /><Relationship Id="rId6" Type="http://schemas.openxmlformats.org/officeDocument/2006/relationships/hyperlink" Target="mailto:peteris.davidenko@finieris.lv" TargetMode="External" /><Relationship Id="rId7" Type="http://schemas.openxmlformats.org/officeDocument/2006/relationships/hyperlink" Target="mailto:jelena.patrina@vi.gov.l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11</cp:revision>
  <cp:lastPrinted>2010-10-14T10:49:00Z</cp:lastPrinted>
  <dcterms:created xsi:type="dcterms:W3CDTF">2022-05-30T08:27:00Z</dcterms:created>
  <dcterms:modified xsi:type="dcterms:W3CDTF">2022-05-30T12:20:00Z</dcterms:modified>
</cp:coreProperties>
</file>