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3271341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3208F51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DEA3B7E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P="00433D61" w14:paraId="3D1A95FB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P="00433D61" w14:paraId="3FF89148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831273" w:rsidP="00E227D8" w14:paraId="5DF91D6C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47132E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831273" w:rsidP="00C522E2" w14:paraId="38EAB17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273">
              <w:rPr>
                <w:rFonts w:ascii="Times New Roman" w:hAnsi="Times New Roman" w:cs="Times New Roman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831273" w:rsidP="00A24FDC" w14:paraId="1EA71E6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831273" w:rsidP="00A24FDC" w14:paraId="0C4594F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3">
              <w:rPr>
                <w:rFonts w:ascii="Times New Roman" w:hAnsi="Times New Roman" w:cs="Times New Roman"/>
                <w:sz w:val="24"/>
                <w:szCs w:val="24"/>
              </w:rPr>
              <w:t>SIA „INSPIRE production”</w:t>
            </w:r>
          </w:p>
        </w:tc>
      </w:tr>
      <w:tr w14:paraId="576A0CBE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831273" w:rsidP="00C522E2" w14:paraId="65BBB4D1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831273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(</w:t>
            </w:r>
            <w:r w:rsidRPr="00831273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831273" w:rsidP="00A24FDC" w14:paraId="6D14A66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831273" w:rsidP="00A24FDC" w14:paraId="4C403CD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831273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831273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1AF3010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831273" w:rsidP="00D639C2" w14:paraId="1A77C7A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27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21.04.2022</w:t>
            </w:r>
            <w:r w:rsidRPr="00831273" w:rsidR="00DB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831273" w:rsidP="00A24FDC" w14:paraId="00339B2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831273" w:rsidP="00A24FDC" w14:paraId="56D3EB3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273">
              <w:rPr>
                <w:rFonts w:ascii="Times New Roman" w:hAnsi="Times New Roman" w:cs="Times New Roman"/>
                <w:sz w:val="24"/>
                <w:szCs w:val="24"/>
              </w:rPr>
              <w:t>Reģ. Nr. 40203262524</w:t>
            </w:r>
          </w:p>
        </w:tc>
      </w:tr>
      <w:tr w14:paraId="4EBB54E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831273" w:rsidP="00C522E2" w14:paraId="777B81A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831273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831273" w:rsidP="00A24FDC" w14:paraId="58298CC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831273" w:rsidP="00A24FDC" w14:paraId="4D0B8A0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831273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(juridiskās personas reģistrācijas numurs</w:t>
            </w:r>
            <w:r w:rsidRPr="00831273" w:rsidR="004E6B03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831273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)</w:t>
            </w:r>
          </w:p>
        </w:tc>
      </w:tr>
      <w:tr w14:paraId="0420887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831273" w:rsidP="00A24FDC" w14:paraId="03B4453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831273" w:rsidP="00A24FDC" w14:paraId="35D0CE3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831273" w:rsidP="00A24FDC" w14:paraId="2682D48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273">
              <w:rPr>
                <w:rFonts w:ascii="Times New Roman" w:hAnsi="Times New Roman" w:cs="Times New Roman"/>
                <w:sz w:val="24"/>
                <w:szCs w:val="24"/>
              </w:rPr>
              <w:t>Lubānas iela 125a-15, Rīga, LV-1021</w:t>
            </w:r>
          </w:p>
        </w:tc>
      </w:tr>
      <w:tr w14:paraId="3355F96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831273" w:rsidP="00A24FDC" w14:paraId="6F1F873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831273" w:rsidP="00A24FDC" w14:paraId="2792D78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831273" w:rsidP="00A24FDC" w14:paraId="4762C61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831273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831273" w:rsidP="00E227D8" w14:paraId="044CF1B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831273" w:rsidP="00070E23" w14:paraId="16E15CB6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273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Pr="00831273"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1273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3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1273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31273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/12</w:t>
      </w:r>
    </w:p>
    <w:p w:rsidR="00C959F6" w:rsidRPr="00831273" w:rsidP="00070E23" w14:paraId="5EAE6F2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273"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831273" w14:paraId="64EC3956" w14:textId="77777777">
      <w:pPr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tbl>
      <w:tblPr>
        <w:tblW w:w="9933" w:type="dxa"/>
        <w:tblInd w:w="532" w:type="dxa"/>
        <w:tblLayout w:type="fixed"/>
        <w:tblCellMar>
          <w:top w:w="0" w:type="dxa"/>
          <w:bottom w:w="0" w:type="dxa"/>
        </w:tblCellMar>
        <w:tblLook w:val="0000"/>
      </w:tblPr>
      <w:tblGrid>
        <w:gridCol w:w="567"/>
        <w:gridCol w:w="764"/>
        <w:gridCol w:w="493"/>
        <w:gridCol w:w="1150"/>
        <w:gridCol w:w="692"/>
        <w:gridCol w:w="17"/>
        <w:gridCol w:w="425"/>
        <w:gridCol w:w="426"/>
        <w:gridCol w:w="236"/>
        <w:gridCol w:w="331"/>
        <w:gridCol w:w="949"/>
        <w:gridCol w:w="326"/>
        <w:gridCol w:w="277"/>
        <w:gridCol w:w="57"/>
        <w:gridCol w:w="96"/>
        <w:gridCol w:w="3127"/>
      </w:tblGrid>
      <w:tr w14:paraId="6FDD16D2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93"/>
        </w:trPr>
        <w:tc>
          <w:tcPr>
            <w:tcW w:w="567" w:type="dxa"/>
            <w:vMerge w:val="restart"/>
            <w:tcBorders>
              <w:left w:val="nil"/>
            </w:tcBorders>
          </w:tcPr>
          <w:p w:rsidR="00831273" w:rsidRPr="00831273" w:rsidP="00831273" w14:paraId="55607B39" w14:textId="77777777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57" w:type="dxa"/>
            <w:gridSpan w:val="2"/>
          </w:tcPr>
          <w:p w:rsidR="00831273" w:rsidRPr="00831273" w:rsidP="00831273" w14:paraId="71641185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0"/>
              </w:rPr>
              <w:t>Apsekots:</w:t>
            </w:r>
          </w:p>
        </w:tc>
        <w:tc>
          <w:tcPr>
            <w:tcW w:w="8098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1273" w:rsidRPr="00831273" w:rsidP="00831273" w14:paraId="27011706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0"/>
              </w:rPr>
              <w:t>SIA „Šlokenbekas pils”</w:t>
            </w:r>
          </w:p>
        </w:tc>
      </w:tr>
      <w:tr w14:paraId="2E3417E6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69"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:rsidR="00831273" w:rsidRPr="00831273" w:rsidP="00831273" w14:paraId="0FC167BC" w14:textId="77777777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57" w:type="dxa"/>
            <w:gridSpan w:val="2"/>
          </w:tcPr>
          <w:p w:rsidR="00831273" w:rsidRPr="00831273" w:rsidP="00831273" w14:paraId="09B54B13" w14:textId="777777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098" w:type="dxa"/>
            <w:gridSpan w:val="13"/>
            <w:tcBorders>
              <w:left w:val="nil"/>
            </w:tcBorders>
          </w:tcPr>
          <w:p w:rsidR="00831273" w:rsidRPr="00831273" w:rsidP="00831273" w14:paraId="0B0DDF16" w14:textId="777777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31273">
              <w:rPr>
                <w:rFonts w:ascii="Times New Roman" w:eastAsia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8793632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85"/>
        </w:trPr>
        <w:tc>
          <w:tcPr>
            <w:tcW w:w="567" w:type="dxa"/>
            <w:tcBorders>
              <w:left w:val="nil"/>
              <w:right w:val="nil"/>
            </w:tcBorders>
          </w:tcPr>
          <w:p w:rsidR="00831273" w:rsidRPr="00831273" w:rsidP="00831273" w14:paraId="1F85A248" w14:textId="77777777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57" w:type="dxa"/>
            <w:gridSpan w:val="2"/>
            <w:tcBorders>
              <w:left w:val="nil"/>
              <w:right w:val="nil"/>
            </w:tcBorders>
          </w:tcPr>
          <w:p w:rsidR="00831273" w:rsidRPr="00831273" w:rsidP="00831273" w14:paraId="64AF61D2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0"/>
              </w:rPr>
              <w:t>Adrese:</w:t>
            </w:r>
          </w:p>
        </w:tc>
        <w:tc>
          <w:tcPr>
            <w:tcW w:w="8098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1273" w:rsidRPr="00831273" w:rsidP="00831273" w14:paraId="3748A1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4"/>
              </w:rPr>
              <w:t>„Slokenbekas muižas ansamblis”, Milzkalne, Smārdes pagasts, Tukuma novads</w:t>
            </w:r>
          </w:p>
        </w:tc>
      </w:tr>
      <w:tr w14:paraId="7A564C12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50"/>
        </w:trPr>
        <w:tc>
          <w:tcPr>
            <w:tcW w:w="567" w:type="dxa"/>
            <w:tcBorders>
              <w:left w:val="nil"/>
              <w:right w:val="nil"/>
            </w:tcBorders>
          </w:tcPr>
          <w:p w:rsidR="00831273" w:rsidRPr="00831273" w:rsidP="00831273" w14:paraId="5D211D57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57" w:type="dxa"/>
            <w:gridSpan w:val="2"/>
            <w:tcBorders>
              <w:left w:val="nil"/>
              <w:right w:val="nil"/>
            </w:tcBorders>
          </w:tcPr>
          <w:p w:rsidR="00831273" w:rsidRPr="00831273" w:rsidP="00831273" w14:paraId="5A6F7223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98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831273" w:rsidRPr="00831273" w:rsidP="00831273" w14:paraId="007A99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14:paraId="188FFE48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201"/>
        </w:trPr>
        <w:tc>
          <w:tcPr>
            <w:tcW w:w="567" w:type="dxa"/>
            <w:tcBorders>
              <w:left w:val="nil"/>
              <w:right w:val="nil"/>
            </w:tcBorders>
          </w:tcPr>
          <w:p w:rsidR="00831273" w:rsidRPr="00831273" w:rsidP="00831273" w14:paraId="5BB1393D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2407" w:type="dxa"/>
            <w:gridSpan w:val="3"/>
            <w:tcBorders>
              <w:left w:val="nil"/>
              <w:right w:val="nil"/>
            </w:tcBorders>
          </w:tcPr>
          <w:p w:rsidR="00831273" w:rsidRPr="00831273" w:rsidP="00831273" w14:paraId="38EDB15A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0"/>
              </w:rPr>
              <w:t>Īpašnieks (valdītājs):</w:t>
            </w:r>
          </w:p>
        </w:tc>
        <w:tc>
          <w:tcPr>
            <w:tcW w:w="6948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1273" w:rsidRPr="00831273" w:rsidP="00831273" w14:paraId="11B99B85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SIA „Slokenbekas pils”</w:t>
            </w:r>
            <w:r w:rsidRPr="00831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reģ. nr. </w:t>
            </w:r>
            <w:r w:rsidRPr="008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40103653529</w:t>
            </w:r>
            <w:r w:rsidRPr="00831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14:paraId="1214EC11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58"/>
        </w:trPr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831273" w:rsidRPr="00831273" w:rsidP="00831273" w14:paraId="671AD623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55" w:type="dxa"/>
            <w:gridSpan w:val="15"/>
            <w:tcBorders>
              <w:left w:val="nil"/>
              <w:right w:val="nil"/>
            </w:tcBorders>
          </w:tcPr>
          <w:p w:rsidR="00831273" w:rsidRPr="00831273" w:rsidP="00831273" w14:paraId="0B95EF95" w14:textId="777777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D9497DF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201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831273" w:rsidRPr="00831273" w:rsidP="00831273" w14:paraId="47B0FFD9" w14:textId="77777777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55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1273" w:rsidRPr="00831273" w:rsidP="00831273" w14:paraId="6C5400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4"/>
              </w:rPr>
              <w:t>„Slokenbekas muižas ansamblis”, Milzkalne, Smārdes pagasts, Tukuma novads</w:t>
            </w:r>
          </w:p>
        </w:tc>
      </w:tr>
      <w:tr w14:paraId="6C2D7F34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19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831273" w:rsidRPr="00831273" w:rsidP="00831273" w14:paraId="7893294A" w14:textId="77777777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55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831273" w:rsidRPr="00831273" w:rsidP="00831273" w14:paraId="40A3EFA6" w14:textId="777777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sz w:val="16"/>
                <w:szCs w:val="28"/>
              </w:rPr>
              <w:t>(juridiskās personas reģistrācijas numurs vai fiziskās personas kods; adrese)</w:t>
            </w:r>
          </w:p>
        </w:tc>
      </w:tr>
      <w:tr w14:paraId="35629F9C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19"/>
        </w:trPr>
        <w:tc>
          <w:tcPr>
            <w:tcW w:w="567" w:type="dxa"/>
            <w:tcBorders>
              <w:left w:val="nil"/>
              <w:right w:val="nil"/>
            </w:tcBorders>
          </w:tcPr>
          <w:p w:rsidR="00831273" w:rsidRPr="00831273" w:rsidP="00831273" w14:paraId="2875EE2B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355" w:type="dxa"/>
            <w:gridSpan w:val="15"/>
            <w:tcBorders>
              <w:left w:val="nil"/>
              <w:right w:val="nil"/>
            </w:tcBorders>
          </w:tcPr>
          <w:p w:rsidR="00831273" w:rsidRPr="00831273" w:rsidP="00831273" w14:paraId="4F3EC043" w14:textId="777777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14:paraId="3E5788BF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201"/>
        </w:trPr>
        <w:tc>
          <w:tcPr>
            <w:tcW w:w="567" w:type="dxa"/>
            <w:tcBorders>
              <w:left w:val="nil"/>
              <w:right w:val="nil"/>
            </w:tcBorders>
          </w:tcPr>
          <w:p w:rsidR="00831273" w:rsidRPr="00831273" w:rsidP="00831273" w14:paraId="2391F246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4.</w:t>
            </w:r>
          </w:p>
        </w:tc>
        <w:tc>
          <w:tcPr>
            <w:tcW w:w="2407" w:type="dxa"/>
            <w:gridSpan w:val="3"/>
            <w:tcBorders>
              <w:left w:val="nil"/>
              <w:right w:val="nil"/>
            </w:tcBorders>
          </w:tcPr>
          <w:p w:rsidR="00831273" w:rsidRPr="00831273" w:rsidP="00831273" w14:paraId="31082FA9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0"/>
              </w:rPr>
              <w:t>Iesniegtie dokumenti:</w:t>
            </w:r>
          </w:p>
        </w:tc>
        <w:tc>
          <w:tcPr>
            <w:tcW w:w="6948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1273" w:rsidRPr="00831273" w:rsidP="00831273" w14:paraId="22194422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8"/>
              </w:rPr>
              <w:t>Nometnes vadītājas Mazkalnes Elīnas, apliecības Nr.060-00047,</w:t>
            </w:r>
          </w:p>
        </w:tc>
      </w:tr>
      <w:tr w14:paraId="3DF5A2DF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201"/>
        </w:trPr>
        <w:tc>
          <w:tcPr>
            <w:tcW w:w="567" w:type="dxa"/>
            <w:tcBorders>
              <w:left w:val="nil"/>
              <w:right w:val="nil"/>
            </w:tcBorders>
          </w:tcPr>
          <w:p w:rsidR="00831273" w:rsidRPr="00831273" w:rsidP="00831273" w14:paraId="3F25CA4C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55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1273" w:rsidRPr="00831273" w:rsidP="00831273" w14:paraId="27CEA751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8"/>
              </w:rPr>
              <w:t>2022.gada 31.marta iesniegums (izsūtīts no nometnes.gov.lv)</w:t>
            </w:r>
          </w:p>
        </w:tc>
      </w:tr>
      <w:tr w14:paraId="6A041654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43"/>
        </w:trPr>
        <w:tc>
          <w:tcPr>
            <w:tcW w:w="567" w:type="dxa"/>
            <w:tcBorders>
              <w:left w:val="nil"/>
              <w:right w:val="nil"/>
            </w:tcBorders>
          </w:tcPr>
          <w:p w:rsidR="00831273" w:rsidRPr="00831273" w:rsidP="00831273" w14:paraId="137613B1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355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831273" w:rsidRPr="00831273" w:rsidP="00831273" w14:paraId="33DE1623" w14:textId="7777777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14:paraId="279B5486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201"/>
        </w:trPr>
        <w:tc>
          <w:tcPr>
            <w:tcW w:w="567" w:type="dxa"/>
            <w:tcBorders>
              <w:left w:val="nil"/>
              <w:right w:val="nil"/>
            </w:tcBorders>
          </w:tcPr>
          <w:p w:rsidR="00831273" w:rsidRPr="00831273" w:rsidP="00831273" w14:paraId="39D977A5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5.</w:t>
            </w:r>
          </w:p>
        </w:tc>
        <w:tc>
          <w:tcPr>
            <w:tcW w:w="4534" w:type="dxa"/>
            <w:gridSpan w:val="9"/>
            <w:tcBorders>
              <w:left w:val="nil"/>
              <w:right w:val="nil"/>
            </w:tcBorders>
            <w:vAlign w:val="bottom"/>
          </w:tcPr>
          <w:p w:rsidR="00831273" w:rsidRPr="00831273" w:rsidP="00831273" w14:paraId="66CFDA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4"/>
              </w:rPr>
              <w:t>Apsekoto būvju, ēku vai telpu raksturojums:</w:t>
            </w:r>
          </w:p>
        </w:tc>
        <w:tc>
          <w:tcPr>
            <w:tcW w:w="482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1273" w:rsidRPr="00831273" w:rsidP="00831273" w14:paraId="4F05ABC4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U2 ugunsnoturības pakāpe, </w:t>
            </w:r>
            <w:r w:rsidRPr="00831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ēka aprīkota ar </w:t>
            </w:r>
          </w:p>
        </w:tc>
      </w:tr>
      <w:tr w14:paraId="730CD248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201"/>
        </w:trPr>
        <w:tc>
          <w:tcPr>
            <w:tcW w:w="567" w:type="dxa"/>
            <w:tcBorders>
              <w:left w:val="nil"/>
              <w:right w:val="nil"/>
            </w:tcBorders>
          </w:tcPr>
          <w:p w:rsidR="00831273" w:rsidRPr="00831273" w:rsidP="00831273" w14:paraId="0D0655C0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55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1273" w:rsidRPr="00831273" w:rsidP="00831273" w14:paraId="47145BA6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automātisko ugunsgrēka atklāšanas un trauksmes signalizācijas sistēmu, </w:t>
            </w:r>
            <w:r w:rsidRPr="00831273">
              <w:rPr>
                <w:rFonts w:ascii="Times New Roman" w:eastAsia="Times New Roman" w:hAnsi="Times New Roman" w:cs="Times New Roman"/>
                <w:sz w:val="24"/>
                <w:szCs w:val="28"/>
              </w:rPr>
              <w:t>telpas nokomplektētas</w:t>
            </w:r>
          </w:p>
        </w:tc>
      </w:tr>
      <w:tr w14:paraId="2A6F4A10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201"/>
        </w:trPr>
        <w:tc>
          <w:tcPr>
            <w:tcW w:w="567" w:type="dxa"/>
            <w:tcBorders>
              <w:left w:val="nil"/>
              <w:right w:val="nil"/>
            </w:tcBorders>
          </w:tcPr>
          <w:p w:rsidR="00831273" w:rsidRPr="00831273" w:rsidP="00831273" w14:paraId="4DEC1256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55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1273" w:rsidRPr="00831273" w:rsidP="00831273" w14:paraId="74884295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8"/>
              </w:rPr>
              <w:t>ar ugunsdzēsības aparātiem.</w:t>
            </w:r>
          </w:p>
        </w:tc>
      </w:tr>
      <w:tr w14:paraId="4C2A237C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46"/>
        </w:trPr>
        <w:tc>
          <w:tcPr>
            <w:tcW w:w="567" w:type="dxa"/>
            <w:tcBorders>
              <w:left w:val="nil"/>
              <w:right w:val="nil"/>
            </w:tcBorders>
          </w:tcPr>
          <w:p w:rsidR="00831273" w:rsidRPr="00831273" w:rsidP="00831273" w14:paraId="0A790C13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355" w:type="dxa"/>
            <w:gridSpan w:val="1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31273" w:rsidRPr="00831273" w:rsidP="00831273" w14:paraId="60D0FA95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14:paraId="3569D512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297"/>
        </w:trPr>
        <w:tc>
          <w:tcPr>
            <w:tcW w:w="567" w:type="dxa"/>
            <w:tcBorders>
              <w:left w:val="nil"/>
            </w:tcBorders>
          </w:tcPr>
          <w:p w:rsidR="00831273" w:rsidRPr="00831273" w:rsidP="00831273" w14:paraId="07A02178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6.</w:t>
            </w:r>
          </w:p>
        </w:tc>
        <w:tc>
          <w:tcPr>
            <w:tcW w:w="6239" w:type="dxa"/>
            <w:gridSpan w:val="14"/>
          </w:tcPr>
          <w:p w:rsidR="00831273" w:rsidRPr="00831273" w:rsidP="00831273" w14:paraId="2530AEC5" w14:textId="77777777">
            <w:pPr>
              <w:tabs>
                <w:tab w:val="left" w:pos="96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</w:p>
        </w:tc>
        <w:tc>
          <w:tcPr>
            <w:tcW w:w="3116" w:type="dxa"/>
            <w:tcBorders>
              <w:left w:val="nil"/>
              <w:bottom w:val="single" w:sz="4" w:space="0" w:color="auto"/>
            </w:tcBorders>
            <w:vAlign w:val="bottom"/>
          </w:tcPr>
          <w:p w:rsidR="00831273" w:rsidRPr="00831273" w:rsidP="00831273" w14:paraId="57AD7B8E" w14:textId="77777777">
            <w:pPr>
              <w:tabs>
                <w:tab w:val="left" w:pos="96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14:paraId="65A77B90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297"/>
        </w:trPr>
        <w:tc>
          <w:tcPr>
            <w:tcW w:w="567" w:type="dxa"/>
            <w:tcBorders>
              <w:left w:val="nil"/>
            </w:tcBorders>
          </w:tcPr>
          <w:p w:rsidR="00831273" w:rsidRPr="00831273" w:rsidP="00831273" w14:paraId="381FEF41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vAlign w:val="bottom"/>
          </w:tcPr>
          <w:p w:rsidR="00831273" w:rsidRPr="00831273" w:rsidP="00831273" w14:paraId="3C2A50AD" w14:textId="77777777">
            <w:pPr>
              <w:keepNext/>
              <w:spacing w:after="0" w:line="240" w:lineRule="auto"/>
              <w:ind w:right="-11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Slēdziens:</w:t>
            </w:r>
          </w:p>
        </w:tc>
        <w:tc>
          <w:tcPr>
            <w:tcW w:w="809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273" w:rsidRPr="00831273" w:rsidP="00831273" w14:paraId="3E65E24D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Šlokenbeka muižas ansambļa telpas </w:t>
            </w:r>
            <w:r w:rsidRPr="00831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831273">
              <w:rPr>
                <w:rFonts w:ascii="Times New Roman" w:eastAsia="Times New Roman" w:hAnsi="Times New Roman" w:cs="Times New Roman"/>
                <w:sz w:val="24"/>
                <w:szCs w:val="24"/>
              </w:rPr>
              <w:t>ugunsdrošības prasībām</w:t>
            </w:r>
          </w:p>
        </w:tc>
      </w:tr>
      <w:tr w14:paraId="3C3BCA95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297"/>
        </w:trPr>
        <w:tc>
          <w:tcPr>
            <w:tcW w:w="567" w:type="dxa"/>
            <w:tcBorders>
              <w:left w:val="nil"/>
            </w:tcBorders>
          </w:tcPr>
          <w:p w:rsidR="00831273" w:rsidRPr="00831273" w:rsidP="00831273" w14:paraId="653C2A1D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5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273" w:rsidRPr="00831273" w:rsidP="00831273" w14:paraId="50287C77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var tikt izmantotas </w:t>
            </w:r>
            <w:r w:rsidRPr="00831273">
              <w:rPr>
                <w:rFonts w:ascii="Times New Roman" w:eastAsia="Times New Roman" w:hAnsi="Times New Roman" w:cs="Times New Roman"/>
                <w:sz w:val="24"/>
                <w:szCs w:val="28"/>
              </w:rPr>
              <w:t>diennakts nometnes organizēšanai.</w:t>
            </w:r>
          </w:p>
        </w:tc>
      </w:tr>
      <w:tr w14:paraId="51345760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After w:val="15"/>
          <w:wAfter w:w="9366" w:type="dxa"/>
          <w:cantSplit/>
          <w:trHeight w:val="297"/>
        </w:trPr>
        <w:tc>
          <w:tcPr>
            <w:tcW w:w="567" w:type="dxa"/>
            <w:tcBorders>
              <w:left w:val="nil"/>
            </w:tcBorders>
          </w:tcPr>
          <w:p w:rsidR="00831273" w:rsidRPr="00831273" w:rsidP="00831273" w14:paraId="5CD77870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14:paraId="23C84CFA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297"/>
        </w:trPr>
        <w:tc>
          <w:tcPr>
            <w:tcW w:w="567" w:type="dxa"/>
            <w:tcBorders>
              <w:left w:val="nil"/>
            </w:tcBorders>
          </w:tcPr>
          <w:p w:rsidR="00831273" w:rsidRPr="00831273" w:rsidP="00831273" w14:paraId="6008CCEC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8.</w:t>
            </w:r>
          </w:p>
        </w:tc>
        <w:tc>
          <w:tcPr>
            <w:tcW w:w="3541" w:type="dxa"/>
            <w:gridSpan w:val="6"/>
            <w:vAlign w:val="bottom"/>
          </w:tcPr>
          <w:p w:rsidR="00831273" w:rsidRPr="00831273" w:rsidP="00831273" w14:paraId="4CAA6BC6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0"/>
              </w:rPr>
              <w:t>Atzinums izsniegts saskaņā ar:</w:t>
            </w:r>
          </w:p>
        </w:tc>
        <w:tc>
          <w:tcPr>
            <w:tcW w:w="5814" w:type="dxa"/>
            <w:gridSpan w:val="9"/>
            <w:tcBorders>
              <w:bottom w:val="single" w:sz="4" w:space="0" w:color="auto"/>
            </w:tcBorders>
            <w:vAlign w:val="bottom"/>
          </w:tcPr>
          <w:p w:rsidR="00831273" w:rsidRPr="00831273" w:rsidP="00831273" w14:paraId="40F5764D" w14:textId="77777777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8"/>
              </w:rPr>
              <w:t>Ministru kabineta 2009.gada 1.septembra noteikumu</w:t>
            </w:r>
          </w:p>
        </w:tc>
      </w:tr>
      <w:tr w14:paraId="665BB2DF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297"/>
        </w:trPr>
        <w:tc>
          <w:tcPr>
            <w:tcW w:w="567" w:type="dxa"/>
            <w:tcBorders>
              <w:left w:val="nil"/>
            </w:tcBorders>
          </w:tcPr>
          <w:p w:rsidR="00831273" w:rsidRPr="00831273" w:rsidP="00831273" w14:paraId="563DE6F7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55" w:type="dxa"/>
            <w:gridSpan w:val="15"/>
            <w:tcBorders>
              <w:bottom w:val="single" w:sz="4" w:space="0" w:color="auto"/>
            </w:tcBorders>
            <w:vAlign w:val="bottom"/>
          </w:tcPr>
          <w:p w:rsidR="00831273" w:rsidRPr="00831273" w:rsidP="00831273" w14:paraId="1FD26AE6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8"/>
              </w:rPr>
              <w:t>Nr.981 „Bērnu nometņu organizēšanas un darbības kārtība” 8.5.apakšpunkta prasībām.</w:t>
            </w:r>
          </w:p>
        </w:tc>
      </w:tr>
      <w:tr w14:paraId="73FE4C92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26"/>
        </w:trPr>
        <w:tc>
          <w:tcPr>
            <w:tcW w:w="567" w:type="dxa"/>
            <w:tcBorders>
              <w:left w:val="nil"/>
              <w:right w:val="nil"/>
            </w:tcBorders>
          </w:tcPr>
          <w:p w:rsidR="00831273" w:rsidRPr="00831273" w:rsidP="00831273" w14:paraId="66EA137D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55" w:type="dxa"/>
            <w:gridSpan w:val="15"/>
            <w:tcBorders>
              <w:left w:val="nil"/>
              <w:right w:val="nil"/>
            </w:tcBorders>
          </w:tcPr>
          <w:p w:rsidR="00831273" w:rsidRPr="00831273" w:rsidP="00831273" w14:paraId="3CFA93A1" w14:textId="777777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273">
              <w:rPr>
                <w:rFonts w:ascii="Times New Roman" w:eastAsia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2EAD0D4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267"/>
        </w:trPr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831273" w:rsidRPr="00831273" w:rsidP="00831273" w14:paraId="7DCC6902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9.</w:t>
            </w:r>
          </w:p>
        </w:tc>
        <w:tc>
          <w:tcPr>
            <w:tcW w:w="3116" w:type="dxa"/>
            <w:gridSpan w:val="5"/>
            <w:tcBorders>
              <w:left w:val="nil"/>
              <w:right w:val="nil"/>
            </w:tcBorders>
            <w:vAlign w:val="bottom"/>
          </w:tcPr>
          <w:p w:rsidR="00831273" w:rsidRPr="00831273" w:rsidP="00831273" w14:paraId="25E56831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0"/>
              </w:rPr>
              <w:t>Atzinumu paredzēts iesniegt:</w:t>
            </w:r>
          </w:p>
        </w:tc>
        <w:tc>
          <w:tcPr>
            <w:tcW w:w="623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1273" w:rsidRPr="00831273" w:rsidP="00831273" w14:paraId="6CDADA05" w14:textId="777777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14:paraId="6C4F3750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05"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:rsidR="00831273" w:rsidRPr="00831273" w:rsidP="00831273" w14:paraId="255A14C8" w14:textId="77777777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99" w:type="dxa"/>
            <w:gridSpan w:val="4"/>
          </w:tcPr>
          <w:p w:rsidR="00831273" w:rsidRPr="00831273" w:rsidP="00831273" w14:paraId="0BDC063D" w14:textId="7777777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nil"/>
            </w:tcBorders>
          </w:tcPr>
          <w:p w:rsidR="00831273" w:rsidRPr="00831273" w:rsidP="00831273" w14:paraId="12E813E0" w14:textId="777777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273">
              <w:rPr>
                <w:rFonts w:ascii="Times New Roman" w:eastAsia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  <w:tr w14:paraId="26BBA86F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69"/>
        </w:trPr>
        <w:tc>
          <w:tcPr>
            <w:tcW w:w="9922" w:type="dxa"/>
            <w:gridSpan w:val="16"/>
            <w:tcBorders>
              <w:top w:val="nil"/>
              <w:left w:val="nil"/>
              <w:right w:val="nil"/>
            </w:tcBorders>
          </w:tcPr>
          <w:p w:rsidR="00831273" w:rsidRPr="00831273" w:rsidP="00831273" w14:paraId="3609E815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31273" w:rsidRPr="00831273" w:rsidP="00831273" w14:paraId="35193663" w14:textId="77777777">
            <w:pPr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31273" w:rsidRPr="00831273" w:rsidP="00831273" w14:paraId="234835C1" w14:textId="77777777">
            <w:pPr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31273" w:rsidRPr="00831273" w:rsidP="00831273" w14:paraId="2442F306" w14:textId="77777777">
            <w:pPr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0"/>
              </w:rPr>
              <w:t>Atzinums iesniegšanai derīgs sešus mēnešus.</w:t>
            </w:r>
          </w:p>
          <w:p w:rsidR="00831273" w:rsidRPr="00831273" w:rsidP="00831273" w14:paraId="3771F2B7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31273" w:rsidRPr="00831273" w:rsidP="00831273" w14:paraId="29791F8A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14:paraId="1C1B0FC9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17"/>
        </w:trPr>
        <w:tc>
          <w:tcPr>
            <w:tcW w:w="9922" w:type="dxa"/>
            <w:gridSpan w:val="16"/>
            <w:tcBorders>
              <w:top w:val="nil"/>
              <w:left w:val="nil"/>
              <w:right w:val="nil"/>
            </w:tcBorders>
          </w:tcPr>
          <w:p w:rsidR="00831273" w:rsidRPr="00831273" w:rsidP="00831273" w14:paraId="08395FC0" w14:textId="77777777">
            <w:pPr>
              <w:spacing w:after="0" w:line="240" w:lineRule="auto"/>
              <w:ind w:firstLine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4"/>
              </w:rPr>
              <w:t>Atzinumu var apstrīdēt viena mēneša laikā no tā spēkā stāšanās dienas augstākstāvošai amatpersonai:</w:t>
            </w:r>
          </w:p>
        </w:tc>
      </w:tr>
      <w:tr w14:paraId="124B5DE1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922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831273" w:rsidRPr="00831273" w:rsidP="00831273" w14:paraId="55394C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ugunsdzēsības un glābšanas dienesta Zemgales reģiona brigādes komandierim, Dobeles ielā </w:t>
            </w:r>
          </w:p>
        </w:tc>
      </w:tr>
      <w:tr w14:paraId="4413235B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922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831273" w:rsidRPr="00831273" w:rsidP="00831273" w14:paraId="705D3D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4"/>
              </w:rPr>
              <w:t>16, Jelgavā, LV-3001</w:t>
            </w:r>
          </w:p>
        </w:tc>
      </w:tr>
      <w:tr w14:paraId="0BA80960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9922" w:type="dxa"/>
            <w:gridSpan w:val="16"/>
            <w:tcBorders>
              <w:top w:val="single" w:sz="4" w:space="0" w:color="auto"/>
            </w:tcBorders>
          </w:tcPr>
          <w:p w:rsidR="00831273" w:rsidRPr="00831273" w:rsidP="00831273" w14:paraId="2D4045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31273">
              <w:rPr>
                <w:rFonts w:ascii="Times New Roman" w:eastAsia="Times New Roman" w:hAnsi="Times New Roman" w:cs="Times New Roman"/>
                <w:sz w:val="16"/>
                <w:szCs w:val="28"/>
              </w:rPr>
              <w:t>(amatpersonas amats un adrese)</w:t>
            </w:r>
          </w:p>
          <w:p w:rsidR="00831273" w:rsidRPr="00831273" w:rsidP="00831273" w14:paraId="15AEB2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  <w:p w:rsidR="00831273" w:rsidRPr="00831273" w:rsidP="00831273" w14:paraId="69F811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  <w:p w:rsidR="00831273" w:rsidRPr="00831273" w:rsidP="00831273" w14:paraId="6CB49E22" w14:textId="77777777">
            <w:pPr>
              <w:tabs>
                <w:tab w:val="left" w:pos="5316"/>
                <w:tab w:val="left" w:pos="7332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31273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Valsts ugunsdzēsības un glābšanas </w:t>
            </w:r>
          </w:p>
          <w:p w:rsidR="00831273" w:rsidRPr="00831273" w:rsidP="00831273" w14:paraId="68236513" w14:textId="77777777">
            <w:pPr>
              <w:tabs>
                <w:tab w:val="left" w:pos="5316"/>
                <w:tab w:val="left" w:pos="7332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31273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dienesta Zemgales reģiona brigādes </w:t>
            </w:r>
          </w:p>
          <w:p w:rsidR="00831273" w:rsidRPr="00831273" w:rsidP="00831273" w14:paraId="30E98B4E" w14:textId="77777777">
            <w:pPr>
              <w:tabs>
                <w:tab w:val="left" w:pos="5316"/>
                <w:tab w:val="left" w:pos="7332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31273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Ugunsdrošības uzraudzības un civilās </w:t>
            </w:r>
          </w:p>
          <w:p w:rsidR="00831273" w:rsidRPr="00831273" w:rsidP="00831273" w14:paraId="0A91FD6A" w14:textId="77777777">
            <w:pPr>
              <w:tabs>
                <w:tab w:val="left" w:pos="5316"/>
                <w:tab w:val="left" w:pos="7332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31273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aizsardzības nodaļas inspektors </w:t>
            </w:r>
          </w:p>
          <w:p w:rsidR="00831273" w:rsidRPr="00831273" w:rsidP="00831273" w14:paraId="1DB38953" w14:textId="77777777">
            <w:pPr>
              <w:tabs>
                <w:tab w:val="left" w:pos="5316"/>
                <w:tab w:val="left" w:pos="7332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831273">
              <w:rPr>
                <w:rFonts w:ascii="Times New Roman" w:eastAsia="Calibri" w:hAnsi="Times New Roman" w:cs="Times New Roman"/>
                <w:sz w:val="24"/>
                <w:szCs w:val="27"/>
              </w:rPr>
              <w:t>leitnants Jānis Noviks</w:t>
            </w:r>
            <w:r w:rsidRPr="008312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312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Jānis Noviks</w:t>
            </w:r>
          </w:p>
        </w:tc>
      </w:tr>
      <w:tr w14:paraId="7E4C9377" w14:textId="77777777" w:rsidTr="00B52123">
        <w:tblPrEx>
          <w:tblW w:w="9933" w:type="dxa"/>
          <w:tblInd w:w="5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45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273" w:rsidRPr="00831273" w:rsidP="00831273" w14:paraId="487C61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sz w:val="16"/>
                <w:szCs w:val="20"/>
              </w:rPr>
              <w:t>(amatpersona)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273" w:rsidRPr="00831273" w:rsidP="00831273" w14:paraId="66BAD2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273" w:rsidRPr="00831273" w:rsidP="00831273" w14:paraId="282A77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sz w:val="16"/>
                <w:szCs w:val="20"/>
              </w:rPr>
              <w:t>(paraksts)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273" w:rsidRPr="00831273" w:rsidP="00831273" w14:paraId="0031A5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273" w:rsidRPr="00831273" w:rsidP="00831273" w14:paraId="0BA2C4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sz w:val="16"/>
                <w:szCs w:val="20"/>
              </w:rPr>
              <w:t>(vārds, uzvārds)</w:t>
            </w:r>
          </w:p>
        </w:tc>
      </w:tr>
      <w:tr w14:paraId="66A0BA8F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9922" w:type="dxa"/>
            <w:gridSpan w:val="16"/>
            <w:tcBorders>
              <w:top w:val="nil"/>
              <w:left w:val="nil"/>
              <w:right w:val="nil"/>
            </w:tcBorders>
          </w:tcPr>
          <w:p w:rsidR="00831273" w:rsidRPr="00831273" w:rsidP="00831273" w14:paraId="5AC22F62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3127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14:paraId="0952D603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9922" w:type="dxa"/>
            <w:gridSpan w:val="16"/>
          </w:tcPr>
          <w:p w:rsidR="00831273" w:rsidRPr="00831273" w:rsidP="00831273" w14:paraId="3F21F8BC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273" w:rsidRPr="00831273" w:rsidP="00831273" w14:paraId="155016A5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273" w:rsidRPr="00831273" w:rsidP="00831273" w14:paraId="3C818352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Atzinumu saņēmu: </w:t>
            </w:r>
          </w:p>
          <w:p w:rsidR="00831273" w:rsidRPr="00831273" w:rsidP="00831273" w14:paraId="4F97B04A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1BC7CA8" w14:textId="77777777" w:rsidTr="00B52123">
        <w:tblPrEx>
          <w:tblW w:w="9933" w:type="dxa"/>
          <w:tblInd w:w="532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151"/>
        </w:trPr>
        <w:tc>
          <w:tcPr>
            <w:tcW w:w="1331" w:type="dxa"/>
            <w:gridSpan w:val="2"/>
          </w:tcPr>
          <w:p w:rsidR="00831273" w:rsidRPr="00831273" w:rsidP="00831273" w14:paraId="49E8DD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19" w:type="dxa"/>
            <w:gridSpan w:val="9"/>
            <w:tcBorders>
              <w:top w:val="single" w:sz="4" w:space="0" w:color="auto"/>
            </w:tcBorders>
          </w:tcPr>
          <w:p w:rsidR="00831273" w:rsidRPr="00831273" w:rsidP="00831273" w14:paraId="05816C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83127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660" w:type="dxa"/>
            <w:gridSpan w:val="3"/>
          </w:tcPr>
          <w:p w:rsidR="00831273" w:rsidRPr="00831273" w:rsidP="00831273" w14:paraId="51365A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</w:tcBorders>
          </w:tcPr>
          <w:p w:rsidR="00831273" w:rsidRPr="00831273" w:rsidP="00831273" w14:paraId="2D2FE6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1273">
              <w:rPr>
                <w:rFonts w:ascii="Times New Roman" w:eastAsia="Times New Roman" w:hAnsi="Times New Roman" w:cs="Times New Roman"/>
                <w:sz w:val="16"/>
                <w:szCs w:val="20"/>
              </w:rPr>
              <w:t>(paraksts)</w:t>
            </w:r>
          </w:p>
        </w:tc>
      </w:tr>
    </w:tbl>
    <w:p w:rsidR="00831273" w:rsidRPr="00831273" w:rsidP="00831273" w14:paraId="5706F439" w14:textId="77777777">
      <w:pPr>
        <w:spacing w:after="0" w:line="240" w:lineRule="auto"/>
        <w:ind w:left="426" w:right="13"/>
        <w:rPr>
          <w:rFonts w:ascii="Times New Roman" w:eastAsia="Times New Roman" w:hAnsi="Times New Roman" w:cs="Times New Roman"/>
          <w:sz w:val="24"/>
          <w:szCs w:val="24"/>
        </w:rPr>
      </w:pPr>
    </w:p>
    <w:p w:rsidR="00831273" w:rsidRPr="00831273" w:rsidP="00831273" w14:paraId="40D41B94" w14:textId="77777777">
      <w:pPr>
        <w:spacing w:after="0" w:line="240" w:lineRule="auto"/>
        <w:ind w:left="426" w:right="13"/>
        <w:rPr>
          <w:rFonts w:ascii="Times New Roman" w:eastAsia="Times New Roman" w:hAnsi="Times New Roman" w:cs="Times New Roman"/>
          <w:sz w:val="24"/>
          <w:szCs w:val="24"/>
        </w:rPr>
      </w:pPr>
      <w:r w:rsidRPr="00831273">
        <w:rPr>
          <w:rFonts w:ascii="Times New Roman" w:eastAsia="Times New Roman" w:hAnsi="Times New Roman" w:cs="Times New Roman"/>
          <w:sz w:val="24"/>
          <w:szCs w:val="24"/>
        </w:rPr>
        <w:t>2022.gada 21.aprīlis</w:t>
      </w:r>
    </w:p>
    <w:p w:rsidR="00831273" w:rsidRPr="00831273" w:rsidP="00831273" w14:paraId="2432D3AF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273" w:rsidRPr="00831273" w:rsidP="00831273" w14:paraId="4CEFAF06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273" w:rsidRPr="00831273" w:rsidP="00831273" w14:paraId="221A59D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273">
        <w:rPr>
          <w:rFonts w:ascii="Times New Roman" w:eastAsia="Times New Roman" w:hAnsi="Times New Roman" w:cs="Times New Roman"/>
          <w:sz w:val="24"/>
          <w:szCs w:val="24"/>
        </w:rPr>
        <w:tab/>
        <w:t>DOKUMENTS PARAKSTĪTS AR DROŠU ELEKTRONISKO PARAKSTU UN SATUR</w:t>
      </w:r>
    </w:p>
    <w:p w:rsidR="00831273" w:rsidRPr="00831273" w:rsidP="00831273" w14:paraId="67F54CB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273">
        <w:rPr>
          <w:rFonts w:ascii="Times New Roman" w:eastAsia="Times New Roman" w:hAnsi="Times New Roman" w:cs="Times New Roman"/>
          <w:sz w:val="24"/>
          <w:szCs w:val="24"/>
        </w:rPr>
        <w:t>LAIKA ZĪMOGU</w:t>
      </w:r>
    </w:p>
    <w:p w:rsidR="00831273" w:rsidRPr="00831273" w:rsidP="00831273" w14:paraId="488D10DA" w14:textId="77777777">
      <w:pPr>
        <w:tabs>
          <w:tab w:val="left" w:pos="3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AE8" w:rsidRPr="00762AE8" w:rsidP="00441E69" w14:paraId="66CC452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E8BCD7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0D73A6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A504E1D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4CA34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69048356"/>
      <w:docPartObj>
        <w:docPartGallery w:val="Page Numbers (Top of Page)"/>
        <w:docPartUnique/>
      </w:docPartObj>
    </w:sdtPr>
    <w:sdtContent>
      <w:p w:rsidR="00E227D8" w:rsidRPr="00762AE8" w14:paraId="4F3AD0C5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E680822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0459C60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67F6F85"/>
    <w:multiLevelType w:val="hybridMultilevel"/>
    <w:tmpl w:val="06846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210874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5AD8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31273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B0F12E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Jānis Noviks</cp:lastModifiedBy>
  <cp:revision>15</cp:revision>
  <dcterms:created xsi:type="dcterms:W3CDTF">2022-02-14T09:54:00Z</dcterms:created>
  <dcterms:modified xsi:type="dcterms:W3CDTF">2022-04-21T09:41:00Z</dcterms:modified>
</cp:coreProperties>
</file>