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46373EA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46373E9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46373ED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546373EB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546373EC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546373EE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46373F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46373EF" w14:textId="3F19BA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46373F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46373F1" w14:textId="5C96B4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“Dance </w:t>
            </w:r>
            <w:r>
              <w:rPr>
                <w:rFonts w:ascii="Times New Roman" w:hAnsi="Times New Roman"/>
                <w:sz w:val="24"/>
                <w:szCs w:val="24"/>
              </w:rPr>
              <w:t>Beat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546373F6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46373F3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46373F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46373F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46373F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46373F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46373F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46373F9" w14:textId="0F2384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40203205220</w:t>
            </w:r>
          </w:p>
        </w:tc>
      </w:tr>
      <w:tr w14:paraId="546373F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46373F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46373F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46373F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463740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46373F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463740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4637401" w14:textId="29BD46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Brīvības gatve 214S, Rīga, LV-1084</w:t>
            </w:r>
          </w:p>
        </w:tc>
      </w:tr>
      <w:tr w14:paraId="5463740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463740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463740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463740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463740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4637408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/95</w:t>
      </w:r>
    </w:p>
    <w:p w:rsidR="00C959F6" w:rsidP="00070E23" w14:paraId="5463740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463740A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463740D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46374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463740C" w14:textId="4447D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4B6184">
              <w:rPr>
                <w:rFonts w:ascii="Times New Roman" w:hAnsi="Times New Roman" w:cs="Times New Roman"/>
                <w:sz w:val="24"/>
              </w:rPr>
              <w:t xml:space="preserve"> pusaudžu diennakts nometnei “Deju nometne OPEN UP 2022” paredzētās 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1ED32CFD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4B6184" w14:paraId="479F03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B6184" w:rsidRPr="00E227D8" w14:paraId="3A5660FA" w14:textId="01D7D7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ēkas un telpas atpūtas kompleksā “Jumurdas muiža”.</w:t>
            </w:r>
          </w:p>
        </w:tc>
      </w:tr>
      <w:tr w14:paraId="5463741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463740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463740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4637413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46374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4637412" w14:textId="6A04E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6184">
              <w:rPr>
                <w:rFonts w:ascii="Times New Roman" w:hAnsi="Times New Roman" w:cs="Times New Roman"/>
                <w:sz w:val="24"/>
              </w:rPr>
              <w:t>“</w:t>
            </w:r>
            <w:r w:rsidR="004B6184">
              <w:rPr>
                <w:rFonts w:ascii="Times New Roman" w:hAnsi="Times New Roman" w:cs="Times New Roman"/>
                <w:sz w:val="24"/>
              </w:rPr>
              <w:t>Liepaines</w:t>
            </w:r>
            <w:r w:rsidR="004B6184">
              <w:rPr>
                <w:rFonts w:ascii="Times New Roman" w:hAnsi="Times New Roman" w:cs="Times New Roman"/>
                <w:sz w:val="24"/>
              </w:rPr>
              <w:t>”, Jumurda, Jumurdas pagasts, Madonas novads, LV-4844</w:t>
            </w:r>
          </w:p>
        </w:tc>
      </w:tr>
      <w:tr w14:paraId="5463741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463741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463741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463741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46374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4637418" w14:textId="71F8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6184">
              <w:rPr>
                <w:rFonts w:ascii="Times New Roman" w:hAnsi="Times New Roman" w:cs="Times New Roman"/>
                <w:sz w:val="24"/>
              </w:rPr>
              <w:t>SIA “HPJ”, reģistrācijas Nr. 40003036230,</w:t>
            </w:r>
          </w:p>
        </w:tc>
      </w:tr>
      <w:tr w14:paraId="5463741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463741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463741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463741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46374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463741E" w14:textId="16A9E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Mazjumpravas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iela 70, Rīga, LV-1063</w:t>
            </w:r>
          </w:p>
        </w:tc>
      </w:tr>
      <w:tr w14:paraId="5463742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5463742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463742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463742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46374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4637424" w14:textId="2ED8F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6184">
              <w:rPr>
                <w:rFonts w:ascii="Times New Roman" w:hAnsi="Times New Roman" w:cs="Times New Roman"/>
                <w:sz w:val="24"/>
              </w:rPr>
              <w:t xml:space="preserve">2022.gada 19.maija Daces </w:t>
            </w:r>
            <w:r w:rsidR="004B6184">
              <w:rPr>
                <w:rFonts w:ascii="Times New Roman" w:hAnsi="Times New Roman" w:cs="Times New Roman"/>
                <w:sz w:val="24"/>
              </w:rPr>
              <w:t>Rasovas</w:t>
            </w:r>
            <w:r w:rsidR="004B6184">
              <w:rPr>
                <w:rFonts w:ascii="Times New Roman" w:hAnsi="Times New Roman" w:cs="Times New Roman"/>
                <w:sz w:val="24"/>
              </w:rPr>
              <w:t>-Zvirgzdiņas iesniegums,</w:t>
            </w:r>
          </w:p>
        </w:tc>
      </w:tr>
      <w:tr w14:paraId="417DD28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B6184" w14:paraId="28EB2E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B6184" w:rsidRPr="00E227D8" w:rsidP="00E60393" w14:paraId="6156295E" w14:textId="148390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Valsts ugunsdzēsības un glābšanas dienesta Vidzemes reģiona brigādē reģistrēts</w:t>
            </w:r>
          </w:p>
        </w:tc>
      </w:tr>
      <w:tr w14:paraId="4080169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B6184" w14:paraId="7CEDD5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B6184" w:rsidP="00E60393" w14:paraId="4B2E0B9B" w14:textId="093EED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2022.gada 19.maijā ar Nr.22/10-1.6/307.</w:t>
            </w:r>
          </w:p>
        </w:tc>
      </w:tr>
      <w:tr w14:paraId="5463742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463742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463742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463742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46374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463742A" w14:textId="7673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184">
              <w:rPr>
                <w:rFonts w:ascii="Times New Roman" w:hAnsi="Times New Roman" w:cs="Times New Roman"/>
                <w:sz w:val="24"/>
                <w:szCs w:val="24"/>
              </w:rPr>
              <w:t xml:space="preserve">Divas divstāvu mūra ēkas, viena </w:t>
            </w:r>
            <w:r w:rsidR="004B6184">
              <w:rPr>
                <w:rFonts w:ascii="Times New Roman" w:hAnsi="Times New Roman" w:cs="Times New Roman"/>
                <w:sz w:val="24"/>
                <w:szCs w:val="24"/>
              </w:rPr>
              <w:t>trīsstāvu</w:t>
            </w:r>
          </w:p>
        </w:tc>
      </w:tr>
      <w:tr w14:paraId="0D7A84E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B6184" w14:paraId="7CDB8D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B6184" w:rsidRPr="00E227D8" w14:paraId="0DD708D5" w14:textId="0BB30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mūra ēka un viena divstāvu pirts ēka, kuras nodrošinātas ar automātisko ugunsgrēka </w:t>
            </w:r>
          </w:p>
        </w:tc>
      </w:tr>
      <w:tr w14:paraId="6634F1F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B6184" w14:paraId="00BDFA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B6184" w14:paraId="1348AD81" w14:textId="59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sistēmu un ugunsdzēsības aparātiem.</w:t>
            </w:r>
          </w:p>
        </w:tc>
      </w:tr>
      <w:tr w14:paraId="5463742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463742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463742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463743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46374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4637430" w14:textId="18A5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184">
              <w:rPr>
                <w:rFonts w:ascii="Times New Roman" w:hAnsi="Times New Roman" w:cs="Times New Roman"/>
                <w:sz w:val="24"/>
                <w:szCs w:val="24"/>
              </w:rPr>
              <w:t>normatīvo aktu prasību</w:t>
            </w:r>
          </w:p>
        </w:tc>
      </w:tr>
      <w:tr w14:paraId="269856F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B6184" w14:paraId="76173C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B6184" w:rsidRPr="00E227D8" w14:paraId="7474240F" w14:textId="3EBB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14:paraId="5463743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463743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463743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463743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46374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4B6184" w14:paraId="54637436" w14:textId="6906B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B6184">
              <w:rPr>
                <w:rFonts w:ascii="Times New Roman" w:hAnsi="Times New Roman" w:cs="Times New Roman"/>
                <w:sz w:val="24"/>
              </w:rPr>
              <w:t>atpūtas kompleksa “Jumurdas muiža” ēkas un telpas “</w:t>
            </w:r>
            <w:r w:rsidR="004B6184">
              <w:rPr>
                <w:rFonts w:ascii="Times New Roman" w:hAnsi="Times New Roman" w:cs="Times New Roman"/>
                <w:sz w:val="24"/>
              </w:rPr>
              <w:t>Liepaines</w:t>
            </w:r>
            <w:r w:rsidR="004B6184">
              <w:rPr>
                <w:rFonts w:ascii="Times New Roman" w:hAnsi="Times New Roman" w:cs="Times New Roman"/>
                <w:sz w:val="24"/>
              </w:rPr>
              <w:t>”, Jumurdā,</w:t>
            </w:r>
          </w:p>
        </w:tc>
      </w:tr>
      <w:tr w14:paraId="2B36D02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B6184" w14:paraId="36BAAF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B6184" w:rsidRPr="004B6184" w14:paraId="32FCE701" w14:textId="4E9067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Jumurdas pagastā, Madonas novadā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>u</w:t>
            </w:r>
            <w:r w:rsidR="00E47BDF">
              <w:rPr>
                <w:rFonts w:ascii="Times New Roman" w:hAnsi="Times New Roman" w:cs="Times New Roman"/>
                <w:sz w:val="24"/>
              </w:rPr>
              <w:t>gunsdrošības noteikumu prasībām un tās</w:t>
            </w:r>
          </w:p>
        </w:tc>
      </w:tr>
      <w:tr w14:paraId="2D3A166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47BDF" w14:paraId="279224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7BDF" w14:paraId="2C7C078A" w14:textId="5E60AB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 izmantot diennakts nometnes organizēšanai no 27.06.2022. līdz 01.07.2022.,</w:t>
            </w:r>
          </w:p>
        </w:tc>
      </w:tr>
      <w:tr w14:paraId="1FEF8FE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47BDF" w14:paraId="5E9C48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7BDF" w14:paraId="2CA3B8A6" w14:textId="4E6B46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ievērojot Ministru kabineta 2016.gada 19.aprīļa noteikumu Nr.238 “Ugunsdrošības </w:t>
            </w:r>
          </w:p>
        </w:tc>
      </w:tr>
      <w:tr w14:paraId="04693DF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47BDF" w14:paraId="5023CA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47BDF" w14:paraId="082812E3" w14:textId="06311C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noteikumi” prasības.</w:t>
            </w:r>
          </w:p>
        </w:tc>
      </w:tr>
      <w:tr w14:paraId="5463743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463743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463743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463743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46374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5463743C" w14:textId="5FA3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6184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541B5BF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4B6184" w14:paraId="10187F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B6184" w:rsidRPr="00E227D8" w:rsidP="00060BB1" w14:paraId="16EE6EBF" w14:textId="251921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5463744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463743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463743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4637443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4637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4637442" w14:textId="1825C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54637446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463744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5463744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B245E2" w:rsidRPr="007D2C05" w:rsidP="00E47BDF" w14:paraId="54637449" w14:textId="252BBB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  <w:bookmarkStart w:id="0" w:name="_GoBack"/>
      <w:bookmarkEnd w:id="0"/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463744B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CB3357" w14:paraId="5463744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463744D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463744C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5463744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54637454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83675E" w14:paraId="5463744F" w14:textId="46E6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46374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46374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46374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83675E" w14:paraId="54637453" w14:textId="380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Dairis Stūris</w:t>
            </w:r>
          </w:p>
        </w:tc>
      </w:tr>
      <w:tr w14:paraId="5463745A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463745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46374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5463745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463745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5463745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463745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463745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4637460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46374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546374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46374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4637464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463746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463746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463746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4637465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4637466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54637467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463746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228C45A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7A5925C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490C3FA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75F1DDA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5AD030A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7FE7FF8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02432EC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6666FDA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181EF78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770B7F9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0F2A938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6F6998F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411F665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6CA72E8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64B150C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0174CAD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78959CA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1EA8702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3EE2EB9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227604B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24A06F3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39D6B54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7CF4E55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5A0E38A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6EA1468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3C1C52C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75E" w:rsidP="00441E69" w14:paraId="25A1A30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463746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463746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463747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463747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463747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463746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15440209"/>
      <w:docPartObj>
        <w:docPartGallery w:val="Page Numbers (Top of Page)"/>
        <w:docPartUnique/>
      </w:docPartObj>
    </w:sdtPr>
    <w:sdtContent>
      <w:p w:rsidR="00E227D8" w:rsidRPr="00762AE8" w14:paraId="5463746E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7BD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463746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4637472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01A23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B6184"/>
    <w:rsid w:val="004E6B03"/>
    <w:rsid w:val="00594CE4"/>
    <w:rsid w:val="005D1C44"/>
    <w:rsid w:val="005D635A"/>
    <w:rsid w:val="00621122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3675E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47BDF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6373E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Dairis Stūris</cp:lastModifiedBy>
  <cp:revision>5</cp:revision>
  <dcterms:created xsi:type="dcterms:W3CDTF">2022-04-04T18:02:00Z</dcterms:created>
  <dcterms:modified xsi:type="dcterms:W3CDTF">2022-06-07T12:10:00Z</dcterms:modified>
</cp:coreProperties>
</file>